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42" w:rsidRPr="0054370D" w:rsidRDefault="00791142" w:rsidP="009D2C9C">
      <w:pPr>
        <w:jc w:val="center"/>
        <w:rPr>
          <w:rFonts w:ascii="Arial" w:hAnsi="Arial" w:cs="Arial"/>
        </w:rPr>
      </w:pPr>
    </w:p>
    <w:p w:rsidR="0054370D" w:rsidRPr="0054370D" w:rsidRDefault="0054370D" w:rsidP="0054370D">
      <w:pPr>
        <w:jc w:val="both"/>
        <w:rPr>
          <w:rFonts w:ascii="Arial" w:hAnsi="Arial" w:cs="Arial"/>
          <w:b/>
        </w:rPr>
      </w:pPr>
      <w:r w:rsidRPr="0054370D">
        <w:rPr>
          <w:rFonts w:ascii="Arial" w:hAnsi="Arial" w:cs="Arial"/>
          <w:b/>
        </w:rPr>
        <w:t xml:space="preserve">                             Администрация муниципального образования</w:t>
      </w:r>
    </w:p>
    <w:p w:rsidR="0054370D" w:rsidRPr="0054370D" w:rsidRDefault="0054370D" w:rsidP="0054370D">
      <w:pPr>
        <w:jc w:val="both"/>
        <w:rPr>
          <w:rFonts w:ascii="Arial" w:hAnsi="Arial" w:cs="Arial"/>
          <w:b/>
        </w:rPr>
      </w:pPr>
      <w:r w:rsidRPr="0054370D">
        <w:rPr>
          <w:rFonts w:ascii="Arial" w:hAnsi="Arial" w:cs="Arial"/>
          <w:b/>
        </w:rPr>
        <w:t xml:space="preserve">                                       «Село </w:t>
      </w:r>
      <w:proofErr w:type="gramStart"/>
      <w:r w:rsidRPr="0054370D">
        <w:rPr>
          <w:rFonts w:ascii="Arial" w:hAnsi="Arial" w:cs="Arial"/>
          <w:b/>
        </w:rPr>
        <w:t>Ново-Николаевка</w:t>
      </w:r>
      <w:proofErr w:type="gramEnd"/>
      <w:r w:rsidRPr="0054370D">
        <w:rPr>
          <w:rFonts w:ascii="Arial" w:hAnsi="Arial" w:cs="Arial"/>
          <w:b/>
        </w:rPr>
        <w:t>»</w:t>
      </w:r>
    </w:p>
    <w:p w:rsidR="0054370D" w:rsidRPr="0054370D" w:rsidRDefault="0054370D" w:rsidP="0054370D">
      <w:pPr>
        <w:jc w:val="both"/>
        <w:rPr>
          <w:rFonts w:ascii="Arial" w:hAnsi="Arial" w:cs="Arial"/>
          <w:b/>
        </w:rPr>
      </w:pPr>
    </w:p>
    <w:p w:rsidR="0054370D" w:rsidRPr="0054370D" w:rsidRDefault="0054370D" w:rsidP="0054370D">
      <w:pPr>
        <w:jc w:val="both"/>
        <w:rPr>
          <w:rFonts w:ascii="Arial" w:hAnsi="Arial" w:cs="Arial"/>
          <w:b/>
        </w:rPr>
      </w:pPr>
      <w:r w:rsidRPr="0054370D">
        <w:rPr>
          <w:rFonts w:ascii="Arial" w:hAnsi="Arial" w:cs="Arial"/>
          <w:b/>
        </w:rPr>
        <w:t xml:space="preserve">                                                ПОСТАНОВЛЕНИЕ</w:t>
      </w:r>
    </w:p>
    <w:p w:rsidR="0054370D" w:rsidRPr="0054370D" w:rsidRDefault="0054370D" w:rsidP="0054370D">
      <w:pPr>
        <w:jc w:val="both"/>
        <w:rPr>
          <w:rFonts w:ascii="Arial" w:hAnsi="Arial" w:cs="Arial"/>
          <w:b/>
        </w:rPr>
      </w:pPr>
    </w:p>
    <w:p w:rsidR="0054370D" w:rsidRPr="0054370D" w:rsidRDefault="00D65BC7" w:rsidP="005437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54370D" w:rsidRPr="0054370D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25.12.2017</w:t>
      </w:r>
      <w:r w:rsidR="007911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№3</w:t>
      </w:r>
      <w:r w:rsidR="00042D16">
        <w:rPr>
          <w:rFonts w:ascii="Arial" w:hAnsi="Arial" w:cs="Arial"/>
          <w:b/>
        </w:rPr>
        <w:t>9</w:t>
      </w:r>
      <w:bookmarkStart w:id="0" w:name="_GoBack"/>
      <w:bookmarkEnd w:id="0"/>
    </w:p>
    <w:p w:rsidR="009D2C9C" w:rsidRPr="0054370D" w:rsidRDefault="009D2C9C" w:rsidP="009D2C9C">
      <w:pPr>
        <w:shd w:val="clear" w:color="auto" w:fill="FFFFFF"/>
        <w:spacing w:before="324"/>
        <w:rPr>
          <w:rFonts w:ascii="Arial" w:hAnsi="Arial" w:cs="Arial"/>
          <w:b/>
          <w:kern w:val="28"/>
        </w:rPr>
      </w:pPr>
      <w:r w:rsidRPr="0054370D">
        <w:rPr>
          <w:rFonts w:ascii="Arial" w:hAnsi="Arial" w:cs="Arial"/>
          <w:b/>
          <w:color w:val="000000"/>
          <w:kern w:val="28"/>
        </w:rPr>
        <w:t xml:space="preserve">Об утверждении  </w:t>
      </w:r>
      <w:proofErr w:type="gramStart"/>
      <w:r w:rsidRPr="0054370D">
        <w:rPr>
          <w:rFonts w:ascii="Arial" w:hAnsi="Arial" w:cs="Arial"/>
          <w:b/>
          <w:color w:val="000000"/>
          <w:kern w:val="28"/>
        </w:rPr>
        <w:t>муниципальной</w:t>
      </w:r>
      <w:proofErr w:type="gramEnd"/>
    </w:p>
    <w:p w:rsidR="009D2C9C" w:rsidRPr="0054370D" w:rsidRDefault="009D2C9C" w:rsidP="009D2C9C">
      <w:pPr>
        <w:shd w:val="clear" w:color="auto" w:fill="FFFFFF"/>
        <w:spacing w:before="7"/>
        <w:ind w:left="7"/>
        <w:rPr>
          <w:rFonts w:ascii="Arial" w:hAnsi="Arial" w:cs="Arial"/>
          <w:b/>
          <w:color w:val="000000"/>
          <w:kern w:val="28"/>
        </w:rPr>
      </w:pPr>
      <w:r w:rsidRPr="0054370D">
        <w:rPr>
          <w:rFonts w:ascii="Arial" w:hAnsi="Arial" w:cs="Arial"/>
          <w:b/>
          <w:color w:val="000000"/>
          <w:kern w:val="28"/>
        </w:rPr>
        <w:t xml:space="preserve">программы </w:t>
      </w:r>
      <w:r w:rsidR="00A62863">
        <w:rPr>
          <w:rFonts w:ascii="Arial" w:hAnsi="Arial" w:cs="Arial"/>
          <w:b/>
          <w:color w:val="000000"/>
          <w:kern w:val="28"/>
        </w:rPr>
        <w:t>«Р</w:t>
      </w:r>
      <w:r w:rsidRPr="0054370D">
        <w:rPr>
          <w:rFonts w:ascii="Arial" w:hAnsi="Arial" w:cs="Arial"/>
          <w:b/>
          <w:color w:val="000000"/>
          <w:kern w:val="28"/>
        </w:rPr>
        <w:t>азвити</w:t>
      </w:r>
      <w:r w:rsidR="00A62863">
        <w:rPr>
          <w:rFonts w:ascii="Arial" w:hAnsi="Arial" w:cs="Arial"/>
          <w:b/>
          <w:color w:val="000000"/>
          <w:kern w:val="28"/>
        </w:rPr>
        <w:t>е</w:t>
      </w:r>
      <w:r w:rsidRPr="0054370D">
        <w:rPr>
          <w:rFonts w:ascii="Arial" w:hAnsi="Arial" w:cs="Arial"/>
          <w:b/>
          <w:color w:val="000000"/>
          <w:kern w:val="28"/>
        </w:rPr>
        <w:t xml:space="preserve"> и поддержк</w:t>
      </w:r>
      <w:r w:rsidR="00A62863">
        <w:rPr>
          <w:rFonts w:ascii="Arial" w:hAnsi="Arial" w:cs="Arial"/>
          <w:b/>
          <w:color w:val="000000"/>
          <w:kern w:val="28"/>
        </w:rPr>
        <w:t>а</w:t>
      </w:r>
      <w:r w:rsidRPr="0054370D">
        <w:rPr>
          <w:rFonts w:ascii="Arial" w:hAnsi="Arial" w:cs="Arial"/>
          <w:b/>
          <w:color w:val="000000"/>
          <w:kern w:val="28"/>
        </w:rPr>
        <w:t xml:space="preserve"> малого и</w:t>
      </w:r>
    </w:p>
    <w:p w:rsidR="0054370D" w:rsidRDefault="009D2C9C" w:rsidP="009D2C9C">
      <w:pPr>
        <w:shd w:val="clear" w:color="auto" w:fill="FFFFFF"/>
        <w:spacing w:before="7"/>
        <w:ind w:left="7"/>
        <w:rPr>
          <w:rFonts w:ascii="Arial" w:hAnsi="Arial" w:cs="Arial"/>
          <w:b/>
          <w:color w:val="000000"/>
          <w:kern w:val="28"/>
        </w:rPr>
      </w:pPr>
      <w:r w:rsidRPr="0054370D">
        <w:rPr>
          <w:rFonts w:ascii="Arial" w:hAnsi="Arial" w:cs="Arial"/>
          <w:b/>
          <w:color w:val="000000"/>
          <w:kern w:val="28"/>
        </w:rPr>
        <w:t xml:space="preserve">среднего  предпринимательства </w:t>
      </w:r>
      <w:r w:rsidR="0054370D" w:rsidRPr="0054370D">
        <w:rPr>
          <w:rFonts w:ascii="Arial" w:hAnsi="Arial" w:cs="Arial"/>
          <w:b/>
          <w:color w:val="000000"/>
          <w:kern w:val="28"/>
        </w:rPr>
        <w:t xml:space="preserve"> </w:t>
      </w:r>
      <w:r w:rsidR="00743209">
        <w:rPr>
          <w:rFonts w:ascii="Arial" w:hAnsi="Arial" w:cs="Arial"/>
          <w:b/>
          <w:color w:val="000000"/>
          <w:kern w:val="28"/>
        </w:rPr>
        <w:t xml:space="preserve">на территории </w:t>
      </w:r>
    </w:p>
    <w:p w:rsidR="0054370D" w:rsidRDefault="0054370D" w:rsidP="009D2C9C">
      <w:pPr>
        <w:shd w:val="clear" w:color="auto" w:fill="FFFFFF"/>
        <w:spacing w:before="7"/>
        <w:ind w:left="7"/>
        <w:rPr>
          <w:rFonts w:ascii="Arial" w:hAnsi="Arial" w:cs="Arial"/>
          <w:b/>
          <w:color w:val="000000"/>
          <w:kern w:val="28"/>
        </w:rPr>
      </w:pPr>
      <w:r w:rsidRPr="0054370D">
        <w:rPr>
          <w:rFonts w:ascii="Arial" w:hAnsi="Arial" w:cs="Arial"/>
          <w:b/>
          <w:color w:val="000000"/>
          <w:kern w:val="28"/>
        </w:rPr>
        <w:t>муниципального образования</w:t>
      </w:r>
    </w:p>
    <w:p w:rsidR="009D2C9C" w:rsidRPr="0054370D" w:rsidRDefault="0054370D" w:rsidP="009D2C9C">
      <w:pPr>
        <w:shd w:val="clear" w:color="auto" w:fill="FFFFFF"/>
        <w:spacing w:before="7"/>
        <w:ind w:left="7"/>
        <w:rPr>
          <w:rFonts w:ascii="Arial" w:hAnsi="Arial" w:cs="Arial"/>
          <w:b/>
          <w:color w:val="000000"/>
          <w:kern w:val="28"/>
        </w:rPr>
      </w:pPr>
      <w:r w:rsidRPr="0054370D">
        <w:rPr>
          <w:rFonts w:ascii="Arial" w:hAnsi="Arial" w:cs="Arial"/>
          <w:b/>
          <w:color w:val="000000"/>
          <w:kern w:val="28"/>
        </w:rPr>
        <w:t xml:space="preserve"> «Село </w:t>
      </w:r>
      <w:proofErr w:type="gramStart"/>
      <w:r w:rsidRPr="0054370D">
        <w:rPr>
          <w:rFonts w:ascii="Arial" w:hAnsi="Arial" w:cs="Arial"/>
          <w:b/>
          <w:color w:val="000000"/>
          <w:kern w:val="28"/>
        </w:rPr>
        <w:t>Ново-Николаевка</w:t>
      </w:r>
      <w:proofErr w:type="gramEnd"/>
      <w:r w:rsidRPr="0054370D">
        <w:rPr>
          <w:rFonts w:ascii="Arial" w:hAnsi="Arial" w:cs="Arial"/>
          <w:b/>
          <w:color w:val="000000"/>
          <w:kern w:val="28"/>
        </w:rPr>
        <w:t>» на 201</w:t>
      </w:r>
      <w:r w:rsidR="00B80F11">
        <w:rPr>
          <w:rFonts w:ascii="Arial" w:hAnsi="Arial" w:cs="Arial"/>
          <w:b/>
          <w:color w:val="000000"/>
          <w:kern w:val="28"/>
        </w:rPr>
        <w:t>7</w:t>
      </w:r>
      <w:r w:rsidRPr="0054370D">
        <w:rPr>
          <w:rFonts w:ascii="Arial" w:hAnsi="Arial" w:cs="Arial"/>
          <w:b/>
          <w:color w:val="000000"/>
          <w:kern w:val="28"/>
        </w:rPr>
        <w:t>-20</w:t>
      </w:r>
      <w:r w:rsidR="00B80F11">
        <w:rPr>
          <w:rFonts w:ascii="Arial" w:hAnsi="Arial" w:cs="Arial"/>
          <w:b/>
          <w:color w:val="000000"/>
          <w:kern w:val="28"/>
        </w:rPr>
        <w:t>2</w:t>
      </w:r>
      <w:r w:rsidR="00E8192C">
        <w:rPr>
          <w:rFonts w:ascii="Arial" w:hAnsi="Arial" w:cs="Arial"/>
          <w:b/>
          <w:color w:val="000000"/>
          <w:kern w:val="28"/>
        </w:rPr>
        <w:t>1</w:t>
      </w:r>
      <w:r w:rsidRPr="0054370D">
        <w:rPr>
          <w:rFonts w:ascii="Arial" w:hAnsi="Arial" w:cs="Arial"/>
          <w:b/>
          <w:color w:val="000000"/>
          <w:kern w:val="28"/>
        </w:rPr>
        <w:t xml:space="preserve"> годы</w:t>
      </w:r>
      <w:r w:rsidR="00A62863">
        <w:rPr>
          <w:rFonts w:ascii="Arial" w:hAnsi="Arial" w:cs="Arial"/>
          <w:b/>
          <w:color w:val="000000"/>
          <w:kern w:val="28"/>
        </w:rPr>
        <w:t>»</w:t>
      </w:r>
      <w:r w:rsidR="009D2C9C" w:rsidRPr="0054370D">
        <w:rPr>
          <w:rFonts w:ascii="Arial" w:hAnsi="Arial" w:cs="Arial"/>
          <w:b/>
          <w:color w:val="000000"/>
          <w:kern w:val="28"/>
        </w:rPr>
        <w:t xml:space="preserve"> </w:t>
      </w:r>
    </w:p>
    <w:p w:rsidR="0054370D" w:rsidRPr="0054370D" w:rsidRDefault="0054370D" w:rsidP="00F9087D">
      <w:pPr>
        <w:pStyle w:val="tekstob"/>
        <w:shd w:val="clear" w:color="auto" w:fill="FFFFFF"/>
        <w:ind w:firstLine="708"/>
        <w:jc w:val="both"/>
        <w:rPr>
          <w:rFonts w:ascii="Arial" w:hAnsi="Arial" w:cs="Arial"/>
          <w:color w:val="000000"/>
          <w:kern w:val="28"/>
        </w:rPr>
      </w:pPr>
    </w:p>
    <w:p w:rsidR="00F9087D" w:rsidRPr="0054370D" w:rsidRDefault="00F9087D" w:rsidP="00F9087D">
      <w:pPr>
        <w:pStyle w:val="tekstob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>На основании Федерального</w:t>
      </w:r>
      <w:r w:rsidRPr="0054370D"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 w:rsidRPr="0054370D">
          <w:rPr>
            <w:rStyle w:val="af1"/>
            <w:rFonts w:ascii="Arial" w:hAnsi="Arial" w:cs="Arial"/>
          </w:rPr>
          <w:t>закона</w:t>
        </w:r>
      </w:hyperlink>
      <w:r w:rsidRPr="0054370D">
        <w:rPr>
          <w:rStyle w:val="apple-converted-space"/>
          <w:rFonts w:ascii="Arial" w:hAnsi="Arial" w:cs="Arial"/>
          <w:color w:val="000000"/>
        </w:rPr>
        <w:t> </w:t>
      </w:r>
      <w:r w:rsidRPr="0054370D">
        <w:rPr>
          <w:rFonts w:ascii="Arial" w:hAnsi="Arial" w:cs="Arial"/>
          <w:color w:val="000000"/>
        </w:rPr>
        <w:t>от 24 июля 2007 года N 209-ФЗ "О развитии малого и среднего предпринимательства в Российской Федерации", Федерального</w:t>
      </w:r>
      <w:r w:rsidRPr="0054370D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 w:rsidRPr="0054370D">
          <w:rPr>
            <w:rStyle w:val="af1"/>
            <w:rFonts w:ascii="Arial" w:hAnsi="Arial" w:cs="Arial"/>
          </w:rPr>
          <w:t>закона</w:t>
        </w:r>
      </w:hyperlink>
      <w:r w:rsidRPr="0054370D">
        <w:rPr>
          <w:rStyle w:val="apple-converted-space"/>
          <w:rFonts w:ascii="Arial" w:hAnsi="Arial" w:cs="Arial"/>
          <w:color w:val="000000"/>
        </w:rPr>
        <w:t> </w:t>
      </w:r>
      <w:r w:rsidRPr="0054370D">
        <w:rPr>
          <w:rFonts w:ascii="Arial" w:hAnsi="Arial" w:cs="Arial"/>
          <w:color w:val="000000"/>
        </w:rPr>
        <w:t>от 6 октября 2003 г. N 131-ФЗ "Об общих принципах организации местного самоуправления в Российской Федерации",</w:t>
      </w:r>
      <w:r w:rsidRPr="0054370D"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 w:rsidRPr="0054370D">
          <w:rPr>
            <w:rStyle w:val="af1"/>
            <w:rFonts w:ascii="Arial" w:hAnsi="Arial" w:cs="Arial"/>
          </w:rPr>
          <w:t>Устава</w:t>
        </w:r>
      </w:hyperlink>
      <w:r w:rsidRPr="0054370D">
        <w:rPr>
          <w:rFonts w:ascii="Arial" w:hAnsi="Arial" w:cs="Arial"/>
          <w:color w:val="000000"/>
        </w:rPr>
        <w:t xml:space="preserve"> </w:t>
      </w:r>
      <w:r w:rsidR="0054370D">
        <w:rPr>
          <w:rFonts w:ascii="Arial" w:hAnsi="Arial" w:cs="Arial"/>
          <w:color w:val="000000"/>
        </w:rPr>
        <w:t xml:space="preserve">муниципального образования «Село </w:t>
      </w:r>
      <w:proofErr w:type="gramStart"/>
      <w:r w:rsidR="0054370D">
        <w:rPr>
          <w:rFonts w:ascii="Arial" w:hAnsi="Arial" w:cs="Arial"/>
          <w:color w:val="000000"/>
        </w:rPr>
        <w:t>Ново-Николаевка</w:t>
      </w:r>
      <w:proofErr w:type="gramEnd"/>
      <w:r w:rsidR="0054370D">
        <w:rPr>
          <w:rFonts w:ascii="Arial" w:hAnsi="Arial" w:cs="Arial"/>
          <w:color w:val="000000"/>
        </w:rPr>
        <w:t>»</w:t>
      </w:r>
      <w:r w:rsidRPr="0054370D">
        <w:rPr>
          <w:rFonts w:ascii="Arial" w:hAnsi="Arial" w:cs="Arial"/>
          <w:color w:val="000000"/>
        </w:rPr>
        <w:t xml:space="preserve">, администрация </w:t>
      </w:r>
      <w:r w:rsidR="0054370D">
        <w:rPr>
          <w:rFonts w:ascii="Arial" w:hAnsi="Arial" w:cs="Arial"/>
          <w:color w:val="000000"/>
        </w:rPr>
        <w:t>муниципального образования «Село Ново-Николаевка»</w:t>
      </w:r>
    </w:p>
    <w:p w:rsidR="00F9087D" w:rsidRPr="0054370D" w:rsidRDefault="00F9087D" w:rsidP="00F9087D">
      <w:pPr>
        <w:pStyle w:val="tekstob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>Постановляет:</w:t>
      </w:r>
    </w:p>
    <w:p w:rsidR="00F9087D" w:rsidRPr="0054370D" w:rsidRDefault="00F9087D" w:rsidP="00F9087D">
      <w:pPr>
        <w:pStyle w:val="tekstob"/>
        <w:shd w:val="clear" w:color="auto" w:fill="FFFFFF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 xml:space="preserve">1. Утвердить муниципальную программу "Развитие малого и среднего предпринимательства на территории </w:t>
      </w:r>
      <w:r w:rsidR="0054370D">
        <w:rPr>
          <w:rFonts w:ascii="Arial" w:hAnsi="Arial" w:cs="Arial"/>
          <w:color w:val="000000"/>
        </w:rPr>
        <w:t xml:space="preserve">муниципального образования «Село </w:t>
      </w:r>
      <w:proofErr w:type="gramStart"/>
      <w:r w:rsidR="0054370D">
        <w:rPr>
          <w:rFonts w:ascii="Arial" w:hAnsi="Arial" w:cs="Arial"/>
          <w:color w:val="000000"/>
        </w:rPr>
        <w:t>Ново-Николаевка</w:t>
      </w:r>
      <w:proofErr w:type="gramEnd"/>
      <w:r w:rsidR="0054370D">
        <w:rPr>
          <w:rFonts w:ascii="Arial" w:hAnsi="Arial" w:cs="Arial"/>
          <w:color w:val="000000"/>
        </w:rPr>
        <w:t>»</w:t>
      </w:r>
      <w:r w:rsidRPr="0054370D">
        <w:rPr>
          <w:rFonts w:ascii="Arial" w:hAnsi="Arial" w:cs="Arial"/>
          <w:color w:val="000000"/>
        </w:rPr>
        <w:t> </w:t>
      </w:r>
      <w:r w:rsidRPr="0054370D">
        <w:rPr>
          <w:rStyle w:val="apple-converted-space"/>
          <w:rFonts w:ascii="Arial" w:hAnsi="Arial" w:cs="Arial"/>
          <w:color w:val="000000"/>
        </w:rPr>
        <w:t> </w:t>
      </w:r>
      <w:r w:rsidRPr="0054370D">
        <w:rPr>
          <w:rFonts w:ascii="Arial" w:hAnsi="Arial" w:cs="Arial"/>
          <w:color w:val="000000"/>
        </w:rPr>
        <w:t>на 201</w:t>
      </w:r>
      <w:r w:rsidR="00B80F11">
        <w:rPr>
          <w:rFonts w:ascii="Arial" w:hAnsi="Arial" w:cs="Arial"/>
          <w:color w:val="000000"/>
        </w:rPr>
        <w:t>7</w:t>
      </w:r>
      <w:r w:rsidRPr="0054370D">
        <w:rPr>
          <w:rFonts w:ascii="Arial" w:hAnsi="Arial" w:cs="Arial"/>
          <w:color w:val="000000"/>
        </w:rPr>
        <w:t>-20</w:t>
      </w:r>
      <w:r w:rsidR="00B80F11">
        <w:rPr>
          <w:rFonts w:ascii="Arial" w:hAnsi="Arial" w:cs="Arial"/>
          <w:color w:val="000000"/>
        </w:rPr>
        <w:t>2</w:t>
      </w:r>
      <w:r w:rsidR="00E8192C">
        <w:rPr>
          <w:rFonts w:ascii="Arial" w:hAnsi="Arial" w:cs="Arial"/>
          <w:color w:val="000000"/>
        </w:rPr>
        <w:t>1</w:t>
      </w:r>
      <w:r w:rsidRPr="0054370D">
        <w:rPr>
          <w:rFonts w:ascii="Arial" w:hAnsi="Arial" w:cs="Arial"/>
          <w:color w:val="000000"/>
        </w:rPr>
        <w:t xml:space="preserve"> годы" (Приложение №1).</w:t>
      </w:r>
    </w:p>
    <w:p w:rsidR="00377BB8" w:rsidRDefault="00377BB8" w:rsidP="00377BB8">
      <w:pPr>
        <w:pStyle w:val="ConsPlusTitle"/>
        <w:widowControl/>
        <w:ind w:firstLine="720"/>
        <w:jc w:val="both"/>
        <w:rPr>
          <w:b w:val="0"/>
          <w:spacing w:val="5"/>
          <w:sz w:val="24"/>
          <w:szCs w:val="24"/>
        </w:rPr>
      </w:pPr>
      <w:r>
        <w:rPr>
          <w:b w:val="0"/>
          <w:sz w:val="24"/>
          <w:szCs w:val="24"/>
        </w:rPr>
        <w:t>2. </w:t>
      </w:r>
      <w:r>
        <w:rPr>
          <w:b w:val="0"/>
          <w:spacing w:val="5"/>
          <w:sz w:val="24"/>
          <w:szCs w:val="24"/>
        </w:rPr>
        <w:t>Обнародовать данное постановление путем вывешивания на доске объявлений.</w:t>
      </w:r>
    </w:p>
    <w:p w:rsidR="00377BB8" w:rsidRPr="00721ABB" w:rsidRDefault="00377BB8" w:rsidP="00377BB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21ABB">
        <w:rPr>
          <w:rFonts w:ascii="Arial" w:hAnsi="Arial" w:cs="Arial"/>
        </w:rPr>
        <w:t>3. Разместить настоящий административный регламент на официальном сайте муниципального образования «</w:t>
      </w:r>
      <w:r w:rsidRPr="00721ABB">
        <w:rPr>
          <w:rFonts w:ascii="Arial" w:eastAsia="SimSun" w:hAnsi="Arial" w:cs="Arial"/>
        </w:rPr>
        <w:t xml:space="preserve">Село </w:t>
      </w:r>
      <w:proofErr w:type="gramStart"/>
      <w:r w:rsidRPr="00721ABB">
        <w:rPr>
          <w:rFonts w:ascii="Arial" w:eastAsia="SimSun" w:hAnsi="Arial" w:cs="Arial"/>
        </w:rPr>
        <w:t>Ново-Николаевка</w:t>
      </w:r>
      <w:proofErr w:type="gramEnd"/>
      <w:r w:rsidRPr="00721ABB">
        <w:rPr>
          <w:rFonts w:ascii="Arial" w:hAnsi="Arial" w:cs="Arial"/>
        </w:rPr>
        <w:t>» http://</w:t>
      </w:r>
      <w:proofErr w:type="spellStart"/>
      <w:r w:rsidRPr="00721ABB">
        <w:rPr>
          <w:rFonts w:ascii="Arial" w:hAnsi="Arial" w:cs="Arial"/>
          <w:lang w:val="en-US"/>
        </w:rPr>
        <w:t>mo</w:t>
      </w:r>
      <w:proofErr w:type="spellEnd"/>
      <w:r w:rsidRPr="00721ABB">
        <w:rPr>
          <w:rFonts w:ascii="Arial" w:hAnsi="Arial" w:cs="Arial"/>
        </w:rPr>
        <w:t>.</w:t>
      </w:r>
      <w:proofErr w:type="spellStart"/>
      <w:r w:rsidRPr="00721ABB">
        <w:rPr>
          <w:rFonts w:ascii="Arial" w:hAnsi="Arial" w:cs="Arial"/>
          <w:lang w:val="en-US"/>
        </w:rPr>
        <w:t>astrobl</w:t>
      </w:r>
      <w:proofErr w:type="spellEnd"/>
      <w:r w:rsidRPr="00721ABB">
        <w:rPr>
          <w:rFonts w:ascii="Arial" w:hAnsi="Arial" w:cs="Arial"/>
        </w:rPr>
        <w:t>.</w:t>
      </w:r>
      <w:proofErr w:type="spellStart"/>
      <w:r w:rsidRPr="00721ABB">
        <w:rPr>
          <w:rFonts w:ascii="Arial" w:hAnsi="Arial" w:cs="Arial"/>
          <w:lang w:val="en-US"/>
        </w:rPr>
        <w:t>ru</w:t>
      </w:r>
      <w:proofErr w:type="spellEnd"/>
      <w:r w:rsidRPr="00721ABB">
        <w:rPr>
          <w:rFonts w:ascii="Arial" w:hAnsi="Arial" w:cs="Arial"/>
        </w:rPr>
        <w:t>/</w:t>
      </w:r>
      <w:proofErr w:type="spellStart"/>
      <w:r w:rsidRPr="00721ABB">
        <w:rPr>
          <w:rFonts w:ascii="Arial" w:hAnsi="Arial" w:cs="Arial"/>
          <w:lang w:val="en-US"/>
        </w:rPr>
        <w:t>selonovonikolaevka</w:t>
      </w:r>
      <w:proofErr w:type="spellEnd"/>
      <w:r w:rsidRPr="00721ABB">
        <w:rPr>
          <w:rFonts w:ascii="Arial" w:hAnsi="Arial" w:cs="Arial"/>
        </w:rPr>
        <w:t>/</w:t>
      </w:r>
      <w:r w:rsidRPr="00721ABB">
        <w:rPr>
          <w:rFonts w:ascii="Arial" w:hAnsi="Arial" w:cs="Arial"/>
          <w:lang w:val="en-US"/>
        </w:rPr>
        <w:t>user</w:t>
      </w:r>
      <w:r w:rsidRPr="00721ABB">
        <w:rPr>
          <w:rFonts w:ascii="Arial" w:hAnsi="Arial" w:cs="Arial"/>
        </w:rPr>
        <w:t xml:space="preserve"> государственных информационных системах </w:t>
      </w:r>
      <w:hyperlink r:id="rId10" w:history="1">
        <w:r w:rsidRPr="00721ABB">
          <w:rPr>
            <w:rStyle w:val="af1"/>
            <w:rFonts w:ascii="Arial" w:hAnsi="Arial" w:cs="Arial"/>
            <w:lang w:val="en-US"/>
          </w:rPr>
          <w:t>http</w:t>
        </w:r>
        <w:r w:rsidRPr="00721ABB">
          <w:rPr>
            <w:rStyle w:val="af1"/>
            <w:rFonts w:ascii="Arial" w:hAnsi="Arial" w:cs="Arial"/>
          </w:rPr>
          <w:t>://</w:t>
        </w:r>
        <w:r w:rsidRPr="00721ABB">
          <w:rPr>
            <w:rStyle w:val="af1"/>
            <w:rFonts w:ascii="Arial" w:hAnsi="Arial" w:cs="Arial"/>
            <w:lang w:val="en-US"/>
          </w:rPr>
          <w:t>www</w:t>
        </w:r>
        <w:r w:rsidRPr="00721ABB">
          <w:rPr>
            <w:rStyle w:val="af1"/>
            <w:rFonts w:ascii="Arial" w:hAnsi="Arial" w:cs="Arial"/>
          </w:rPr>
          <w:t>.</w:t>
        </w:r>
        <w:r w:rsidRPr="00721ABB">
          <w:rPr>
            <w:rStyle w:val="af1"/>
            <w:rFonts w:ascii="Arial" w:hAnsi="Arial" w:cs="Arial"/>
            <w:lang w:val="en-US"/>
          </w:rPr>
          <w:t>gosuslugi</w:t>
        </w:r>
        <w:r w:rsidRPr="00721ABB">
          <w:rPr>
            <w:rStyle w:val="af1"/>
            <w:rFonts w:ascii="Arial" w:hAnsi="Arial" w:cs="Arial"/>
          </w:rPr>
          <w:t>.</w:t>
        </w:r>
        <w:r w:rsidRPr="00721ABB">
          <w:rPr>
            <w:rStyle w:val="af1"/>
            <w:rFonts w:ascii="Arial" w:hAnsi="Arial" w:cs="Arial"/>
            <w:lang w:val="en-US"/>
          </w:rPr>
          <w:t>ru</w:t>
        </w:r>
      </w:hyperlink>
      <w:r w:rsidRPr="00721ABB">
        <w:rPr>
          <w:rFonts w:ascii="Arial" w:hAnsi="Arial" w:cs="Arial"/>
        </w:rPr>
        <w:t xml:space="preserve">, </w:t>
      </w:r>
      <w:hyperlink r:id="rId11" w:history="1">
        <w:r w:rsidRPr="00721ABB">
          <w:rPr>
            <w:rStyle w:val="af1"/>
            <w:rFonts w:ascii="Arial" w:hAnsi="Arial" w:cs="Arial"/>
            <w:lang w:val="en-US"/>
          </w:rPr>
          <w:t>http</w:t>
        </w:r>
        <w:r w:rsidRPr="00721ABB">
          <w:rPr>
            <w:rStyle w:val="af1"/>
            <w:rFonts w:ascii="Arial" w:hAnsi="Arial" w:cs="Arial"/>
          </w:rPr>
          <w:t>://</w:t>
        </w:r>
        <w:r w:rsidRPr="00721ABB">
          <w:rPr>
            <w:rStyle w:val="af1"/>
            <w:rFonts w:ascii="Arial" w:hAnsi="Arial" w:cs="Arial"/>
            <w:lang w:val="en-US"/>
          </w:rPr>
          <w:t>www</w:t>
        </w:r>
        <w:r w:rsidRPr="00721ABB">
          <w:rPr>
            <w:rStyle w:val="af1"/>
            <w:rFonts w:ascii="Arial" w:hAnsi="Arial" w:cs="Arial"/>
          </w:rPr>
          <w:t>.</w:t>
        </w:r>
        <w:r w:rsidRPr="00721ABB">
          <w:rPr>
            <w:rStyle w:val="af1"/>
            <w:rFonts w:ascii="Arial" w:hAnsi="Arial" w:cs="Arial"/>
            <w:lang w:val="en-US"/>
          </w:rPr>
          <w:t>gosuslugi</w:t>
        </w:r>
        <w:r w:rsidRPr="00721ABB">
          <w:rPr>
            <w:rStyle w:val="af1"/>
            <w:rFonts w:ascii="Arial" w:hAnsi="Arial" w:cs="Arial"/>
          </w:rPr>
          <w:t>.astrobl.</w:t>
        </w:r>
        <w:proofErr w:type="spellStart"/>
        <w:r w:rsidRPr="00721ABB">
          <w:rPr>
            <w:rStyle w:val="af1"/>
            <w:rFonts w:ascii="Arial" w:hAnsi="Arial" w:cs="Arial"/>
            <w:lang w:val="en-US"/>
          </w:rPr>
          <w:t>ru</w:t>
        </w:r>
        <w:proofErr w:type="spellEnd"/>
      </w:hyperlink>
      <w:r w:rsidRPr="00721ABB">
        <w:rPr>
          <w:rFonts w:ascii="Arial" w:hAnsi="Arial" w:cs="Arial"/>
        </w:rPr>
        <w:t>.</w:t>
      </w:r>
    </w:p>
    <w:p w:rsidR="00377BB8" w:rsidRDefault="00377BB8" w:rsidP="00377BB8">
      <w:pPr>
        <w:pStyle w:val="ConsPlusTitle"/>
        <w:widowControl/>
        <w:ind w:firstLine="720"/>
        <w:jc w:val="both"/>
        <w:rPr>
          <w:b w:val="0"/>
          <w:spacing w:val="5"/>
          <w:sz w:val="24"/>
          <w:szCs w:val="24"/>
        </w:rPr>
      </w:pPr>
    </w:p>
    <w:p w:rsidR="00377BB8" w:rsidRDefault="00377BB8" w:rsidP="00377BB8">
      <w:pPr>
        <w:shd w:val="clear" w:color="auto" w:fill="FFFFFF"/>
        <w:ind w:firstLine="709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 xml:space="preserve">4. 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</w:t>
      </w:r>
      <w:proofErr w:type="gramStart"/>
      <w:r>
        <w:rPr>
          <w:rFonts w:ascii="Arial" w:hAnsi="Arial" w:cs="Arial"/>
          <w:spacing w:val="5"/>
        </w:rPr>
        <w:t>муниципальных</w:t>
      </w:r>
      <w:proofErr w:type="gramEnd"/>
      <w:r>
        <w:rPr>
          <w:rFonts w:ascii="Arial" w:hAnsi="Arial" w:cs="Arial"/>
          <w:spacing w:val="5"/>
        </w:rPr>
        <w:t xml:space="preserve"> нормативных правовых актов Астраханской области.</w:t>
      </w:r>
    </w:p>
    <w:p w:rsidR="00377BB8" w:rsidRDefault="00743209" w:rsidP="00377BB8">
      <w:pPr>
        <w:shd w:val="clear" w:color="auto" w:fill="FFFFFF"/>
        <w:ind w:firstLine="709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5</w:t>
      </w:r>
      <w:r w:rsidR="00377BB8">
        <w:rPr>
          <w:rFonts w:ascii="Arial" w:hAnsi="Arial" w:cs="Arial"/>
          <w:spacing w:val="5"/>
        </w:rPr>
        <w:t>. Постановление вступает в силу со дня его обнародования.</w:t>
      </w:r>
    </w:p>
    <w:p w:rsidR="00377BB8" w:rsidRDefault="00377BB8" w:rsidP="00377BB8">
      <w:pPr>
        <w:shd w:val="clear" w:color="auto" w:fill="FFFFFF"/>
        <w:jc w:val="both"/>
        <w:rPr>
          <w:rFonts w:ascii="Arial" w:hAnsi="Arial" w:cs="Arial"/>
          <w:spacing w:val="5"/>
        </w:rPr>
      </w:pPr>
    </w:p>
    <w:p w:rsidR="00377BB8" w:rsidRDefault="00377BB8" w:rsidP="00F9087D">
      <w:pPr>
        <w:shd w:val="clear" w:color="auto" w:fill="FFFFFF"/>
        <w:spacing w:line="317" w:lineRule="exact"/>
        <w:jc w:val="both"/>
        <w:rPr>
          <w:rFonts w:ascii="Arial" w:hAnsi="Arial" w:cs="Arial"/>
          <w:color w:val="000000"/>
          <w:spacing w:val="-1"/>
        </w:rPr>
      </w:pPr>
    </w:p>
    <w:p w:rsidR="00F9087D" w:rsidRPr="0054370D" w:rsidRDefault="00F9087D" w:rsidP="00F9087D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 w:rsidRPr="0054370D">
        <w:rPr>
          <w:rFonts w:ascii="Arial" w:hAnsi="Arial" w:cs="Arial"/>
          <w:color w:val="000000"/>
          <w:spacing w:val="-1"/>
        </w:rPr>
        <w:tab/>
      </w:r>
      <w:r w:rsidRPr="0054370D">
        <w:rPr>
          <w:rFonts w:ascii="Arial" w:hAnsi="Arial" w:cs="Arial"/>
          <w:color w:val="000000"/>
          <w:spacing w:val="-1"/>
        </w:rPr>
        <w:tab/>
      </w:r>
      <w:r w:rsidRPr="0054370D">
        <w:rPr>
          <w:rFonts w:ascii="Arial" w:hAnsi="Arial" w:cs="Arial"/>
          <w:color w:val="000000"/>
          <w:spacing w:val="-1"/>
        </w:rPr>
        <w:tab/>
      </w:r>
      <w:r w:rsidRPr="0054370D">
        <w:rPr>
          <w:rFonts w:ascii="Arial" w:hAnsi="Arial" w:cs="Arial"/>
          <w:color w:val="000000"/>
          <w:spacing w:val="-1"/>
        </w:rPr>
        <w:tab/>
      </w:r>
      <w:r w:rsidRPr="0054370D">
        <w:rPr>
          <w:rFonts w:ascii="Arial" w:hAnsi="Arial" w:cs="Arial"/>
          <w:color w:val="000000"/>
          <w:spacing w:val="-1"/>
        </w:rPr>
        <w:tab/>
      </w:r>
      <w:r w:rsidRPr="0054370D">
        <w:rPr>
          <w:rFonts w:ascii="Arial" w:hAnsi="Arial" w:cs="Arial"/>
          <w:color w:val="000000"/>
          <w:spacing w:val="-1"/>
        </w:rPr>
        <w:tab/>
      </w:r>
      <w:r w:rsidRPr="0054370D">
        <w:rPr>
          <w:rFonts w:ascii="Arial" w:hAnsi="Arial" w:cs="Arial"/>
          <w:color w:val="000000"/>
          <w:spacing w:val="-1"/>
        </w:rPr>
        <w:tab/>
      </w:r>
      <w:r w:rsidRPr="0054370D">
        <w:rPr>
          <w:rFonts w:ascii="Arial" w:hAnsi="Arial" w:cs="Arial"/>
          <w:color w:val="000000"/>
          <w:spacing w:val="-1"/>
        </w:rPr>
        <w:tab/>
      </w:r>
      <w:r w:rsidRPr="0054370D">
        <w:rPr>
          <w:rFonts w:ascii="Arial" w:hAnsi="Arial" w:cs="Arial"/>
          <w:color w:val="000000"/>
          <w:spacing w:val="-1"/>
        </w:rPr>
        <w:tab/>
      </w:r>
    </w:p>
    <w:p w:rsidR="0054370D" w:rsidRDefault="00F9087D" w:rsidP="00377BB8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> Глава</w:t>
      </w:r>
      <w:r w:rsidR="0054370D" w:rsidRPr="0054370D">
        <w:rPr>
          <w:rFonts w:ascii="Arial" w:hAnsi="Arial" w:cs="Arial"/>
          <w:color w:val="000000"/>
        </w:rPr>
        <w:t xml:space="preserve"> </w:t>
      </w:r>
      <w:r w:rsidR="0054370D">
        <w:rPr>
          <w:rFonts w:ascii="Arial" w:hAnsi="Arial" w:cs="Arial"/>
          <w:color w:val="000000"/>
        </w:rPr>
        <w:t xml:space="preserve">муниципального образования </w:t>
      </w:r>
    </w:p>
    <w:p w:rsidR="00F9087D" w:rsidRPr="0054370D" w:rsidRDefault="0054370D" w:rsidP="00F9087D">
      <w:pPr>
        <w:pStyle w:val="teksto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«Село </w:t>
      </w:r>
      <w:proofErr w:type="gramStart"/>
      <w:r>
        <w:rPr>
          <w:rFonts w:ascii="Arial" w:hAnsi="Arial" w:cs="Arial"/>
          <w:color w:val="000000"/>
        </w:rPr>
        <w:t>Ново-Николаевка</w:t>
      </w:r>
      <w:proofErr w:type="gramEnd"/>
      <w:r>
        <w:rPr>
          <w:rFonts w:ascii="Arial" w:hAnsi="Arial" w:cs="Arial"/>
          <w:color w:val="000000"/>
        </w:rPr>
        <w:t>»</w:t>
      </w:r>
      <w:r w:rsidR="00934716">
        <w:rPr>
          <w:rFonts w:ascii="Arial" w:hAnsi="Arial" w:cs="Arial"/>
          <w:color w:val="000000"/>
        </w:rPr>
        <w:t xml:space="preserve">      </w:t>
      </w:r>
      <w:r w:rsidR="00F9087D" w:rsidRPr="0054370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__________</w:t>
      </w:r>
      <w:r w:rsidR="00934716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 xml:space="preserve"> </w:t>
      </w:r>
      <w:r w:rsidR="00934716"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А.Д.Урузгалиев</w:t>
      </w:r>
      <w:proofErr w:type="spellEnd"/>
    </w:p>
    <w:p w:rsidR="009D2C9C" w:rsidRPr="0054370D" w:rsidRDefault="009D2C9C" w:rsidP="00F9087D">
      <w:pPr>
        <w:shd w:val="clear" w:color="auto" w:fill="FFFFFF"/>
        <w:spacing w:before="7"/>
        <w:ind w:left="7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  <w:kern w:val="28"/>
        </w:rPr>
        <w:tab/>
      </w:r>
      <w:r w:rsidRPr="0054370D">
        <w:rPr>
          <w:rFonts w:ascii="Arial" w:hAnsi="Arial" w:cs="Arial"/>
          <w:color w:val="000000"/>
        </w:rPr>
        <w:t xml:space="preserve"> </w:t>
      </w:r>
    </w:p>
    <w:p w:rsidR="009D2C9C" w:rsidRPr="008E4ECB" w:rsidRDefault="009D2C9C" w:rsidP="009D2C9C">
      <w:pPr>
        <w:pStyle w:val="3"/>
        <w:ind w:left="3884"/>
        <w:rPr>
          <w:rFonts w:ascii="Arial" w:hAnsi="Arial" w:cs="Arial"/>
          <w:b w:val="0"/>
          <w:color w:val="auto"/>
        </w:rPr>
      </w:pPr>
      <w:r w:rsidRPr="008E4ECB">
        <w:rPr>
          <w:rFonts w:ascii="Arial" w:hAnsi="Arial" w:cs="Arial"/>
          <w:b w:val="0"/>
          <w:color w:val="auto"/>
        </w:rPr>
        <w:lastRenderedPageBreak/>
        <w:t>Утверждена</w:t>
      </w:r>
    </w:p>
    <w:p w:rsidR="009D2C9C" w:rsidRPr="0054370D" w:rsidRDefault="009D2C9C" w:rsidP="009D2C9C">
      <w:pPr>
        <w:pStyle w:val="31"/>
        <w:jc w:val="left"/>
        <w:rPr>
          <w:rFonts w:ascii="Arial" w:hAnsi="Arial" w:cs="Arial"/>
          <w:b w:val="0"/>
          <w:i/>
          <w:iCs/>
        </w:rPr>
      </w:pPr>
      <w:r w:rsidRPr="0054370D">
        <w:rPr>
          <w:rFonts w:ascii="Arial" w:hAnsi="Arial" w:cs="Arial"/>
          <w:b w:val="0"/>
        </w:rPr>
        <w:t xml:space="preserve">                                                        постановлением администрации</w:t>
      </w:r>
    </w:p>
    <w:p w:rsidR="009D2C9C" w:rsidRPr="0054370D" w:rsidRDefault="009D2C9C" w:rsidP="009D2C9C">
      <w:pPr>
        <w:pStyle w:val="31"/>
        <w:jc w:val="left"/>
        <w:rPr>
          <w:rFonts w:ascii="Arial" w:hAnsi="Arial" w:cs="Arial"/>
          <w:b w:val="0"/>
        </w:rPr>
      </w:pPr>
      <w:r w:rsidRPr="0054370D">
        <w:rPr>
          <w:rFonts w:ascii="Arial" w:hAnsi="Arial" w:cs="Arial"/>
          <w:b w:val="0"/>
        </w:rPr>
        <w:t xml:space="preserve">                                                        МО «</w:t>
      </w:r>
      <w:r w:rsidR="0054370D">
        <w:rPr>
          <w:rFonts w:ascii="Arial" w:hAnsi="Arial" w:cs="Arial"/>
          <w:b w:val="0"/>
        </w:rPr>
        <w:t xml:space="preserve">Село </w:t>
      </w:r>
      <w:proofErr w:type="gramStart"/>
      <w:r w:rsidR="0054370D">
        <w:rPr>
          <w:rFonts w:ascii="Arial" w:hAnsi="Arial" w:cs="Arial"/>
          <w:b w:val="0"/>
        </w:rPr>
        <w:t>Ново-Николаевка</w:t>
      </w:r>
      <w:proofErr w:type="gramEnd"/>
      <w:r w:rsidRPr="0054370D">
        <w:rPr>
          <w:rFonts w:ascii="Arial" w:hAnsi="Arial" w:cs="Arial"/>
          <w:b w:val="0"/>
        </w:rPr>
        <w:t>»</w:t>
      </w:r>
    </w:p>
    <w:p w:rsidR="009D2C9C" w:rsidRPr="0054370D" w:rsidRDefault="009D2C9C" w:rsidP="00791142">
      <w:pPr>
        <w:pStyle w:val="31"/>
        <w:jc w:val="left"/>
        <w:rPr>
          <w:rFonts w:ascii="Arial" w:hAnsi="Arial" w:cs="Arial"/>
          <w:b w:val="0"/>
          <w:bCs w:val="0"/>
          <w:color w:val="000000"/>
        </w:rPr>
      </w:pPr>
      <w:r w:rsidRPr="0054370D">
        <w:rPr>
          <w:rFonts w:ascii="Arial" w:hAnsi="Arial" w:cs="Arial"/>
          <w:b w:val="0"/>
        </w:rPr>
        <w:t xml:space="preserve">                                                        </w:t>
      </w:r>
      <w:r w:rsidR="00D65BC7">
        <w:rPr>
          <w:rFonts w:ascii="Arial" w:hAnsi="Arial" w:cs="Arial"/>
          <w:b w:val="0"/>
        </w:rPr>
        <w:t>О</w:t>
      </w:r>
      <w:r w:rsidRPr="0054370D">
        <w:rPr>
          <w:rFonts w:ascii="Arial" w:hAnsi="Arial" w:cs="Arial"/>
          <w:b w:val="0"/>
        </w:rPr>
        <w:t>т</w:t>
      </w:r>
      <w:r w:rsidR="00D65BC7">
        <w:rPr>
          <w:rFonts w:ascii="Arial" w:hAnsi="Arial" w:cs="Arial"/>
          <w:b w:val="0"/>
        </w:rPr>
        <w:t xml:space="preserve"> 25.12.2017 № 38</w:t>
      </w: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54370D">
        <w:rPr>
          <w:rFonts w:ascii="Arial" w:hAnsi="Arial" w:cs="Arial"/>
          <w:b/>
          <w:bCs/>
          <w:color w:val="000000"/>
        </w:rPr>
        <w:t xml:space="preserve">МУНИЦИПАЛЬНАЯ ПРОГРАММА </w:t>
      </w:r>
    </w:p>
    <w:p w:rsidR="009D2C9C" w:rsidRPr="0054370D" w:rsidRDefault="00A62863" w:rsidP="009D2C9C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«Р</w:t>
      </w:r>
      <w:r w:rsidR="009D2C9C" w:rsidRPr="0054370D">
        <w:rPr>
          <w:rFonts w:ascii="Arial" w:hAnsi="Arial" w:cs="Arial"/>
          <w:b/>
          <w:color w:val="000000"/>
        </w:rPr>
        <w:t>азвити</w:t>
      </w:r>
      <w:r>
        <w:rPr>
          <w:rFonts w:ascii="Arial" w:hAnsi="Arial" w:cs="Arial"/>
          <w:b/>
          <w:color w:val="000000"/>
        </w:rPr>
        <w:t>е</w:t>
      </w:r>
      <w:r w:rsidR="009D2C9C" w:rsidRPr="0054370D">
        <w:rPr>
          <w:rFonts w:ascii="Arial" w:hAnsi="Arial" w:cs="Arial"/>
          <w:b/>
          <w:color w:val="000000"/>
        </w:rPr>
        <w:t xml:space="preserve"> и поддержк</w:t>
      </w:r>
      <w:r>
        <w:rPr>
          <w:rFonts w:ascii="Arial" w:hAnsi="Arial" w:cs="Arial"/>
          <w:b/>
          <w:color w:val="000000"/>
        </w:rPr>
        <w:t>а</w:t>
      </w:r>
      <w:r w:rsidR="009D2C9C" w:rsidRPr="0054370D">
        <w:rPr>
          <w:rFonts w:ascii="Arial" w:hAnsi="Arial" w:cs="Arial"/>
          <w:b/>
          <w:color w:val="000000"/>
        </w:rPr>
        <w:t xml:space="preserve"> малого и среднего предпринимательства</w:t>
      </w:r>
    </w:p>
    <w:p w:rsidR="009D2C9C" w:rsidRPr="0054370D" w:rsidRDefault="00743209" w:rsidP="009D2C9C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на территории </w:t>
      </w:r>
      <w:r w:rsidR="0054370D" w:rsidRPr="0054370D">
        <w:rPr>
          <w:rFonts w:ascii="Arial" w:hAnsi="Arial" w:cs="Arial"/>
          <w:b/>
          <w:color w:val="000000"/>
        </w:rPr>
        <w:t xml:space="preserve">муниципального образования «Село </w:t>
      </w:r>
      <w:proofErr w:type="gramStart"/>
      <w:r w:rsidR="0054370D" w:rsidRPr="0054370D">
        <w:rPr>
          <w:rFonts w:ascii="Arial" w:hAnsi="Arial" w:cs="Arial"/>
          <w:b/>
          <w:color w:val="000000"/>
        </w:rPr>
        <w:t>Ново-Николаевка</w:t>
      </w:r>
      <w:proofErr w:type="gramEnd"/>
      <w:r w:rsidR="0054370D" w:rsidRPr="0054370D">
        <w:rPr>
          <w:rFonts w:ascii="Arial" w:hAnsi="Arial" w:cs="Arial"/>
          <w:b/>
          <w:color w:val="000000"/>
        </w:rPr>
        <w:t>»</w:t>
      </w:r>
      <w:r w:rsidR="009D2C9C" w:rsidRPr="0054370D">
        <w:rPr>
          <w:rFonts w:ascii="Arial" w:hAnsi="Arial" w:cs="Arial"/>
          <w:b/>
          <w:color w:val="000000"/>
        </w:rPr>
        <w:t xml:space="preserve"> </w:t>
      </w:r>
    </w:p>
    <w:p w:rsidR="009D2C9C" w:rsidRPr="0054370D" w:rsidRDefault="009D2C9C" w:rsidP="009D2C9C">
      <w:pPr>
        <w:ind w:firstLine="709"/>
        <w:jc w:val="center"/>
        <w:rPr>
          <w:rFonts w:ascii="Arial" w:hAnsi="Arial" w:cs="Arial"/>
          <w:b/>
          <w:color w:val="000000"/>
        </w:rPr>
      </w:pPr>
      <w:r w:rsidRPr="0054370D">
        <w:rPr>
          <w:rFonts w:ascii="Arial" w:hAnsi="Arial" w:cs="Arial"/>
          <w:b/>
          <w:color w:val="000000"/>
        </w:rPr>
        <w:t>на 201</w:t>
      </w:r>
      <w:r w:rsidR="00B80F11">
        <w:rPr>
          <w:rFonts w:ascii="Arial" w:hAnsi="Arial" w:cs="Arial"/>
          <w:b/>
          <w:color w:val="000000"/>
        </w:rPr>
        <w:t>7</w:t>
      </w:r>
      <w:r w:rsidRPr="0054370D">
        <w:rPr>
          <w:rFonts w:ascii="Arial" w:hAnsi="Arial" w:cs="Arial"/>
          <w:b/>
          <w:color w:val="000000"/>
        </w:rPr>
        <w:t>-20</w:t>
      </w:r>
      <w:r w:rsidR="00B80F11">
        <w:rPr>
          <w:rFonts w:ascii="Arial" w:hAnsi="Arial" w:cs="Arial"/>
          <w:b/>
          <w:color w:val="000000"/>
        </w:rPr>
        <w:t>2</w:t>
      </w:r>
      <w:r w:rsidR="00E8192C">
        <w:rPr>
          <w:rFonts w:ascii="Arial" w:hAnsi="Arial" w:cs="Arial"/>
          <w:b/>
          <w:color w:val="000000"/>
        </w:rPr>
        <w:t>1</w:t>
      </w:r>
      <w:r w:rsidRPr="0054370D">
        <w:rPr>
          <w:rFonts w:ascii="Arial" w:hAnsi="Arial" w:cs="Arial"/>
          <w:b/>
          <w:color w:val="000000"/>
        </w:rPr>
        <w:t xml:space="preserve"> годы</w:t>
      </w:r>
      <w:r w:rsidR="00A62863">
        <w:rPr>
          <w:rFonts w:ascii="Arial" w:hAnsi="Arial" w:cs="Arial"/>
          <w:b/>
          <w:color w:val="000000"/>
        </w:rPr>
        <w:t>»</w:t>
      </w: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 xml:space="preserve">с.  </w:t>
      </w:r>
      <w:proofErr w:type="gramStart"/>
      <w:r w:rsidR="0054370D">
        <w:rPr>
          <w:rFonts w:ascii="Arial" w:hAnsi="Arial" w:cs="Arial"/>
          <w:color w:val="000000"/>
        </w:rPr>
        <w:t>Ново-Николаевка</w:t>
      </w:r>
      <w:proofErr w:type="gramEnd"/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>201</w:t>
      </w:r>
      <w:r w:rsidR="00E8192C">
        <w:rPr>
          <w:rFonts w:ascii="Arial" w:hAnsi="Arial" w:cs="Arial"/>
          <w:color w:val="000000"/>
        </w:rPr>
        <w:t>7</w:t>
      </w:r>
      <w:r w:rsidRPr="0054370D">
        <w:rPr>
          <w:rFonts w:ascii="Arial" w:hAnsi="Arial" w:cs="Arial"/>
          <w:color w:val="000000"/>
        </w:rPr>
        <w:t xml:space="preserve"> </w:t>
      </w: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color w:val="000000"/>
        </w:rPr>
      </w:pPr>
    </w:p>
    <w:p w:rsidR="00791142" w:rsidRDefault="00791142" w:rsidP="009D2C9C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:rsidR="009D2C9C" w:rsidRPr="0054370D" w:rsidRDefault="009D2C9C" w:rsidP="009D2C9C">
      <w:pPr>
        <w:spacing w:line="360" w:lineRule="auto"/>
        <w:jc w:val="center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bCs/>
          <w:color w:val="000000"/>
        </w:rPr>
        <w:t>ОГЛАВЛЕНИЕ</w:t>
      </w:r>
    </w:p>
    <w:p w:rsidR="009D2C9C" w:rsidRPr="0054370D" w:rsidRDefault="009D2C9C" w:rsidP="009D2C9C">
      <w:pPr>
        <w:spacing w:line="360" w:lineRule="auto"/>
        <w:ind w:firstLine="709"/>
        <w:rPr>
          <w:rFonts w:ascii="Arial" w:hAnsi="Arial" w:cs="Arial"/>
          <w:color w:val="000000"/>
        </w:rPr>
      </w:pPr>
    </w:p>
    <w:tbl>
      <w:tblPr>
        <w:tblW w:w="9663" w:type="dxa"/>
        <w:tblLook w:val="0000" w:firstRow="0" w:lastRow="0" w:firstColumn="0" w:lastColumn="0" w:noHBand="0" w:noVBand="0"/>
      </w:tblPr>
      <w:tblGrid>
        <w:gridCol w:w="1647"/>
        <w:gridCol w:w="7520"/>
        <w:gridCol w:w="496"/>
      </w:tblGrid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Раздел </w:t>
            </w:r>
            <w:r w:rsidRPr="0054370D">
              <w:rPr>
                <w:rFonts w:ascii="Arial" w:hAnsi="Arial" w:cs="Arial"/>
                <w:bCs/>
                <w:color w:val="000000"/>
                <w:lang w:val="en-US"/>
              </w:rPr>
              <w:t>I</w:t>
            </w:r>
            <w:r w:rsidRPr="0054370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Паспорт программы</w:t>
            </w:r>
          </w:p>
        </w:tc>
        <w:tc>
          <w:tcPr>
            <w:tcW w:w="496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D2C9C" w:rsidRPr="0054370D" w:rsidTr="00D033AC">
        <w:trPr>
          <w:trHeight w:val="826"/>
        </w:trPr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>Раздел</w:t>
            </w:r>
            <w:r w:rsidRPr="0054370D">
              <w:rPr>
                <w:rFonts w:ascii="Arial" w:hAnsi="Arial" w:cs="Arial"/>
                <w:color w:val="000000"/>
              </w:rPr>
              <w:t xml:space="preserve"> </w:t>
            </w:r>
            <w:r w:rsidRPr="0054370D">
              <w:rPr>
                <w:rFonts w:ascii="Arial" w:hAnsi="Arial" w:cs="Arial"/>
                <w:color w:val="000000"/>
                <w:lang w:val="en-US"/>
              </w:rPr>
              <w:t>II</w:t>
            </w:r>
            <w:r w:rsidRPr="0054370D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</w:rPr>
              <w:t>Виды  проблем, влияющие на развитие малого и среднего предпринимательства</w:t>
            </w:r>
          </w:p>
        </w:tc>
        <w:tc>
          <w:tcPr>
            <w:tcW w:w="496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>Раздел</w:t>
            </w:r>
            <w:r w:rsidRPr="0054370D">
              <w:rPr>
                <w:rFonts w:ascii="Arial" w:hAnsi="Arial" w:cs="Arial"/>
                <w:color w:val="000000"/>
              </w:rPr>
              <w:t xml:space="preserve"> </w:t>
            </w:r>
            <w:r w:rsidRPr="0054370D">
              <w:rPr>
                <w:rFonts w:ascii="Arial" w:hAnsi="Arial" w:cs="Arial"/>
                <w:color w:val="000000"/>
                <w:lang w:val="en-US"/>
              </w:rPr>
              <w:t>III</w:t>
            </w:r>
            <w:r w:rsidRPr="0054370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20" w:type="dxa"/>
          </w:tcPr>
          <w:p w:rsidR="009D2C9C" w:rsidRPr="0054370D" w:rsidRDefault="009D2C9C" w:rsidP="00F9087D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Анализ деятельности субъектов малого предпринимательства </w:t>
            </w:r>
            <w:r w:rsidR="00F9087D" w:rsidRPr="0054370D">
              <w:rPr>
                <w:rFonts w:ascii="Arial" w:hAnsi="Arial" w:cs="Arial"/>
              </w:rPr>
              <w:t>поселения</w:t>
            </w:r>
          </w:p>
        </w:tc>
        <w:tc>
          <w:tcPr>
            <w:tcW w:w="496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</w:p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>Раздел</w:t>
            </w:r>
            <w:r w:rsidRPr="0054370D">
              <w:rPr>
                <w:rFonts w:ascii="Arial" w:hAnsi="Arial" w:cs="Arial"/>
                <w:color w:val="000000"/>
              </w:rPr>
              <w:t xml:space="preserve"> </w:t>
            </w:r>
            <w:r w:rsidRPr="0054370D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54370D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496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Раздел </w:t>
            </w:r>
            <w:r w:rsidRPr="0054370D">
              <w:rPr>
                <w:rFonts w:ascii="Arial" w:hAnsi="Arial" w:cs="Arial"/>
                <w:bCs/>
                <w:color w:val="000000"/>
                <w:lang w:val="en-US"/>
              </w:rPr>
              <w:t>V</w:t>
            </w:r>
            <w:r w:rsidRPr="0054370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496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Раздел </w:t>
            </w:r>
            <w:r w:rsidRPr="0054370D">
              <w:rPr>
                <w:rFonts w:ascii="Arial" w:hAnsi="Arial" w:cs="Arial"/>
                <w:bCs/>
                <w:color w:val="000000"/>
                <w:lang w:val="en-US"/>
              </w:rPr>
              <w:t>VI</w:t>
            </w:r>
            <w:r w:rsidRPr="0054370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 xml:space="preserve">Механизм реализации </w:t>
            </w:r>
            <w:r w:rsidRPr="0054370D">
              <w:rPr>
                <w:rFonts w:ascii="Arial" w:hAnsi="Arial" w:cs="Arial"/>
              </w:rPr>
              <w:t>программы</w:t>
            </w:r>
          </w:p>
        </w:tc>
        <w:tc>
          <w:tcPr>
            <w:tcW w:w="496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Раздел </w:t>
            </w:r>
            <w:r w:rsidRPr="0054370D">
              <w:rPr>
                <w:rFonts w:ascii="Arial" w:hAnsi="Arial" w:cs="Arial"/>
                <w:bCs/>
                <w:color w:val="000000"/>
                <w:lang w:val="en-US"/>
              </w:rPr>
              <w:t>VII</w:t>
            </w:r>
            <w:r w:rsidRPr="0054370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Система программных мероприятий</w:t>
            </w:r>
          </w:p>
        </w:tc>
        <w:tc>
          <w:tcPr>
            <w:tcW w:w="496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  <w:lang w:val="en-US"/>
              </w:rPr>
              <w:t>1</w:t>
            </w:r>
            <w:r w:rsidRPr="0054370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Раздел </w:t>
            </w:r>
            <w:r w:rsidRPr="0054370D">
              <w:rPr>
                <w:rFonts w:ascii="Arial" w:hAnsi="Arial" w:cs="Arial"/>
                <w:bCs/>
                <w:color w:val="000000"/>
                <w:lang w:val="en-US"/>
              </w:rPr>
              <w:t>VIII</w:t>
            </w:r>
            <w:r w:rsidRPr="0054370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Ресурсное обеспечение программы</w:t>
            </w:r>
          </w:p>
        </w:tc>
        <w:tc>
          <w:tcPr>
            <w:tcW w:w="496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Раздел </w:t>
            </w:r>
            <w:r w:rsidRPr="0054370D">
              <w:rPr>
                <w:rFonts w:ascii="Arial" w:hAnsi="Arial" w:cs="Arial"/>
                <w:bCs/>
                <w:color w:val="000000"/>
                <w:lang w:val="en-US"/>
              </w:rPr>
              <w:t>IX</w:t>
            </w:r>
            <w:r w:rsidRPr="0054370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</w:rPr>
              <w:t xml:space="preserve">Индикаторы достижения цели </w:t>
            </w:r>
          </w:p>
        </w:tc>
        <w:tc>
          <w:tcPr>
            <w:tcW w:w="496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Раздел </w:t>
            </w:r>
            <w:r w:rsidRPr="0054370D"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  <w:r w:rsidRPr="0054370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Показатели непосредственных результатов реализации программы</w:t>
            </w:r>
          </w:p>
        </w:tc>
        <w:tc>
          <w:tcPr>
            <w:tcW w:w="496" w:type="dxa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bCs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Раздел </w:t>
            </w:r>
            <w:r w:rsidRPr="0054370D">
              <w:rPr>
                <w:rFonts w:ascii="Arial" w:hAnsi="Arial" w:cs="Arial"/>
                <w:bCs/>
                <w:color w:val="000000"/>
                <w:lang w:val="en-US"/>
              </w:rPr>
              <w:t>XI</w:t>
            </w:r>
            <w:r w:rsidRPr="0054370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54370D">
              <w:rPr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496" w:type="dxa"/>
          </w:tcPr>
          <w:p w:rsidR="009D2C9C" w:rsidRPr="0054370D" w:rsidRDefault="009D2C9C" w:rsidP="00791142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2</w:t>
            </w:r>
            <w:r w:rsidR="0079114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bCs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Раздел </w:t>
            </w:r>
            <w:r w:rsidRPr="0054370D">
              <w:rPr>
                <w:rFonts w:ascii="Arial" w:hAnsi="Arial" w:cs="Arial"/>
                <w:bCs/>
                <w:color w:val="000000"/>
                <w:lang w:val="en-US"/>
              </w:rPr>
              <w:t>XII</w:t>
            </w:r>
            <w:r w:rsidRPr="0054370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Внешние факторы, негативно влияющие на реализацию программы</w:t>
            </w:r>
          </w:p>
        </w:tc>
        <w:tc>
          <w:tcPr>
            <w:tcW w:w="496" w:type="dxa"/>
          </w:tcPr>
          <w:p w:rsidR="009D2C9C" w:rsidRPr="0054370D" w:rsidRDefault="009D2C9C" w:rsidP="00791142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2</w:t>
            </w:r>
            <w:r w:rsidR="0079114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2C9C" w:rsidRPr="0054370D" w:rsidTr="00D033AC">
        <w:tc>
          <w:tcPr>
            <w:tcW w:w="1647" w:type="dxa"/>
          </w:tcPr>
          <w:p w:rsidR="009D2C9C" w:rsidRPr="0054370D" w:rsidRDefault="009D2C9C" w:rsidP="00D033AC">
            <w:pPr>
              <w:rPr>
                <w:rFonts w:ascii="Arial" w:hAnsi="Arial" w:cs="Arial"/>
                <w:bCs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>Раздел</w:t>
            </w:r>
            <w:r w:rsidRPr="0054370D">
              <w:rPr>
                <w:rFonts w:ascii="Arial" w:hAnsi="Arial" w:cs="Arial"/>
                <w:bCs/>
                <w:color w:val="000000"/>
                <w:lang w:val="en-US"/>
              </w:rPr>
              <w:t xml:space="preserve"> XIII</w:t>
            </w:r>
            <w:r w:rsidRPr="0054370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7520" w:type="dxa"/>
          </w:tcPr>
          <w:p w:rsidR="009D2C9C" w:rsidRPr="0054370D" w:rsidRDefault="009D2C9C" w:rsidP="00D033AC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54370D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54370D">
              <w:rPr>
                <w:sz w:val="24"/>
                <w:szCs w:val="24"/>
              </w:rPr>
              <w:t>контроля за</w:t>
            </w:r>
            <w:proofErr w:type="gramEnd"/>
            <w:r w:rsidRPr="0054370D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96" w:type="dxa"/>
          </w:tcPr>
          <w:p w:rsidR="009D2C9C" w:rsidRPr="0054370D" w:rsidRDefault="009D2C9C" w:rsidP="00791142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2</w:t>
            </w:r>
            <w:r w:rsidR="00791142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9D2C9C" w:rsidRPr="0054370D" w:rsidRDefault="009D2C9C" w:rsidP="009D2C9C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jc w:val="center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bCs/>
          <w:color w:val="000000"/>
        </w:rPr>
        <w:t xml:space="preserve">РАЗДЕЛ </w:t>
      </w:r>
      <w:r w:rsidRPr="0054370D">
        <w:rPr>
          <w:rFonts w:ascii="Arial" w:hAnsi="Arial" w:cs="Arial"/>
          <w:bCs/>
          <w:color w:val="000000"/>
          <w:lang w:val="en-US"/>
        </w:rPr>
        <w:t>I</w:t>
      </w:r>
      <w:r w:rsidRPr="0054370D">
        <w:rPr>
          <w:rFonts w:ascii="Arial" w:hAnsi="Arial" w:cs="Arial"/>
          <w:bCs/>
          <w:color w:val="000000"/>
        </w:rPr>
        <w:t>. П</w:t>
      </w:r>
      <w:r w:rsidR="00377BB8">
        <w:rPr>
          <w:rFonts w:ascii="Arial" w:hAnsi="Arial" w:cs="Arial"/>
          <w:bCs/>
          <w:color w:val="000000"/>
        </w:rPr>
        <w:t>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6244"/>
      </w:tblGrid>
      <w:tr w:rsidR="00E0416B" w:rsidRPr="0054370D" w:rsidTr="00D033AC">
        <w:tc>
          <w:tcPr>
            <w:tcW w:w="0" w:type="auto"/>
          </w:tcPr>
          <w:p w:rsidR="00E65733" w:rsidRPr="0054370D" w:rsidRDefault="00E65733" w:rsidP="00D033AC">
            <w:pPr>
              <w:rPr>
                <w:rFonts w:ascii="Arial" w:hAnsi="Arial" w:cs="Arial"/>
                <w:bCs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>Наименование субъекта бюджетного планирования</w:t>
            </w:r>
          </w:p>
        </w:tc>
        <w:tc>
          <w:tcPr>
            <w:tcW w:w="0" w:type="auto"/>
          </w:tcPr>
          <w:p w:rsidR="00E65733" w:rsidRPr="0054370D" w:rsidRDefault="00F9087D" w:rsidP="0054370D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Администрация </w:t>
            </w:r>
            <w:r w:rsidR="0054370D">
              <w:rPr>
                <w:rFonts w:ascii="Arial" w:hAnsi="Arial" w:cs="Arial"/>
                <w:color w:val="000000"/>
              </w:rPr>
              <w:t xml:space="preserve">муниципального образования «Село </w:t>
            </w:r>
            <w:proofErr w:type="gramStart"/>
            <w:r w:rsidR="0054370D">
              <w:rPr>
                <w:rFonts w:ascii="Arial" w:hAnsi="Arial" w:cs="Arial"/>
                <w:color w:val="000000"/>
              </w:rPr>
              <w:t>Ново-Николаевка</w:t>
            </w:r>
            <w:proofErr w:type="gramEnd"/>
            <w:r w:rsidR="0054370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2753E5" w:rsidRPr="0054370D" w:rsidTr="00D033AC">
        <w:tc>
          <w:tcPr>
            <w:tcW w:w="0" w:type="auto"/>
          </w:tcPr>
          <w:p w:rsidR="009D2C9C" w:rsidRPr="0054370D" w:rsidRDefault="00E65733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>Наименование муниципальной пр</w:t>
            </w:r>
            <w:r w:rsidR="00E0416B" w:rsidRPr="0054370D">
              <w:rPr>
                <w:rFonts w:ascii="Arial" w:hAnsi="Arial" w:cs="Arial"/>
                <w:bCs/>
                <w:color w:val="000000"/>
              </w:rPr>
              <w:t>о</w:t>
            </w:r>
            <w:r w:rsidRPr="0054370D">
              <w:rPr>
                <w:rFonts w:ascii="Arial" w:hAnsi="Arial" w:cs="Arial"/>
                <w:bCs/>
                <w:color w:val="000000"/>
              </w:rPr>
              <w:t>граммы</w:t>
            </w:r>
          </w:p>
        </w:tc>
        <w:tc>
          <w:tcPr>
            <w:tcW w:w="0" w:type="auto"/>
          </w:tcPr>
          <w:p w:rsidR="009D2C9C" w:rsidRPr="0054370D" w:rsidRDefault="009D2C9C" w:rsidP="00E8192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</w:rPr>
              <w:t>Муниципальная программа</w:t>
            </w:r>
            <w:r w:rsidRPr="0054370D">
              <w:rPr>
                <w:rFonts w:ascii="Arial" w:hAnsi="Arial" w:cs="Arial"/>
                <w:color w:val="000000"/>
              </w:rPr>
              <w:t xml:space="preserve"> развития и поддержки малого и среднего предпринимательства</w:t>
            </w:r>
            <w:r w:rsidR="00377BB8">
              <w:rPr>
                <w:rFonts w:ascii="Arial" w:hAnsi="Arial" w:cs="Arial"/>
                <w:color w:val="000000"/>
              </w:rPr>
              <w:t xml:space="preserve"> </w:t>
            </w:r>
            <w:r w:rsidR="00743209">
              <w:rPr>
                <w:rFonts w:ascii="Arial" w:hAnsi="Arial" w:cs="Arial"/>
                <w:color w:val="000000"/>
              </w:rPr>
              <w:t xml:space="preserve"> на территории </w:t>
            </w:r>
            <w:r w:rsidR="00377BB8">
              <w:rPr>
                <w:rFonts w:ascii="Arial" w:hAnsi="Arial" w:cs="Arial"/>
                <w:color w:val="000000"/>
              </w:rPr>
              <w:t xml:space="preserve">муниципального образования «Село </w:t>
            </w:r>
            <w:proofErr w:type="gramStart"/>
            <w:r w:rsidR="00377BB8">
              <w:rPr>
                <w:rFonts w:ascii="Arial" w:hAnsi="Arial" w:cs="Arial"/>
                <w:color w:val="000000"/>
              </w:rPr>
              <w:t>Ново-Николаевка</w:t>
            </w:r>
            <w:proofErr w:type="gramEnd"/>
            <w:r w:rsidR="00377BB8">
              <w:rPr>
                <w:rFonts w:ascii="Arial" w:hAnsi="Arial" w:cs="Arial"/>
                <w:color w:val="000000"/>
              </w:rPr>
              <w:t>»</w:t>
            </w:r>
            <w:r w:rsidR="00F9087D" w:rsidRPr="0054370D">
              <w:rPr>
                <w:rFonts w:ascii="Arial" w:hAnsi="Arial" w:cs="Arial"/>
                <w:color w:val="000000"/>
              </w:rPr>
              <w:t xml:space="preserve"> на 201</w:t>
            </w:r>
            <w:r w:rsidR="00B80F11">
              <w:rPr>
                <w:rFonts w:ascii="Arial" w:hAnsi="Arial" w:cs="Arial"/>
                <w:color w:val="000000"/>
              </w:rPr>
              <w:t>7</w:t>
            </w:r>
            <w:r w:rsidR="00F9087D" w:rsidRPr="0054370D">
              <w:rPr>
                <w:rFonts w:ascii="Arial" w:hAnsi="Arial" w:cs="Arial"/>
                <w:color w:val="000000"/>
              </w:rPr>
              <w:t>-20</w:t>
            </w:r>
            <w:r w:rsidR="00B80F11">
              <w:rPr>
                <w:rFonts w:ascii="Arial" w:hAnsi="Arial" w:cs="Arial"/>
                <w:color w:val="000000"/>
              </w:rPr>
              <w:t>2</w:t>
            </w:r>
            <w:r w:rsidR="00E8192C">
              <w:rPr>
                <w:rFonts w:ascii="Arial" w:hAnsi="Arial" w:cs="Arial"/>
                <w:color w:val="000000"/>
              </w:rPr>
              <w:t>1</w:t>
            </w:r>
            <w:r w:rsidR="00F9087D" w:rsidRPr="0054370D">
              <w:rPr>
                <w:rFonts w:ascii="Arial" w:hAnsi="Arial" w:cs="Arial"/>
                <w:color w:val="000000"/>
              </w:rPr>
              <w:t xml:space="preserve"> гг</w:t>
            </w:r>
            <w:r w:rsidR="0074320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753E5" w:rsidRPr="0054370D" w:rsidTr="00D033AC">
        <w:tc>
          <w:tcPr>
            <w:tcW w:w="0" w:type="auto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>Сокращенное наименование программы</w:t>
            </w:r>
          </w:p>
        </w:tc>
        <w:tc>
          <w:tcPr>
            <w:tcW w:w="0" w:type="auto"/>
          </w:tcPr>
          <w:p w:rsidR="009D2C9C" w:rsidRPr="0054370D" w:rsidRDefault="009D2C9C" w:rsidP="00E8192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 xml:space="preserve">МП </w:t>
            </w:r>
            <w:proofErr w:type="spellStart"/>
            <w:r w:rsidRPr="0054370D">
              <w:rPr>
                <w:rFonts w:ascii="Arial" w:hAnsi="Arial" w:cs="Arial"/>
                <w:color w:val="000000"/>
              </w:rPr>
              <w:t>Р</w:t>
            </w:r>
            <w:r w:rsidR="00F9087D" w:rsidRPr="0054370D">
              <w:rPr>
                <w:rFonts w:ascii="Arial" w:hAnsi="Arial" w:cs="Arial"/>
                <w:color w:val="000000"/>
              </w:rPr>
              <w:t>и</w:t>
            </w:r>
            <w:r w:rsidRPr="0054370D">
              <w:rPr>
                <w:rFonts w:ascii="Arial" w:hAnsi="Arial" w:cs="Arial"/>
                <w:color w:val="000000"/>
              </w:rPr>
              <w:t>П</w:t>
            </w:r>
            <w:r w:rsidR="00F9087D" w:rsidRPr="0054370D">
              <w:rPr>
                <w:rFonts w:ascii="Arial" w:hAnsi="Arial" w:cs="Arial"/>
                <w:color w:val="000000"/>
              </w:rPr>
              <w:t>МСП</w:t>
            </w:r>
            <w:proofErr w:type="spellEnd"/>
            <w:r w:rsidR="00377BB8">
              <w:rPr>
                <w:rFonts w:ascii="Arial" w:hAnsi="Arial" w:cs="Arial"/>
                <w:color w:val="000000"/>
              </w:rPr>
              <w:t xml:space="preserve"> муниципального образования «Село </w:t>
            </w:r>
            <w:proofErr w:type="gramStart"/>
            <w:r w:rsidR="00377BB8">
              <w:rPr>
                <w:rFonts w:ascii="Arial" w:hAnsi="Arial" w:cs="Arial"/>
                <w:color w:val="000000"/>
              </w:rPr>
              <w:t>Ново-Николаевка</w:t>
            </w:r>
            <w:proofErr w:type="gramEnd"/>
            <w:r w:rsidR="00377BB8">
              <w:rPr>
                <w:rFonts w:ascii="Arial" w:hAnsi="Arial" w:cs="Arial"/>
                <w:color w:val="000000"/>
              </w:rPr>
              <w:t>»</w:t>
            </w:r>
            <w:r w:rsidRPr="0054370D">
              <w:rPr>
                <w:rFonts w:ascii="Arial" w:hAnsi="Arial" w:cs="Arial"/>
                <w:color w:val="000000"/>
              </w:rPr>
              <w:t xml:space="preserve"> на </w:t>
            </w:r>
            <w:r w:rsidR="00F9087D" w:rsidRPr="0054370D">
              <w:rPr>
                <w:rFonts w:ascii="Arial" w:hAnsi="Arial" w:cs="Arial"/>
                <w:color w:val="000000"/>
              </w:rPr>
              <w:t xml:space="preserve"> 201</w:t>
            </w:r>
            <w:r w:rsidR="00B80F11">
              <w:rPr>
                <w:rFonts w:ascii="Arial" w:hAnsi="Arial" w:cs="Arial"/>
                <w:color w:val="000000"/>
              </w:rPr>
              <w:t>7</w:t>
            </w:r>
            <w:r w:rsidR="00F9087D" w:rsidRPr="0054370D">
              <w:rPr>
                <w:rFonts w:ascii="Arial" w:hAnsi="Arial" w:cs="Arial"/>
                <w:color w:val="000000"/>
              </w:rPr>
              <w:t>-20</w:t>
            </w:r>
            <w:r w:rsidR="00B80F11">
              <w:rPr>
                <w:rFonts w:ascii="Arial" w:hAnsi="Arial" w:cs="Arial"/>
                <w:color w:val="000000"/>
              </w:rPr>
              <w:t>2</w:t>
            </w:r>
            <w:r w:rsidR="00E8192C">
              <w:rPr>
                <w:rFonts w:ascii="Arial" w:hAnsi="Arial" w:cs="Arial"/>
                <w:color w:val="000000"/>
              </w:rPr>
              <w:t>1</w:t>
            </w:r>
            <w:r w:rsidR="00F9087D" w:rsidRPr="0054370D">
              <w:rPr>
                <w:rFonts w:ascii="Arial" w:hAnsi="Arial" w:cs="Arial"/>
                <w:color w:val="000000"/>
              </w:rPr>
              <w:t xml:space="preserve"> гг</w:t>
            </w:r>
            <w:r w:rsidR="0074320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753E5" w:rsidRPr="0054370D" w:rsidTr="00D033AC">
        <w:tc>
          <w:tcPr>
            <w:tcW w:w="0" w:type="auto"/>
          </w:tcPr>
          <w:p w:rsidR="009D2C9C" w:rsidRPr="0054370D" w:rsidRDefault="00E65733" w:rsidP="00E65733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>Обоснование разработки муниципальной программы</w:t>
            </w:r>
          </w:p>
        </w:tc>
        <w:tc>
          <w:tcPr>
            <w:tcW w:w="0" w:type="auto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 xml:space="preserve">Федеральный закон от 06.10.2003 № 131-ФЗ </w:t>
            </w:r>
            <w:r w:rsidRPr="0054370D">
              <w:rPr>
                <w:rFonts w:ascii="Arial" w:hAnsi="Arial" w:cs="Arial"/>
              </w:rPr>
              <w:t>«Об общих принципах организации местного самоуправления в Российской Федерации</w:t>
            </w:r>
            <w:r w:rsidRPr="0054370D">
              <w:rPr>
                <w:rFonts w:ascii="Arial" w:hAnsi="Arial" w:cs="Arial"/>
                <w:color w:val="000000"/>
              </w:rPr>
              <w:t>»</w:t>
            </w:r>
            <w:r w:rsidR="00F9087D" w:rsidRPr="0054370D">
              <w:rPr>
                <w:rFonts w:ascii="Arial" w:hAnsi="Arial" w:cs="Arial"/>
                <w:color w:val="000000"/>
              </w:rPr>
              <w:t xml:space="preserve">, </w:t>
            </w:r>
            <w:r w:rsidRPr="0054370D">
              <w:rPr>
                <w:rFonts w:ascii="Arial" w:hAnsi="Arial" w:cs="Arial"/>
                <w:color w:val="000000"/>
              </w:rPr>
              <w:t>Федеральный закон от 24.07.2007 № 209-ФЗ «О развитии малого и среднего предпринимательства в Российской Федерации»; Бюджетный кодекс РФ</w:t>
            </w:r>
          </w:p>
        </w:tc>
      </w:tr>
      <w:tr w:rsidR="002753E5" w:rsidRPr="0054370D" w:rsidTr="00D033AC">
        <w:tc>
          <w:tcPr>
            <w:tcW w:w="0" w:type="auto"/>
          </w:tcPr>
          <w:p w:rsidR="00E65733" w:rsidRPr="0054370D" w:rsidRDefault="00E65733" w:rsidP="00377BB8">
            <w:pPr>
              <w:rPr>
                <w:rFonts w:ascii="Arial" w:hAnsi="Arial" w:cs="Arial"/>
                <w:bCs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Соответствие </w:t>
            </w:r>
            <w:r w:rsidR="00E0416B" w:rsidRPr="0054370D">
              <w:rPr>
                <w:rFonts w:ascii="Arial" w:hAnsi="Arial" w:cs="Arial"/>
                <w:bCs/>
                <w:color w:val="000000"/>
              </w:rPr>
              <w:t xml:space="preserve">муниципальной программы задачам социально-экономического развития </w:t>
            </w:r>
            <w:r w:rsidR="00377BB8">
              <w:rPr>
                <w:rFonts w:ascii="Arial" w:hAnsi="Arial" w:cs="Arial"/>
                <w:color w:val="000000"/>
              </w:rPr>
              <w:t xml:space="preserve">муниципального образования «Село </w:t>
            </w:r>
            <w:proofErr w:type="gramStart"/>
            <w:r w:rsidR="00377BB8">
              <w:rPr>
                <w:rFonts w:ascii="Arial" w:hAnsi="Arial" w:cs="Arial"/>
                <w:color w:val="000000"/>
              </w:rPr>
              <w:t>Ново-Николаевка</w:t>
            </w:r>
            <w:proofErr w:type="gramEnd"/>
            <w:r w:rsidR="00377BB8">
              <w:rPr>
                <w:rFonts w:ascii="Arial" w:hAnsi="Arial" w:cs="Arial"/>
                <w:color w:val="000000"/>
              </w:rPr>
              <w:t>»</w:t>
            </w:r>
            <w:r w:rsidR="00E0416B" w:rsidRPr="0054370D">
              <w:rPr>
                <w:rFonts w:ascii="Arial" w:hAnsi="Arial" w:cs="Arial"/>
                <w:bCs/>
                <w:color w:val="000000"/>
              </w:rPr>
              <w:t>, показателей и индикаторов их достижения на соответствующий период</w:t>
            </w:r>
          </w:p>
        </w:tc>
        <w:tc>
          <w:tcPr>
            <w:tcW w:w="0" w:type="auto"/>
          </w:tcPr>
          <w:p w:rsidR="00697304" w:rsidRPr="0054370D" w:rsidRDefault="00697304" w:rsidP="0069730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 Количество  субъектов малого и среднего предпринимательства;</w:t>
            </w:r>
          </w:p>
          <w:p w:rsidR="00697304" w:rsidRPr="0054370D" w:rsidRDefault="00697304" w:rsidP="00697304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-Численность  </w:t>
            </w:r>
            <w:proofErr w:type="gramStart"/>
            <w:r w:rsidRPr="0054370D">
              <w:rPr>
                <w:rFonts w:ascii="Arial" w:hAnsi="Arial" w:cs="Arial"/>
              </w:rPr>
              <w:t>работающих</w:t>
            </w:r>
            <w:proofErr w:type="gramEnd"/>
            <w:r w:rsidRPr="0054370D">
              <w:rPr>
                <w:rFonts w:ascii="Arial" w:hAnsi="Arial" w:cs="Arial"/>
              </w:rPr>
              <w:t xml:space="preserve">   в  сфере малого бизнеса;</w:t>
            </w:r>
          </w:p>
          <w:p w:rsidR="00E65733" w:rsidRPr="0054370D" w:rsidRDefault="00697304" w:rsidP="00697304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</w:rPr>
              <w:t>- Привлечение   дополнительных  внебюджетных инвестиций  в сектор  малого  и среднего  предпринимательства поселения.</w:t>
            </w:r>
          </w:p>
        </w:tc>
      </w:tr>
      <w:tr w:rsidR="002753E5" w:rsidRPr="0054370D" w:rsidTr="00D033AC">
        <w:tc>
          <w:tcPr>
            <w:tcW w:w="0" w:type="auto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Цель </w:t>
            </w:r>
            <w:r w:rsidRPr="0054370D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0" w:type="auto"/>
          </w:tcPr>
          <w:p w:rsidR="009D2C9C" w:rsidRPr="0054370D" w:rsidRDefault="009B5D3A" w:rsidP="009B5D3A">
            <w:pPr>
              <w:ind w:firstLine="564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Создание условий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для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развития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малого и среднего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 предпринимательства в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  сельском поселении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на основе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  формирования эффективных механизмов его поддержки, повышения вклада малого и среднего предпринимательства в решение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экономических и социальных задач сельского поселения</w:t>
            </w:r>
          </w:p>
        </w:tc>
      </w:tr>
      <w:tr w:rsidR="002753E5" w:rsidRPr="0054370D" w:rsidTr="00D033AC">
        <w:tc>
          <w:tcPr>
            <w:tcW w:w="0" w:type="auto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Задачи </w:t>
            </w:r>
            <w:r w:rsidRPr="0054370D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0" w:type="auto"/>
          </w:tcPr>
          <w:p w:rsidR="009B5D3A" w:rsidRPr="0054370D" w:rsidRDefault="009B5D3A" w:rsidP="009B5D3A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- сохранение количественных и качественных показателей развития субъектов малого и среднего предпринимательства;</w:t>
            </w:r>
          </w:p>
          <w:p w:rsidR="009B5D3A" w:rsidRPr="0054370D" w:rsidRDefault="009B5D3A" w:rsidP="009B5D3A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-обеспечение занятости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 xml:space="preserve">населения и развитие </w:t>
            </w:r>
            <w:proofErr w:type="spellStart"/>
            <w:r w:rsidRPr="0054370D">
              <w:rPr>
                <w:rFonts w:ascii="Arial" w:hAnsi="Arial" w:cs="Arial"/>
                <w:color w:val="000000"/>
              </w:rPr>
              <w:t>самозанятости</w:t>
            </w:r>
            <w:proofErr w:type="spellEnd"/>
            <w:r w:rsidRPr="0054370D">
              <w:rPr>
                <w:rFonts w:ascii="Arial" w:hAnsi="Arial" w:cs="Arial"/>
                <w:color w:val="000000"/>
              </w:rPr>
              <w:t>;</w:t>
            </w:r>
          </w:p>
          <w:p w:rsidR="009B5D3A" w:rsidRPr="0054370D" w:rsidRDefault="009B5D3A" w:rsidP="009B5D3A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-формирование конкурентной среды в экономике сельского поселения;</w:t>
            </w:r>
          </w:p>
          <w:p w:rsidR="009B5D3A" w:rsidRPr="0054370D" w:rsidRDefault="009B5D3A" w:rsidP="009B5D3A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-обеспечение конкурентоспособности субъектов малого и среднего предпринимательства;</w:t>
            </w:r>
          </w:p>
          <w:p w:rsidR="009B5D3A" w:rsidRPr="0054370D" w:rsidRDefault="009B5D3A" w:rsidP="009B5D3A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-оказание содействия субъектам малого и среднего предпринимательства 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в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продвижении производимых ими товаров (работ, услуг);</w:t>
            </w:r>
          </w:p>
          <w:p w:rsidR="009B5D3A" w:rsidRPr="0054370D" w:rsidRDefault="009B5D3A" w:rsidP="009B5D3A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-увеличение доли производимых субъектами малого и среднего предпринимательства товаров (работ, услуг) в объеме валового регионального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продукта;</w:t>
            </w:r>
          </w:p>
          <w:p w:rsidR="009B5D3A" w:rsidRPr="0054370D" w:rsidRDefault="009B5D3A" w:rsidP="009B5D3A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 -увеличение доли на региональном рынке отечественной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 продукции, производимой субъектами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малого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и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среднего предпринимательства</w:t>
            </w:r>
          </w:p>
          <w:p w:rsidR="009D2C9C" w:rsidRPr="0054370D" w:rsidRDefault="009D2C9C" w:rsidP="009B5D3A">
            <w:pPr>
              <w:rPr>
                <w:rFonts w:ascii="Arial" w:hAnsi="Arial" w:cs="Arial"/>
                <w:color w:val="000000"/>
              </w:rPr>
            </w:pPr>
          </w:p>
        </w:tc>
      </w:tr>
      <w:tr w:rsidR="00E0416B" w:rsidRPr="0054370D" w:rsidTr="00D033AC">
        <w:tc>
          <w:tcPr>
            <w:tcW w:w="0" w:type="auto"/>
          </w:tcPr>
          <w:p w:rsidR="009B5D3A" w:rsidRPr="0054370D" w:rsidRDefault="009B5D3A" w:rsidP="00D033AC">
            <w:pPr>
              <w:rPr>
                <w:rFonts w:ascii="Arial" w:hAnsi="Arial" w:cs="Arial"/>
                <w:bCs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>Основные направления</w:t>
            </w:r>
          </w:p>
        </w:tc>
        <w:tc>
          <w:tcPr>
            <w:tcW w:w="0" w:type="auto"/>
          </w:tcPr>
          <w:p w:rsidR="002753E5" w:rsidRPr="0054370D" w:rsidRDefault="009B5D3A" w:rsidP="002753E5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  <w:p w:rsidR="00697304" w:rsidRPr="0054370D" w:rsidRDefault="00697304" w:rsidP="007A0B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4370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437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Формирование эффективной системы информационной поддержки малого и среднего предпринимательства</w:t>
            </w:r>
          </w:p>
          <w:p w:rsidR="00697304" w:rsidRPr="0054370D" w:rsidRDefault="00697304" w:rsidP="007A0B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370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приоритетных направлений развития малого и среднего предпринимательства </w:t>
            </w:r>
            <w:proofErr w:type="gramStart"/>
            <w:r w:rsidRPr="0054370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5437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370D">
              <w:rPr>
                <w:rFonts w:ascii="Arial" w:hAnsi="Arial" w:cs="Arial"/>
                <w:color w:val="000000"/>
                <w:sz w:val="24"/>
                <w:szCs w:val="24"/>
              </w:rPr>
              <w:t>Ахтубинском</w:t>
            </w:r>
            <w:proofErr w:type="gramEnd"/>
            <w:r w:rsidRPr="0054370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районе</w:t>
            </w:r>
          </w:p>
          <w:p w:rsidR="00697304" w:rsidRPr="0054370D" w:rsidRDefault="00697304" w:rsidP="007A0B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4370D">
              <w:rPr>
                <w:rFonts w:ascii="Arial" w:hAnsi="Arial" w:cs="Arial"/>
                <w:sz w:val="24"/>
                <w:szCs w:val="24"/>
              </w:rPr>
              <w:t>Способствовать обеспечению деятельности инфраструктуры поддержки малого и среднего предпринимательства</w:t>
            </w:r>
          </w:p>
          <w:p w:rsidR="00697304" w:rsidRPr="0054370D" w:rsidRDefault="00697304" w:rsidP="007A0B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4370D">
              <w:rPr>
                <w:rFonts w:ascii="Arial" w:hAnsi="Arial" w:cs="Arial"/>
                <w:sz w:val="24"/>
                <w:szCs w:val="24"/>
              </w:rPr>
              <w:t>Учет субъектов малого и среднего предпринимательства, получателей поддержки</w:t>
            </w:r>
          </w:p>
          <w:p w:rsidR="00697304" w:rsidRPr="0054370D" w:rsidRDefault="00697304" w:rsidP="007A0B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4370D">
              <w:rPr>
                <w:rFonts w:ascii="Arial" w:hAnsi="Arial" w:cs="Arial"/>
                <w:sz w:val="24"/>
                <w:szCs w:val="24"/>
              </w:rPr>
              <w:t>Внедрение различных форм имущественной, финансовой, информационной, консультационной поддержки предпринимательства</w:t>
            </w:r>
          </w:p>
          <w:p w:rsidR="00697304" w:rsidRPr="0054370D" w:rsidRDefault="00697304" w:rsidP="007A0B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437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Нормативно-правовое обеспечение развития малого и среднего предпринимательства</w:t>
            </w:r>
          </w:p>
          <w:p w:rsidR="009B5D3A" w:rsidRPr="0054370D" w:rsidRDefault="009B5D3A" w:rsidP="009B5D3A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9B5D3A" w:rsidRPr="0054370D" w:rsidRDefault="009B5D3A" w:rsidP="009B5D3A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 </w:t>
            </w:r>
          </w:p>
          <w:p w:rsidR="009B5D3A" w:rsidRPr="0054370D" w:rsidRDefault="009B5D3A" w:rsidP="009B5D3A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2753E5" w:rsidRPr="0054370D" w:rsidTr="00D033AC">
        <w:tc>
          <w:tcPr>
            <w:tcW w:w="0" w:type="auto"/>
          </w:tcPr>
          <w:p w:rsidR="009D2C9C" w:rsidRPr="0054370D" w:rsidRDefault="009D2C9C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 xml:space="preserve">Ожидаемые конечные результаты </w:t>
            </w:r>
          </w:p>
        </w:tc>
        <w:tc>
          <w:tcPr>
            <w:tcW w:w="0" w:type="auto"/>
          </w:tcPr>
          <w:p w:rsidR="002753E5" w:rsidRPr="0054370D" w:rsidRDefault="002753E5" w:rsidP="002753E5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- сохранение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количественных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и качественных показателей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 развития субъектов  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малого и среднего предпринимательства;</w:t>
            </w:r>
          </w:p>
          <w:p w:rsidR="002753E5" w:rsidRPr="0054370D" w:rsidRDefault="002753E5" w:rsidP="002753E5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- создание дополнительных рабочих мест и рост числа занятых в малом и среднем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бизнесе;</w:t>
            </w:r>
          </w:p>
          <w:p w:rsidR="002753E5" w:rsidRPr="0054370D" w:rsidRDefault="002753E5" w:rsidP="002753E5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- увеличение объема продукции, выпускаемой субъектами малого и среднего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 предпринимательства;</w:t>
            </w:r>
          </w:p>
          <w:p w:rsidR="009D2C9C" w:rsidRPr="0054370D" w:rsidRDefault="009D2C9C" w:rsidP="002753E5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2753E5" w:rsidRPr="0054370D" w:rsidTr="00D033AC">
        <w:tc>
          <w:tcPr>
            <w:tcW w:w="0" w:type="auto"/>
          </w:tcPr>
          <w:p w:rsidR="002753E5" w:rsidRPr="0054370D" w:rsidRDefault="002753E5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>Содержание и сроки выполнения основных мероприятий муниципальной программы</w:t>
            </w:r>
          </w:p>
        </w:tc>
        <w:tc>
          <w:tcPr>
            <w:tcW w:w="0" w:type="auto"/>
          </w:tcPr>
          <w:p w:rsidR="002753E5" w:rsidRPr="0054370D" w:rsidRDefault="002753E5" w:rsidP="002753E5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- Содействие в организации финансовой 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поддержки субъектов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малого и среднего предпринимательства и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организаций, образующих инфраструктуру поддержки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субъектов малого и среднего предпринимательств</w:t>
            </w:r>
            <w:proofErr w:type="gramStart"/>
            <w:r w:rsidRPr="0054370D">
              <w:rPr>
                <w:rFonts w:ascii="Arial" w:hAnsi="Arial" w:cs="Arial"/>
                <w:color w:val="000000"/>
              </w:rPr>
              <w:t>а-</w:t>
            </w:r>
            <w:proofErr w:type="gramEnd"/>
            <w:r w:rsidRPr="0054370D">
              <w:rPr>
                <w:rFonts w:ascii="Arial" w:hAnsi="Arial" w:cs="Arial"/>
                <w:color w:val="000000"/>
              </w:rPr>
              <w:t xml:space="preserve"> в течение периода действия программы;</w:t>
            </w:r>
          </w:p>
          <w:p w:rsidR="002753E5" w:rsidRPr="0054370D" w:rsidRDefault="002753E5" w:rsidP="002753E5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 - имущественная поддержка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субъектов малого и среднего предпринимательства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и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организаций, образующих инфраструктуру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поддержки субъектов малого и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   среднего предпринимательств</w:t>
            </w:r>
            <w:proofErr w:type="gramStart"/>
            <w:r w:rsidRPr="0054370D">
              <w:rPr>
                <w:rFonts w:ascii="Arial" w:hAnsi="Arial" w:cs="Arial"/>
                <w:color w:val="000000"/>
              </w:rPr>
              <w:t>а-</w:t>
            </w:r>
            <w:proofErr w:type="gramEnd"/>
            <w:r w:rsidRPr="0054370D">
              <w:rPr>
                <w:rFonts w:ascii="Arial" w:hAnsi="Arial" w:cs="Arial"/>
                <w:color w:val="000000"/>
              </w:rPr>
              <w:t xml:space="preserve"> в течение всего периода действия программы;</w:t>
            </w:r>
          </w:p>
          <w:p w:rsidR="002753E5" w:rsidRPr="0054370D" w:rsidRDefault="002753E5" w:rsidP="002753E5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 - поддержка муниципальных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  программ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развития субъектов малого и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среднего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 предпринимательства в течение  всего срока действия программы;</w:t>
            </w:r>
          </w:p>
          <w:p w:rsidR="002753E5" w:rsidRPr="0054370D" w:rsidRDefault="002753E5" w:rsidP="002753E5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- развитие инновационной и производственной сферы малого и среднего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предпринимательства в течение всего срока реализации муниципальной программы;</w:t>
            </w:r>
          </w:p>
          <w:p w:rsidR="002753E5" w:rsidRPr="0054370D" w:rsidRDefault="002753E5" w:rsidP="002753E5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-формирование эффективной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системы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информационной поддержки малого и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среднего предпринимательства – раз в квартал;</w:t>
            </w:r>
          </w:p>
          <w:p w:rsidR="002753E5" w:rsidRPr="0054370D" w:rsidRDefault="002753E5" w:rsidP="002753E5">
            <w:pPr>
              <w:pStyle w:val="consplusnonforma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-  консультационное обеспечение малого и  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t>среднего предпринимательства – в течение всего срока реализации программы;</w:t>
            </w:r>
          </w:p>
          <w:p w:rsidR="002753E5" w:rsidRPr="0054370D" w:rsidRDefault="002753E5" w:rsidP="002753E5">
            <w:pPr>
              <w:ind w:firstLine="709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 - повышение престижа предпринимательской деятельности в поселении муниципального района.</w:t>
            </w:r>
          </w:p>
        </w:tc>
      </w:tr>
      <w:tr w:rsidR="002753E5" w:rsidRPr="0054370D" w:rsidTr="00D033AC">
        <w:tc>
          <w:tcPr>
            <w:tcW w:w="0" w:type="auto"/>
          </w:tcPr>
          <w:p w:rsidR="002753E5" w:rsidRPr="0054370D" w:rsidRDefault="002753E5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Cs/>
                <w:color w:val="000000"/>
              </w:rPr>
              <w:t>Объемы финансирования муниципальной программы</w:t>
            </w:r>
          </w:p>
        </w:tc>
        <w:tc>
          <w:tcPr>
            <w:tcW w:w="0" w:type="auto"/>
          </w:tcPr>
          <w:p w:rsidR="00377BB8" w:rsidRDefault="002753E5" w:rsidP="00D033AC">
            <w:pPr>
              <w:ind w:firstLine="211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 xml:space="preserve">Предполагаемые источники финансирования муниципальная программа:    </w:t>
            </w:r>
          </w:p>
          <w:p w:rsidR="002753E5" w:rsidRPr="0054370D" w:rsidRDefault="002753E5" w:rsidP="00D033AC">
            <w:pPr>
              <w:ind w:firstLine="211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b/>
                <w:color w:val="000000"/>
              </w:rPr>
              <w:t xml:space="preserve">- </w:t>
            </w:r>
            <w:r w:rsidRPr="0054370D">
              <w:rPr>
                <w:rFonts w:ascii="Arial" w:hAnsi="Arial" w:cs="Arial"/>
                <w:color w:val="000000"/>
              </w:rPr>
              <w:t xml:space="preserve">средства районного бюджета, </w:t>
            </w:r>
            <w:r w:rsidRPr="0054370D">
              <w:rPr>
                <w:rFonts w:ascii="Arial" w:hAnsi="Arial" w:cs="Arial"/>
                <w:b/>
                <w:color w:val="000000"/>
              </w:rPr>
              <w:t>(</w:t>
            </w:r>
            <w:r w:rsidRPr="0054370D">
              <w:rPr>
                <w:rFonts w:ascii="Arial" w:hAnsi="Arial" w:cs="Arial"/>
                <w:color w:val="000000"/>
              </w:rPr>
              <w:t>объемы финансирования мероприятий</w:t>
            </w:r>
            <w:r w:rsidR="00377BB8">
              <w:rPr>
                <w:rFonts w:ascii="Arial" w:hAnsi="Arial" w:cs="Arial"/>
                <w:color w:val="000000"/>
              </w:rPr>
              <w:t>)</w:t>
            </w:r>
            <w:r w:rsidRPr="0054370D">
              <w:rPr>
                <w:rFonts w:ascii="Arial" w:hAnsi="Arial" w:cs="Arial"/>
                <w:color w:val="000000"/>
              </w:rPr>
              <w:t xml:space="preserve"> </w:t>
            </w:r>
          </w:p>
          <w:p w:rsidR="002753E5" w:rsidRPr="0054370D" w:rsidRDefault="002753E5" w:rsidP="00D033AC">
            <w:pPr>
              <w:ind w:firstLine="211"/>
              <w:rPr>
                <w:rFonts w:ascii="Arial" w:hAnsi="Arial" w:cs="Arial"/>
                <w:b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201</w:t>
            </w:r>
            <w:r w:rsidR="00B80F11">
              <w:rPr>
                <w:rFonts w:ascii="Arial" w:hAnsi="Arial" w:cs="Arial"/>
                <w:color w:val="000000"/>
              </w:rPr>
              <w:t>7</w:t>
            </w:r>
            <w:r w:rsidRPr="0054370D">
              <w:rPr>
                <w:rFonts w:ascii="Arial" w:hAnsi="Arial" w:cs="Arial"/>
                <w:color w:val="000000"/>
              </w:rPr>
              <w:t xml:space="preserve"> год -     тыс. руб</w:t>
            </w:r>
            <w:r w:rsidRPr="0054370D">
              <w:rPr>
                <w:rFonts w:ascii="Arial" w:hAnsi="Arial" w:cs="Arial"/>
                <w:b/>
                <w:color w:val="000000"/>
              </w:rPr>
              <w:t>.:</w:t>
            </w:r>
          </w:p>
          <w:p w:rsidR="00697304" w:rsidRPr="00743209" w:rsidRDefault="00697304" w:rsidP="00D033AC">
            <w:pPr>
              <w:ind w:firstLine="211"/>
              <w:rPr>
                <w:rFonts w:ascii="Arial" w:hAnsi="Arial" w:cs="Arial"/>
                <w:color w:val="000000"/>
              </w:rPr>
            </w:pPr>
            <w:r w:rsidRPr="00743209">
              <w:rPr>
                <w:rFonts w:ascii="Arial" w:hAnsi="Arial" w:cs="Arial"/>
                <w:color w:val="000000"/>
              </w:rPr>
              <w:t>- средства федерального и регионального бюджетов</w:t>
            </w:r>
            <w:r w:rsidR="00743209">
              <w:rPr>
                <w:rFonts w:ascii="Arial" w:hAnsi="Arial" w:cs="Arial"/>
                <w:color w:val="000000"/>
              </w:rPr>
              <w:t>:</w:t>
            </w:r>
          </w:p>
          <w:p w:rsidR="00697304" w:rsidRPr="00743209" w:rsidRDefault="00697304" w:rsidP="00D033AC">
            <w:pPr>
              <w:ind w:firstLine="211"/>
              <w:rPr>
                <w:rFonts w:ascii="Arial" w:hAnsi="Arial" w:cs="Arial"/>
                <w:color w:val="000000"/>
              </w:rPr>
            </w:pPr>
            <w:r w:rsidRPr="00743209">
              <w:rPr>
                <w:rFonts w:ascii="Arial" w:hAnsi="Arial" w:cs="Arial"/>
                <w:color w:val="000000"/>
              </w:rPr>
              <w:t>201</w:t>
            </w:r>
            <w:r w:rsidR="00B80F11">
              <w:rPr>
                <w:rFonts w:ascii="Arial" w:hAnsi="Arial" w:cs="Arial"/>
                <w:color w:val="000000"/>
              </w:rPr>
              <w:t>7</w:t>
            </w:r>
            <w:r w:rsidRPr="00743209">
              <w:rPr>
                <w:rFonts w:ascii="Arial" w:hAnsi="Arial" w:cs="Arial"/>
                <w:color w:val="000000"/>
              </w:rPr>
              <w:t>-20</w:t>
            </w:r>
            <w:r w:rsidR="00B80F11">
              <w:rPr>
                <w:rFonts w:ascii="Arial" w:hAnsi="Arial" w:cs="Arial"/>
                <w:color w:val="000000"/>
              </w:rPr>
              <w:t>2</w:t>
            </w:r>
            <w:r w:rsidR="00E8192C">
              <w:rPr>
                <w:rFonts w:ascii="Arial" w:hAnsi="Arial" w:cs="Arial"/>
                <w:color w:val="000000"/>
              </w:rPr>
              <w:t>1</w:t>
            </w:r>
            <w:r w:rsidRPr="00743209">
              <w:rPr>
                <w:rFonts w:ascii="Arial" w:hAnsi="Arial" w:cs="Arial"/>
                <w:color w:val="000000"/>
              </w:rPr>
              <w:t xml:space="preserve"> гг</w:t>
            </w:r>
            <w:r w:rsidR="00080033" w:rsidRPr="00743209">
              <w:rPr>
                <w:rFonts w:ascii="Arial" w:hAnsi="Arial" w:cs="Arial"/>
                <w:color w:val="000000"/>
              </w:rPr>
              <w:t>.</w:t>
            </w:r>
          </w:p>
          <w:p w:rsidR="002753E5" w:rsidRPr="0054370D" w:rsidRDefault="002753E5" w:rsidP="00D033AC">
            <w:pPr>
              <w:ind w:firstLine="16"/>
              <w:rPr>
                <w:rFonts w:ascii="Arial" w:hAnsi="Arial" w:cs="Arial"/>
                <w:b/>
                <w:color w:val="000000"/>
              </w:rPr>
            </w:pPr>
            <w:r w:rsidRPr="0054370D">
              <w:rPr>
                <w:rFonts w:ascii="Arial" w:hAnsi="Arial" w:cs="Arial"/>
                <w:b/>
                <w:color w:val="000000"/>
              </w:rPr>
              <w:t xml:space="preserve">- </w:t>
            </w:r>
            <w:r w:rsidRPr="0054370D">
              <w:rPr>
                <w:rFonts w:ascii="Arial" w:hAnsi="Arial" w:cs="Arial"/>
                <w:color w:val="000000"/>
              </w:rPr>
              <w:t xml:space="preserve">средства внебюджетных источников, </w:t>
            </w:r>
            <w:proofErr w:type="spellStart"/>
            <w:r w:rsidRPr="0054370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4370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4370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4370D">
              <w:rPr>
                <w:rFonts w:ascii="Arial" w:hAnsi="Arial" w:cs="Arial"/>
                <w:color w:val="000000"/>
              </w:rPr>
              <w:t>.:</w:t>
            </w:r>
          </w:p>
          <w:p w:rsidR="002753E5" w:rsidRPr="0054370D" w:rsidRDefault="002753E5" w:rsidP="00D033AC">
            <w:pPr>
              <w:ind w:firstLine="211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201</w:t>
            </w:r>
            <w:r w:rsidR="00B80F11">
              <w:rPr>
                <w:rFonts w:ascii="Arial" w:hAnsi="Arial" w:cs="Arial"/>
                <w:color w:val="000000"/>
              </w:rPr>
              <w:t>7</w:t>
            </w:r>
            <w:r w:rsidRPr="0054370D">
              <w:rPr>
                <w:rFonts w:ascii="Arial" w:hAnsi="Arial" w:cs="Arial"/>
                <w:color w:val="000000"/>
              </w:rPr>
              <w:t xml:space="preserve"> год – </w:t>
            </w:r>
            <w:r w:rsidR="00080033">
              <w:rPr>
                <w:rFonts w:ascii="Arial" w:hAnsi="Arial" w:cs="Arial"/>
                <w:color w:val="000000"/>
              </w:rPr>
              <w:t xml:space="preserve"> 500, тыс. руб.</w:t>
            </w:r>
          </w:p>
          <w:p w:rsidR="002753E5" w:rsidRPr="0054370D" w:rsidRDefault="002753E5" w:rsidP="00D033AC">
            <w:pPr>
              <w:ind w:firstLine="211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201</w:t>
            </w:r>
            <w:r w:rsidR="00B80F11">
              <w:rPr>
                <w:rFonts w:ascii="Arial" w:hAnsi="Arial" w:cs="Arial"/>
                <w:color w:val="000000"/>
              </w:rPr>
              <w:t>8</w:t>
            </w:r>
            <w:r w:rsidRPr="0054370D">
              <w:rPr>
                <w:rFonts w:ascii="Arial" w:hAnsi="Arial" w:cs="Arial"/>
                <w:color w:val="000000"/>
              </w:rPr>
              <w:t xml:space="preserve"> год – </w:t>
            </w:r>
            <w:r w:rsidR="00080033">
              <w:rPr>
                <w:rFonts w:ascii="Arial" w:hAnsi="Arial" w:cs="Arial"/>
                <w:color w:val="000000"/>
              </w:rPr>
              <w:t>500, тыс. руб.</w:t>
            </w:r>
          </w:p>
          <w:p w:rsidR="00080033" w:rsidRDefault="002753E5" w:rsidP="00080033">
            <w:pPr>
              <w:ind w:firstLine="211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201</w:t>
            </w:r>
            <w:r w:rsidR="00B80F11">
              <w:rPr>
                <w:rFonts w:ascii="Arial" w:hAnsi="Arial" w:cs="Arial"/>
                <w:color w:val="000000"/>
              </w:rPr>
              <w:t>9</w:t>
            </w:r>
            <w:r w:rsidRPr="0054370D">
              <w:rPr>
                <w:rFonts w:ascii="Arial" w:hAnsi="Arial" w:cs="Arial"/>
                <w:color w:val="000000"/>
              </w:rPr>
              <w:t xml:space="preserve"> год – </w:t>
            </w:r>
            <w:r w:rsidR="00080033">
              <w:rPr>
                <w:rFonts w:ascii="Arial" w:hAnsi="Arial" w:cs="Arial"/>
                <w:color w:val="000000"/>
              </w:rPr>
              <w:t>500, тыс. руб.</w:t>
            </w:r>
          </w:p>
          <w:p w:rsidR="00220FAB" w:rsidRDefault="00220FAB" w:rsidP="00080033">
            <w:pPr>
              <w:ind w:firstLine="2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2020год – 500, </w:t>
            </w: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220FAB" w:rsidRDefault="00220FAB" w:rsidP="00080033">
            <w:pPr>
              <w:ind w:firstLine="21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2021 год- 500, </w:t>
            </w: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</w:t>
            </w:r>
            <w:proofErr w:type="spellEnd"/>
          </w:p>
          <w:p w:rsidR="00220FAB" w:rsidRPr="0054370D" w:rsidRDefault="00220FAB" w:rsidP="00080033">
            <w:pPr>
              <w:ind w:firstLine="211"/>
              <w:rPr>
                <w:rFonts w:ascii="Arial" w:hAnsi="Arial" w:cs="Arial"/>
                <w:color w:val="000000"/>
              </w:rPr>
            </w:pPr>
          </w:p>
          <w:p w:rsidR="002753E5" w:rsidRPr="0054370D" w:rsidRDefault="002753E5" w:rsidP="001E0661">
            <w:pPr>
              <w:ind w:firstLine="211"/>
              <w:rPr>
                <w:rFonts w:ascii="Arial" w:hAnsi="Arial" w:cs="Arial"/>
                <w:color w:val="000000"/>
              </w:rPr>
            </w:pPr>
          </w:p>
        </w:tc>
      </w:tr>
      <w:tr w:rsidR="002753E5" w:rsidRPr="0054370D" w:rsidTr="00D033AC">
        <w:tc>
          <w:tcPr>
            <w:tcW w:w="0" w:type="auto"/>
          </w:tcPr>
          <w:p w:rsidR="002753E5" w:rsidRPr="0054370D" w:rsidRDefault="002753E5" w:rsidP="00D033AC">
            <w:pPr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>Предварительная оценка эффективности выполнения муниципальной программы</w:t>
            </w:r>
          </w:p>
        </w:tc>
        <w:tc>
          <w:tcPr>
            <w:tcW w:w="0" w:type="auto"/>
          </w:tcPr>
          <w:p w:rsidR="002753E5" w:rsidRDefault="00DD3A6C" w:rsidP="00DD3A6C">
            <w:pPr>
              <w:ind w:firstLine="2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</w:t>
            </w:r>
            <w:proofErr w:type="gramStart"/>
            <w:r>
              <w:rPr>
                <w:rFonts w:ascii="Arial" w:hAnsi="Arial" w:cs="Arial"/>
              </w:rPr>
              <w:t xml:space="preserve">роста </w:t>
            </w:r>
            <w:r w:rsidRPr="0054370D">
              <w:rPr>
                <w:rFonts w:ascii="Arial" w:hAnsi="Arial" w:cs="Arial"/>
              </w:rPr>
              <w:t>достигнутых результат</w:t>
            </w:r>
            <w:r>
              <w:rPr>
                <w:rFonts w:ascii="Arial" w:hAnsi="Arial" w:cs="Arial"/>
              </w:rPr>
              <w:t>ов</w:t>
            </w:r>
            <w:r w:rsidRPr="0054370D">
              <w:rPr>
                <w:rFonts w:ascii="Arial" w:hAnsi="Arial" w:cs="Arial"/>
              </w:rPr>
              <w:t xml:space="preserve"> запланированных индикаторов достижения целей</w:t>
            </w:r>
            <w:proofErr w:type="gramEnd"/>
          </w:p>
          <w:p w:rsidR="00DD3A6C" w:rsidRPr="0054370D" w:rsidRDefault="00DD3A6C" w:rsidP="00DD3A6C">
            <w:pPr>
              <w:ind w:firstLine="223"/>
              <w:rPr>
                <w:rFonts w:ascii="Arial" w:hAnsi="Arial" w:cs="Arial"/>
                <w:color w:val="000000"/>
              </w:rPr>
            </w:pPr>
          </w:p>
        </w:tc>
      </w:tr>
    </w:tbl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D2C9C" w:rsidRPr="0054370D" w:rsidRDefault="009D2C9C" w:rsidP="009D2C9C">
      <w:pPr>
        <w:jc w:val="center"/>
        <w:rPr>
          <w:rFonts w:ascii="Arial" w:hAnsi="Arial" w:cs="Arial"/>
          <w:bCs/>
          <w:caps/>
          <w:color w:val="000000"/>
        </w:rPr>
      </w:pPr>
      <w:r w:rsidRPr="0054370D">
        <w:rPr>
          <w:rFonts w:ascii="Arial" w:hAnsi="Arial" w:cs="Arial"/>
          <w:bCs/>
          <w:caps/>
          <w:color w:val="000000"/>
        </w:rPr>
        <w:t xml:space="preserve">РАЗДЕЛ </w:t>
      </w:r>
      <w:r w:rsidRPr="0054370D">
        <w:rPr>
          <w:rFonts w:ascii="Arial" w:hAnsi="Arial" w:cs="Arial"/>
          <w:bCs/>
          <w:caps/>
          <w:color w:val="000000"/>
          <w:lang w:val="en-US"/>
        </w:rPr>
        <w:t>II</w:t>
      </w:r>
      <w:r w:rsidRPr="0054370D">
        <w:rPr>
          <w:rFonts w:ascii="Arial" w:hAnsi="Arial" w:cs="Arial"/>
          <w:bCs/>
          <w:caps/>
          <w:color w:val="000000"/>
        </w:rPr>
        <w:t>.</w:t>
      </w:r>
      <w:r w:rsidRPr="0054370D">
        <w:rPr>
          <w:rFonts w:ascii="Arial" w:hAnsi="Arial" w:cs="Arial"/>
          <w:b/>
          <w:caps/>
        </w:rPr>
        <w:t xml:space="preserve"> </w:t>
      </w:r>
      <w:r w:rsidRPr="0054370D">
        <w:rPr>
          <w:rFonts w:ascii="Arial" w:hAnsi="Arial" w:cs="Arial"/>
          <w:caps/>
        </w:rPr>
        <w:t>Виды  проблем, влия</w:t>
      </w:r>
      <w:r w:rsidR="001E0661" w:rsidRPr="0054370D">
        <w:rPr>
          <w:rFonts w:ascii="Arial" w:hAnsi="Arial" w:cs="Arial"/>
          <w:caps/>
        </w:rPr>
        <w:t>Ю</w:t>
      </w:r>
      <w:r w:rsidRPr="0054370D">
        <w:rPr>
          <w:rFonts w:ascii="Arial" w:hAnsi="Arial" w:cs="Arial"/>
          <w:caps/>
        </w:rPr>
        <w:t>щие на развитие малого и среднего предпринимателтьства</w:t>
      </w:r>
    </w:p>
    <w:p w:rsidR="009D2C9C" w:rsidRPr="0054370D" w:rsidRDefault="009D2C9C" w:rsidP="009D2C9C">
      <w:pPr>
        <w:ind w:firstLine="540"/>
        <w:rPr>
          <w:rFonts w:ascii="Arial" w:hAnsi="Arial" w:cs="Arial"/>
          <w:b/>
        </w:rPr>
      </w:pPr>
    </w:p>
    <w:p w:rsidR="002753E5" w:rsidRPr="0054370D" w:rsidRDefault="009D2C9C" w:rsidP="002753E5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</w:rPr>
        <w:t xml:space="preserve">В современных экономических условиях малый и средний бизнес играет значительную роль в решении экономических и социальных задач </w:t>
      </w:r>
      <w:r w:rsidR="002753E5" w:rsidRPr="0054370D">
        <w:rPr>
          <w:rFonts w:ascii="Arial" w:hAnsi="Arial" w:cs="Arial"/>
        </w:rPr>
        <w:t>в сельской местности.</w:t>
      </w:r>
      <w:r w:rsidR="002753E5" w:rsidRPr="0054370D">
        <w:rPr>
          <w:rFonts w:ascii="Arial" w:hAnsi="Arial" w:cs="Arial"/>
          <w:color w:val="000000"/>
        </w:rPr>
        <w:t xml:space="preserve"> </w:t>
      </w:r>
    </w:p>
    <w:p w:rsidR="002753E5" w:rsidRPr="0054370D" w:rsidRDefault="002753E5" w:rsidP="002753E5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54370D">
        <w:rPr>
          <w:rFonts w:ascii="Arial" w:hAnsi="Arial" w:cs="Arial"/>
          <w:color w:val="000000"/>
        </w:rPr>
        <w:t>На конец</w:t>
      </w:r>
      <w:proofErr w:type="gramEnd"/>
      <w:r w:rsidRPr="0054370D">
        <w:rPr>
          <w:rFonts w:ascii="Arial" w:hAnsi="Arial" w:cs="Arial"/>
          <w:color w:val="000000"/>
        </w:rPr>
        <w:t xml:space="preserve"> 201</w:t>
      </w:r>
      <w:r w:rsidR="00B80F11">
        <w:rPr>
          <w:rFonts w:ascii="Arial" w:hAnsi="Arial" w:cs="Arial"/>
          <w:color w:val="000000"/>
        </w:rPr>
        <w:t>6</w:t>
      </w:r>
      <w:r w:rsidRPr="0054370D">
        <w:rPr>
          <w:rFonts w:ascii="Arial" w:hAnsi="Arial" w:cs="Arial"/>
          <w:color w:val="000000"/>
        </w:rPr>
        <w:t xml:space="preserve"> года в сельском поселении действовало</w:t>
      </w:r>
      <w:r w:rsidR="00DD3A6C">
        <w:rPr>
          <w:rFonts w:ascii="Arial" w:hAnsi="Arial" w:cs="Arial"/>
          <w:color w:val="000000"/>
        </w:rPr>
        <w:t xml:space="preserve"> </w:t>
      </w:r>
      <w:r w:rsidR="00B80F11">
        <w:rPr>
          <w:rFonts w:ascii="Arial" w:hAnsi="Arial" w:cs="Arial"/>
          <w:color w:val="000000"/>
        </w:rPr>
        <w:t>47</w:t>
      </w:r>
      <w:r w:rsidRPr="0054370D">
        <w:rPr>
          <w:rFonts w:ascii="Arial" w:hAnsi="Arial" w:cs="Arial"/>
          <w:color w:val="000000"/>
        </w:rPr>
        <w:t xml:space="preserve"> субъектов малого предпринимательства, в том числе </w:t>
      </w:r>
      <w:r w:rsidR="00DD3A6C">
        <w:rPr>
          <w:rFonts w:ascii="Arial" w:hAnsi="Arial" w:cs="Arial"/>
          <w:color w:val="000000"/>
        </w:rPr>
        <w:t>2</w:t>
      </w:r>
      <w:r w:rsidRPr="0054370D">
        <w:rPr>
          <w:rFonts w:ascii="Arial" w:hAnsi="Arial" w:cs="Arial"/>
          <w:color w:val="000000"/>
        </w:rPr>
        <w:t xml:space="preserve"> индивидуальных предпринимател</w:t>
      </w:r>
      <w:r w:rsidR="00DD3A6C">
        <w:rPr>
          <w:rFonts w:ascii="Arial" w:hAnsi="Arial" w:cs="Arial"/>
          <w:color w:val="000000"/>
        </w:rPr>
        <w:t>я</w:t>
      </w:r>
      <w:r w:rsidRPr="0054370D">
        <w:rPr>
          <w:rFonts w:ascii="Arial" w:hAnsi="Arial" w:cs="Arial"/>
          <w:color w:val="000000"/>
        </w:rPr>
        <w:t xml:space="preserve">, </w:t>
      </w:r>
      <w:r w:rsidR="00B80F11">
        <w:rPr>
          <w:rFonts w:ascii="Arial" w:hAnsi="Arial" w:cs="Arial"/>
          <w:color w:val="000000"/>
        </w:rPr>
        <w:t>45</w:t>
      </w:r>
      <w:r w:rsidRPr="0054370D">
        <w:rPr>
          <w:rFonts w:ascii="Arial" w:hAnsi="Arial" w:cs="Arial"/>
          <w:color w:val="000000"/>
        </w:rPr>
        <w:t xml:space="preserve"> крестьянских (фермерских) хозяйств</w:t>
      </w:r>
      <w:r w:rsidR="00DD3A6C">
        <w:rPr>
          <w:rFonts w:ascii="Arial" w:hAnsi="Arial" w:cs="Arial"/>
          <w:color w:val="000000"/>
        </w:rPr>
        <w:t>.</w:t>
      </w:r>
    </w:p>
    <w:p w:rsidR="002753E5" w:rsidRPr="0054370D" w:rsidRDefault="002753E5" w:rsidP="002753E5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2753E5" w:rsidRPr="0054370D" w:rsidRDefault="002753E5" w:rsidP="002753E5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>- 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</w:t>
      </w:r>
    </w:p>
    <w:p w:rsidR="002753E5" w:rsidRPr="0054370D" w:rsidRDefault="002753E5" w:rsidP="002753E5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>- 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</w:t>
      </w:r>
    </w:p>
    <w:p w:rsidR="002753E5" w:rsidRPr="0054370D" w:rsidRDefault="002753E5" w:rsidP="002753E5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>- изменение общественной психологии и жизненных ориентиров основной массы населения;</w:t>
      </w:r>
    </w:p>
    <w:p w:rsidR="002753E5" w:rsidRPr="0054370D" w:rsidRDefault="002753E5" w:rsidP="002753E5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>- 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4370D">
        <w:rPr>
          <w:rFonts w:ascii="Arial" w:hAnsi="Arial" w:cs="Arial"/>
        </w:rPr>
        <w:t>Основной проблемой малого предпринимательства является недостаток финансовых сре</w:t>
      </w:r>
      <w:proofErr w:type="gramStart"/>
      <w:r w:rsidRPr="0054370D">
        <w:rPr>
          <w:rFonts w:ascii="Arial" w:hAnsi="Arial" w:cs="Arial"/>
        </w:rPr>
        <w:t>дств дл</w:t>
      </w:r>
      <w:proofErr w:type="gramEnd"/>
      <w:r w:rsidRPr="0054370D">
        <w:rPr>
          <w:rFonts w:ascii="Arial" w:hAnsi="Arial" w:cs="Arial"/>
        </w:rPr>
        <w:t xml:space="preserve">я </w:t>
      </w:r>
      <w:r w:rsidR="00DD60B6" w:rsidRPr="0054370D">
        <w:rPr>
          <w:rFonts w:ascii="Arial" w:hAnsi="Arial" w:cs="Arial"/>
        </w:rPr>
        <w:t xml:space="preserve">открытия и </w:t>
      </w:r>
      <w:r w:rsidRPr="0054370D">
        <w:rPr>
          <w:rFonts w:ascii="Arial" w:hAnsi="Arial" w:cs="Arial"/>
        </w:rPr>
        <w:t xml:space="preserve">расширения деятельности. Основная </w:t>
      </w:r>
      <w:proofErr w:type="gramStart"/>
      <w:r w:rsidRPr="0054370D">
        <w:rPr>
          <w:rFonts w:ascii="Arial" w:hAnsi="Arial" w:cs="Arial"/>
        </w:rPr>
        <w:t>часть предпринимателей не пользуется кредитными</w:t>
      </w:r>
      <w:proofErr w:type="gramEnd"/>
      <w:r w:rsidRPr="0054370D">
        <w:rPr>
          <w:rFonts w:ascii="Arial" w:hAnsi="Arial" w:cs="Arial"/>
        </w:rPr>
        <w:t xml:space="preserve"> и заемными средствами</w:t>
      </w:r>
      <w:r w:rsidR="00DD60B6" w:rsidRPr="0054370D">
        <w:rPr>
          <w:rFonts w:ascii="Arial" w:hAnsi="Arial" w:cs="Arial"/>
        </w:rPr>
        <w:t>,</w:t>
      </w:r>
      <w:r w:rsidRPr="0054370D">
        <w:rPr>
          <w:rFonts w:ascii="Arial" w:hAnsi="Arial" w:cs="Arial"/>
        </w:rPr>
        <w:t xml:space="preserve"> прежде всего из-за отсутствия у малых предприятий необходимого обеспечения и кредитных историй. Отсутствие залогового обеспечения, высокие процентные ставки по кредитам и как результат - недоступность банковских кредитных ресурсов являются тормозом для развития малого бизнеса.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4370D">
        <w:rPr>
          <w:rFonts w:ascii="Arial" w:hAnsi="Arial" w:cs="Arial"/>
        </w:rPr>
        <w:t>Традиционно коммерческие банки считают малый бизнес достаточно трудоемким в обслуживании, высоко рискованным и относительно низко доходным.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Сдерживают развитие малого и среднего предпринимательства и имущественные вопросы. В настоящее время лишь немногие малые и средние предприятия имеют собственное помещение и оборудование. 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4370D">
        <w:rPr>
          <w:rFonts w:ascii="Arial" w:hAnsi="Arial" w:cs="Arial"/>
        </w:rPr>
        <w:t>Многие предприниматели для принятия управленческих и коммерческих решений нуждаются в информации о различных аспектах ведения бизнеса.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4370D">
        <w:rPr>
          <w:rFonts w:ascii="Arial" w:hAnsi="Arial" w:cs="Arial"/>
        </w:rPr>
        <w:t>Остается слабо востребованным высокий научный потенциал территории, поэтому необходимо систематизировать работу по инновационным направлениям малого и среднего бизнеса, путем привлечения высших учебных заведений.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4370D">
        <w:rPr>
          <w:rFonts w:ascii="Arial" w:hAnsi="Arial" w:cs="Arial"/>
        </w:rPr>
        <w:t>Принятие обоснованных решений по вопросам создания благоприятных условий для развития малого и среднего предпринимательства муниципального образования затрудняется из-за отсутствия достоверной оперативной статистической информац</w:t>
      </w:r>
      <w:proofErr w:type="gramStart"/>
      <w:r w:rsidRPr="0054370D">
        <w:rPr>
          <w:rFonts w:ascii="Arial" w:hAnsi="Arial" w:cs="Arial"/>
        </w:rPr>
        <w:t>ии о е</w:t>
      </w:r>
      <w:proofErr w:type="gramEnd"/>
      <w:r w:rsidRPr="0054370D">
        <w:rPr>
          <w:rFonts w:ascii="Arial" w:hAnsi="Arial" w:cs="Arial"/>
        </w:rPr>
        <w:t>го состоянии.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4370D">
        <w:rPr>
          <w:rFonts w:ascii="Arial" w:hAnsi="Arial" w:cs="Arial"/>
        </w:rPr>
        <w:t>Все перечисленные проблемы требуют программного решения, консолидирующего ресурсы и координирующего усилия предпринимателей и их объединений с действиями органов местного самоуправления.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4370D">
        <w:rPr>
          <w:rFonts w:ascii="Arial" w:hAnsi="Arial" w:cs="Arial"/>
        </w:rPr>
        <w:t>Реализация мер по содействию развитию малого и среднего предпринимательства на территории муниципального образования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целевой муниципальной программы по срокам, ресурсам, исполнителям, а также организацию процесса контроля.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54370D">
        <w:rPr>
          <w:rFonts w:ascii="Arial" w:hAnsi="Arial" w:cs="Arial"/>
          <w:lang w:val="en-US"/>
        </w:rPr>
        <w:t>III</w:t>
      </w:r>
      <w:r w:rsidRPr="0054370D">
        <w:rPr>
          <w:rFonts w:ascii="Arial" w:hAnsi="Arial" w:cs="Arial"/>
        </w:rPr>
        <w:t>. АНАЛИЗ ДЕЯТЕЛЬНОСТИ СУБЪЕКТОВ МАЛОГО ПРЕДПРИНИМАТЕЛЬСТВА АХТУБИНСКОГО РАЙОНА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</w:p>
    <w:p w:rsidR="009D2C9C" w:rsidRPr="0054370D" w:rsidRDefault="009D2C9C" w:rsidP="009D2C9C">
      <w:pPr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        Учитывая, что развитие бизнеса должно отвечать потребностям территории, в том числе в производстве тех или иных товаров и услуг, системный подход к реализации муниципальной политики определяется на основе анализа социально-экономического положения  в сфере малого и среднего бизнеса </w:t>
      </w:r>
      <w:r w:rsidR="00DD60B6" w:rsidRPr="0054370D">
        <w:rPr>
          <w:rFonts w:ascii="Arial" w:hAnsi="Arial" w:cs="Arial"/>
        </w:rPr>
        <w:t>поселения</w:t>
      </w:r>
      <w:r w:rsidRPr="0054370D">
        <w:rPr>
          <w:rFonts w:ascii="Arial" w:hAnsi="Arial" w:cs="Arial"/>
        </w:rPr>
        <w:t>.</w:t>
      </w:r>
    </w:p>
    <w:p w:rsidR="009D2C9C" w:rsidRPr="0054370D" w:rsidRDefault="009D2C9C" w:rsidP="009D2C9C">
      <w:pPr>
        <w:ind w:firstLine="54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Анализ деятельности предпринимательства </w:t>
      </w:r>
      <w:r w:rsidR="00377BB8">
        <w:rPr>
          <w:rFonts w:ascii="Arial" w:hAnsi="Arial" w:cs="Arial"/>
          <w:color w:val="000000"/>
        </w:rPr>
        <w:t xml:space="preserve">муниципального образования «Село </w:t>
      </w:r>
      <w:proofErr w:type="gramStart"/>
      <w:r w:rsidR="00377BB8">
        <w:rPr>
          <w:rFonts w:ascii="Arial" w:hAnsi="Arial" w:cs="Arial"/>
          <w:color w:val="000000"/>
        </w:rPr>
        <w:t>Ново-Николаевка</w:t>
      </w:r>
      <w:proofErr w:type="gramEnd"/>
      <w:r w:rsidR="00377BB8">
        <w:rPr>
          <w:rFonts w:ascii="Arial" w:hAnsi="Arial" w:cs="Arial"/>
          <w:color w:val="000000"/>
        </w:rPr>
        <w:t>»</w:t>
      </w:r>
      <w:r w:rsidRPr="0054370D">
        <w:rPr>
          <w:rFonts w:ascii="Arial" w:hAnsi="Arial" w:cs="Arial"/>
        </w:rPr>
        <w:t xml:space="preserve"> представлен по ряду показателей: </w:t>
      </w:r>
    </w:p>
    <w:p w:rsidR="009D2C9C" w:rsidRPr="0054370D" w:rsidRDefault="009D2C9C" w:rsidP="009D2C9C">
      <w:pPr>
        <w:ind w:firstLine="54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>- количество малых предприятий и индивидуальных предпринимателей;</w:t>
      </w:r>
    </w:p>
    <w:p w:rsidR="009D2C9C" w:rsidRPr="0054370D" w:rsidRDefault="009D2C9C" w:rsidP="009D2C9C">
      <w:pPr>
        <w:ind w:firstLine="54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>- общая численность работников малых предприятий;</w:t>
      </w:r>
    </w:p>
    <w:p w:rsidR="009D2C9C" w:rsidRPr="0054370D" w:rsidRDefault="009D2C9C" w:rsidP="009D2C9C">
      <w:pPr>
        <w:ind w:firstLine="54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- численность работников,  работающих по договорам найма у ИП; </w:t>
      </w:r>
    </w:p>
    <w:p w:rsidR="009D2C9C" w:rsidRPr="0054370D" w:rsidRDefault="009D2C9C" w:rsidP="009D2C9C">
      <w:pPr>
        <w:ind w:firstLine="54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- структура и оборот малых предприятий; </w:t>
      </w:r>
    </w:p>
    <w:p w:rsidR="009D2C9C" w:rsidRPr="0054370D" w:rsidRDefault="009D2C9C" w:rsidP="009D2C9C">
      <w:pPr>
        <w:ind w:firstLine="54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- инвестиции в основной капитал в фактических ценах; </w:t>
      </w:r>
    </w:p>
    <w:p w:rsidR="009D2C9C" w:rsidRPr="0054370D" w:rsidRDefault="009D2C9C" w:rsidP="009D2C9C">
      <w:pPr>
        <w:ind w:firstLine="54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- фонд начисленной заработной платы работников; </w:t>
      </w:r>
    </w:p>
    <w:p w:rsidR="009D2C9C" w:rsidRPr="0054370D" w:rsidRDefault="009D2C9C" w:rsidP="009D2C9C">
      <w:pPr>
        <w:ind w:firstLine="54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>- отгружено товаров, выполнено работ и услуг собственными силами в фактических ценах.</w:t>
      </w:r>
    </w:p>
    <w:p w:rsidR="009D2C9C" w:rsidRPr="0054370D" w:rsidRDefault="009D2C9C" w:rsidP="009D2C9C">
      <w:pPr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>Количество малых предприятий и индивидуальных предпринимателей</w:t>
      </w:r>
    </w:p>
    <w:p w:rsidR="009D2C9C" w:rsidRPr="0054370D" w:rsidRDefault="009D2C9C" w:rsidP="009D2C9C">
      <w:pPr>
        <w:ind w:firstLine="300"/>
        <w:jc w:val="center"/>
        <w:rPr>
          <w:rFonts w:ascii="Arial" w:hAnsi="Arial" w:cs="Arial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7"/>
        <w:gridCol w:w="684"/>
        <w:gridCol w:w="864"/>
        <w:gridCol w:w="864"/>
        <w:gridCol w:w="1196"/>
      </w:tblGrid>
      <w:tr w:rsidR="009D2C9C" w:rsidRPr="0054370D" w:rsidTr="00B47049">
        <w:trPr>
          <w:trHeight w:val="959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Ед.</w:t>
            </w:r>
          </w:p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изм.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2C9C" w:rsidRPr="0054370D" w:rsidRDefault="009D2C9C" w:rsidP="00B80F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отчет 201</w:t>
            </w:r>
            <w:r w:rsidR="00B80F11">
              <w:rPr>
                <w:rFonts w:ascii="Arial" w:hAnsi="Arial" w:cs="Arial"/>
              </w:rPr>
              <w:t>6</w:t>
            </w:r>
            <w:r w:rsidRPr="0054370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2C9C" w:rsidRPr="0054370D" w:rsidRDefault="009D2C9C" w:rsidP="00B80F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отчет 20</w:t>
            </w:r>
            <w:r w:rsidR="00DD60B6" w:rsidRPr="0054370D">
              <w:rPr>
                <w:rFonts w:ascii="Arial" w:hAnsi="Arial" w:cs="Arial"/>
              </w:rPr>
              <w:t>1</w:t>
            </w:r>
            <w:r w:rsidR="00B80F11">
              <w:rPr>
                <w:rFonts w:ascii="Arial" w:hAnsi="Arial" w:cs="Arial"/>
              </w:rPr>
              <w:t>5</w:t>
            </w:r>
            <w:r w:rsidRPr="0054370D">
              <w:rPr>
                <w:rFonts w:ascii="Arial" w:hAnsi="Arial" w:cs="Arial"/>
              </w:rPr>
              <w:t>г.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Темп 20</w:t>
            </w:r>
            <w:r w:rsidR="00DD60B6" w:rsidRPr="0054370D">
              <w:rPr>
                <w:rFonts w:ascii="Arial" w:hAnsi="Arial" w:cs="Arial"/>
              </w:rPr>
              <w:t>1</w:t>
            </w:r>
            <w:r w:rsidR="00B80F11">
              <w:rPr>
                <w:rFonts w:ascii="Arial" w:hAnsi="Arial" w:cs="Arial"/>
              </w:rPr>
              <w:t>6</w:t>
            </w:r>
            <w:r w:rsidRPr="0054370D">
              <w:rPr>
                <w:rFonts w:ascii="Arial" w:hAnsi="Arial" w:cs="Arial"/>
              </w:rPr>
              <w:t>/20</w:t>
            </w:r>
            <w:r w:rsidR="00DD60B6" w:rsidRPr="0054370D">
              <w:rPr>
                <w:rFonts w:ascii="Arial" w:hAnsi="Arial" w:cs="Arial"/>
              </w:rPr>
              <w:t>1</w:t>
            </w:r>
            <w:r w:rsidR="00B47049">
              <w:rPr>
                <w:rFonts w:ascii="Arial" w:hAnsi="Arial" w:cs="Arial"/>
              </w:rPr>
              <w:t>5</w:t>
            </w:r>
            <w:r w:rsidRPr="0054370D">
              <w:rPr>
                <w:rFonts w:ascii="Arial" w:hAnsi="Arial" w:cs="Arial"/>
              </w:rPr>
              <w:t xml:space="preserve"> </w:t>
            </w:r>
            <w:proofErr w:type="gramStart"/>
            <w:r w:rsidRPr="0054370D">
              <w:rPr>
                <w:rFonts w:ascii="Arial" w:hAnsi="Arial" w:cs="Arial"/>
              </w:rPr>
              <w:t>в</w:t>
            </w:r>
            <w:proofErr w:type="gramEnd"/>
            <w:r w:rsidRPr="0054370D">
              <w:rPr>
                <w:rFonts w:ascii="Arial" w:hAnsi="Arial" w:cs="Arial"/>
              </w:rPr>
              <w:t xml:space="preserve"> %</w:t>
            </w:r>
          </w:p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2C9C" w:rsidRPr="0054370D" w:rsidTr="00B47049">
        <w:trPr>
          <w:trHeight w:val="560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Число субъектов малого и среднего предпринимательства, всего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Ед. </w:t>
            </w:r>
          </w:p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B80F11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B80F11" w:rsidP="00B47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47049">
              <w:rPr>
                <w:rFonts w:ascii="Arial" w:hAnsi="Arial" w:cs="Arial"/>
              </w:rPr>
              <w:t>4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C151E2" w:rsidP="00E81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8192C">
              <w:rPr>
                <w:rFonts w:ascii="Arial" w:hAnsi="Arial" w:cs="Arial"/>
              </w:rPr>
              <w:t>6</w:t>
            </w:r>
          </w:p>
        </w:tc>
      </w:tr>
      <w:tr w:rsidR="009D2C9C" w:rsidRPr="0054370D" w:rsidTr="00B47049">
        <w:trPr>
          <w:trHeight w:val="197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том числе: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2C9C" w:rsidRPr="0054370D" w:rsidTr="00B47049">
        <w:trPr>
          <w:trHeight w:val="197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B47049" w:rsidP="00C15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B47049" w:rsidP="00B47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C151E2" w:rsidP="00E81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8192C">
              <w:rPr>
                <w:rFonts w:ascii="Arial" w:hAnsi="Arial" w:cs="Arial"/>
              </w:rPr>
              <w:t>6</w:t>
            </w:r>
          </w:p>
        </w:tc>
      </w:tr>
      <w:tr w:rsidR="009D2C9C" w:rsidRPr="0054370D" w:rsidTr="00B47049">
        <w:trPr>
          <w:trHeight w:val="197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из них: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2C9C" w:rsidRPr="0054370D" w:rsidTr="00B47049">
        <w:trPr>
          <w:trHeight w:val="197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  малые предприятия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Ед.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2C9C" w:rsidRPr="0054370D" w:rsidTr="00B47049">
        <w:trPr>
          <w:trHeight w:val="197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  микро-предприятия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Ед.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2C9C" w:rsidRPr="0054370D" w:rsidTr="00B47049">
        <w:trPr>
          <w:trHeight w:val="197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Индивидуальные предприниматели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Ед.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C151E2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C151E2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C151E2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D2C9C" w:rsidRPr="0054370D" w:rsidTr="00B47049">
        <w:trPr>
          <w:trHeight w:val="197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4370D">
              <w:rPr>
                <w:rFonts w:ascii="Arial" w:hAnsi="Arial" w:cs="Arial"/>
              </w:rPr>
              <w:t xml:space="preserve">Численность работающих в МП, </w:t>
            </w:r>
            <w:proofErr w:type="gram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Чел.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2C9C" w:rsidRPr="0054370D" w:rsidTr="00B47049">
        <w:trPr>
          <w:trHeight w:val="197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D2C9C" w:rsidRPr="0054370D" w:rsidTr="00B47049">
        <w:trPr>
          <w:trHeight w:val="197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у юридических лиц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Чел.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2C755B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2C755B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2C755B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9D2C9C" w:rsidRPr="0054370D" w:rsidTr="00B47049">
        <w:trPr>
          <w:trHeight w:val="197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у индивидуальных предпринимателей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Чел.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2C755B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2C755B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C9C" w:rsidRPr="0054370D" w:rsidRDefault="002C755B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D2C9C" w:rsidRPr="0054370D" w:rsidRDefault="009D2C9C" w:rsidP="009D2C9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Arial" w:hAnsi="Arial" w:cs="Arial"/>
        </w:rPr>
      </w:pPr>
    </w:p>
    <w:p w:rsidR="009D2C9C" w:rsidRPr="0054370D" w:rsidRDefault="009D2C9C" w:rsidP="009D2C9C">
      <w:pPr>
        <w:ind w:firstLine="708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По </w:t>
      </w:r>
      <w:r w:rsidR="00FA2409" w:rsidRPr="0054370D">
        <w:rPr>
          <w:rFonts w:ascii="Arial" w:hAnsi="Arial" w:cs="Arial"/>
        </w:rPr>
        <w:t>поселению</w:t>
      </w:r>
      <w:r w:rsidRPr="0054370D">
        <w:rPr>
          <w:rFonts w:ascii="Arial" w:hAnsi="Arial" w:cs="Arial"/>
        </w:rPr>
        <w:t xml:space="preserve"> в отчетном 201</w:t>
      </w:r>
      <w:r w:rsidR="00B80F11">
        <w:rPr>
          <w:rFonts w:ascii="Arial" w:hAnsi="Arial" w:cs="Arial"/>
        </w:rPr>
        <w:t>6</w:t>
      </w:r>
      <w:r w:rsidRPr="0054370D">
        <w:rPr>
          <w:rFonts w:ascii="Arial" w:hAnsi="Arial" w:cs="Arial"/>
        </w:rPr>
        <w:t xml:space="preserve"> году количество субъектов малого и среднего предпринимательства составило </w:t>
      </w:r>
      <w:r w:rsidR="00B47049">
        <w:rPr>
          <w:rFonts w:ascii="Arial" w:hAnsi="Arial" w:cs="Arial"/>
        </w:rPr>
        <w:t>47</w:t>
      </w:r>
      <w:r w:rsidRPr="0054370D">
        <w:rPr>
          <w:rFonts w:ascii="Arial" w:hAnsi="Arial" w:cs="Arial"/>
        </w:rPr>
        <w:t xml:space="preserve"> единиц, из них</w:t>
      </w:r>
      <w:r w:rsidR="00C151E2">
        <w:rPr>
          <w:rFonts w:ascii="Arial" w:hAnsi="Arial" w:cs="Arial"/>
        </w:rPr>
        <w:t xml:space="preserve"> 2 </w:t>
      </w:r>
      <w:r w:rsidRPr="0054370D">
        <w:rPr>
          <w:rFonts w:ascii="Arial" w:hAnsi="Arial" w:cs="Arial"/>
        </w:rPr>
        <w:t xml:space="preserve"> индивидуальные предприниматели. Рост</w:t>
      </w:r>
      <w:r w:rsidR="00FA2409" w:rsidRPr="0054370D">
        <w:rPr>
          <w:rFonts w:ascii="Arial" w:hAnsi="Arial" w:cs="Arial"/>
        </w:rPr>
        <w:t xml:space="preserve"> </w:t>
      </w:r>
      <w:r w:rsidRPr="0054370D">
        <w:rPr>
          <w:rFonts w:ascii="Arial" w:hAnsi="Arial" w:cs="Arial"/>
        </w:rPr>
        <w:t xml:space="preserve"> по количеству субъектов предпринимательства к уровню 20</w:t>
      </w:r>
      <w:r w:rsidR="00FA2409" w:rsidRPr="0054370D">
        <w:rPr>
          <w:rFonts w:ascii="Arial" w:hAnsi="Arial" w:cs="Arial"/>
        </w:rPr>
        <w:t>1</w:t>
      </w:r>
      <w:r w:rsidR="00B80F11">
        <w:rPr>
          <w:rFonts w:ascii="Arial" w:hAnsi="Arial" w:cs="Arial"/>
        </w:rPr>
        <w:t>7</w:t>
      </w:r>
      <w:r w:rsidRPr="0054370D">
        <w:rPr>
          <w:rFonts w:ascii="Arial" w:hAnsi="Arial" w:cs="Arial"/>
        </w:rPr>
        <w:t xml:space="preserve"> года составил </w:t>
      </w:r>
      <w:r w:rsidR="00C151E2">
        <w:rPr>
          <w:rFonts w:ascii="Arial" w:hAnsi="Arial" w:cs="Arial"/>
        </w:rPr>
        <w:t xml:space="preserve"> 10</w:t>
      </w:r>
      <w:r w:rsidR="00E8192C">
        <w:rPr>
          <w:rFonts w:ascii="Arial" w:hAnsi="Arial" w:cs="Arial"/>
        </w:rPr>
        <w:t>6</w:t>
      </w:r>
      <w:r w:rsidRPr="0054370D">
        <w:rPr>
          <w:rFonts w:ascii="Arial" w:hAnsi="Arial" w:cs="Arial"/>
        </w:rPr>
        <w:t xml:space="preserve"> %.</w:t>
      </w:r>
    </w:p>
    <w:p w:rsidR="009D2C9C" w:rsidRPr="0054370D" w:rsidRDefault="009D2C9C" w:rsidP="009D2C9C">
      <w:pPr>
        <w:ind w:firstLine="72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Общая численность занятых в  малых предприятиях составила на постоянной основе </w:t>
      </w:r>
      <w:r w:rsidR="005E6A18">
        <w:rPr>
          <w:rFonts w:ascii="Arial" w:hAnsi="Arial" w:cs="Arial"/>
        </w:rPr>
        <w:t>28</w:t>
      </w:r>
      <w:r w:rsidRPr="0054370D">
        <w:rPr>
          <w:rFonts w:ascii="Arial" w:hAnsi="Arial" w:cs="Arial"/>
        </w:rPr>
        <w:t xml:space="preserve"> человека. Численность работников возросла по сравнению с соответствующим периодом прошлого года на </w:t>
      </w:r>
      <w:r w:rsidR="005E6A18">
        <w:rPr>
          <w:rFonts w:ascii="Arial" w:hAnsi="Arial" w:cs="Arial"/>
        </w:rPr>
        <w:t xml:space="preserve"> 108</w:t>
      </w:r>
      <w:r w:rsidRPr="0054370D">
        <w:rPr>
          <w:rFonts w:ascii="Arial" w:hAnsi="Arial" w:cs="Arial"/>
        </w:rPr>
        <w:t xml:space="preserve"> %. </w:t>
      </w:r>
    </w:p>
    <w:p w:rsidR="009D2C9C" w:rsidRPr="0054370D" w:rsidRDefault="009D2C9C" w:rsidP="009D2C9C">
      <w:pPr>
        <w:ind w:left="-180"/>
        <w:jc w:val="both"/>
        <w:rPr>
          <w:rFonts w:ascii="Arial" w:hAnsi="Arial" w:cs="Arial"/>
          <w:b/>
        </w:rPr>
      </w:pPr>
      <w:r w:rsidRPr="0054370D">
        <w:rPr>
          <w:rFonts w:ascii="Arial" w:hAnsi="Arial" w:cs="Arial"/>
        </w:rPr>
        <w:t xml:space="preserve">           Малый бизнес </w:t>
      </w:r>
      <w:r w:rsidR="00FA2409" w:rsidRPr="0054370D">
        <w:rPr>
          <w:rFonts w:ascii="Arial" w:hAnsi="Arial" w:cs="Arial"/>
        </w:rPr>
        <w:t>поселения</w:t>
      </w:r>
      <w:r w:rsidRPr="0054370D">
        <w:rPr>
          <w:rFonts w:ascii="Arial" w:hAnsi="Arial" w:cs="Arial"/>
        </w:rPr>
        <w:t xml:space="preserve"> успешно работает</w:t>
      </w:r>
      <w:r w:rsidR="00F1070D">
        <w:rPr>
          <w:rFonts w:ascii="Arial" w:hAnsi="Arial" w:cs="Arial"/>
        </w:rPr>
        <w:t xml:space="preserve"> в  большей степени</w:t>
      </w:r>
      <w:r w:rsidRPr="0054370D">
        <w:rPr>
          <w:rFonts w:ascii="Arial" w:hAnsi="Arial" w:cs="Arial"/>
        </w:rPr>
        <w:t xml:space="preserve"> </w:t>
      </w:r>
      <w:r w:rsidR="00F1070D">
        <w:rPr>
          <w:rFonts w:ascii="Arial" w:hAnsi="Arial" w:cs="Arial"/>
        </w:rPr>
        <w:t>в сельскохозяйственной сфере.</w:t>
      </w:r>
    </w:p>
    <w:p w:rsidR="009D2C9C" w:rsidRPr="0054370D" w:rsidRDefault="009D2C9C" w:rsidP="00080033">
      <w:pPr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        Успешность деятельности малого бизнеса во многом зависит от уровня инвестиционных процессов.</w:t>
      </w:r>
    </w:p>
    <w:p w:rsidR="009D2C9C" w:rsidRPr="0054370D" w:rsidRDefault="009D2C9C" w:rsidP="009D2C9C">
      <w:pPr>
        <w:ind w:firstLine="72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Инвестиционная активность </w:t>
      </w:r>
      <w:r w:rsidR="00FA2409" w:rsidRPr="0054370D">
        <w:rPr>
          <w:rFonts w:ascii="Arial" w:hAnsi="Arial" w:cs="Arial"/>
        </w:rPr>
        <w:t xml:space="preserve">поселения </w:t>
      </w:r>
      <w:r w:rsidRPr="0054370D">
        <w:rPr>
          <w:rFonts w:ascii="Arial" w:hAnsi="Arial" w:cs="Arial"/>
        </w:rPr>
        <w:t>увеличилась за счет приобретени</w:t>
      </w:r>
      <w:r w:rsidR="00FA2409" w:rsidRPr="0054370D">
        <w:rPr>
          <w:rFonts w:ascii="Arial" w:hAnsi="Arial" w:cs="Arial"/>
        </w:rPr>
        <w:t xml:space="preserve">я </w:t>
      </w:r>
      <w:proofErr w:type="spellStart"/>
      <w:r w:rsidR="00FA2409" w:rsidRPr="0054370D">
        <w:rPr>
          <w:rFonts w:ascii="Arial" w:hAnsi="Arial" w:cs="Arial"/>
        </w:rPr>
        <w:t>сельхозтоваропроизводителями</w:t>
      </w:r>
      <w:proofErr w:type="spellEnd"/>
      <w:r w:rsidR="00FA2409" w:rsidRPr="0054370D">
        <w:rPr>
          <w:rFonts w:ascii="Arial" w:hAnsi="Arial" w:cs="Arial"/>
        </w:rPr>
        <w:t xml:space="preserve"> основных средств</w:t>
      </w:r>
      <w:r w:rsidRPr="0054370D">
        <w:rPr>
          <w:rFonts w:ascii="Arial" w:hAnsi="Arial" w:cs="Arial"/>
        </w:rPr>
        <w:t xml:space="preserve">. Инвестиции малых предприятий в основной капитал составили только 8,6 % всех инвестиций на развитие экономики и социальной сферы района. </w:t>
      </w:r>
    </w:p>
    <w:p w:rsidR="009D2C9C" w:rsidRPr="0054370D" w:rsidRDefault="009D2C9C" w:rsidP="009D2C9C">
      <w:pPr>
        <w:ind w:firstLine="709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 xml:space="preserve">Развитие малого и среднего бизнеса </w:t>
      </w:r>
      <w:r w:rsidR="00FA2409" w:rsidRPr="0054370D">
        <w:rPr>
          <w:rFonts w:ascii="Arial" w:hAnsi="Arial" w:cs="Arial"/>
          <w:color w:val="000000"/>
        </w:rPr>
        <w:t xml:space="preserve">на селе </w:t>
      </w:r>
      <w:r w:rsidRPr="0054370D">
        <w:rPr>
          <w:rFonts w:ascii="Arial" w:hAnsi="Arial" w:cs="Arial"/>
          <w:color w:val="000000"/>
        </w:rPr>
        <w:t>является стратегическим фактором, определяющим стабильное развитие экономики района</w:t>
      </w:r>
      <w:r w:rsidR="00FA2409" w:rsidRPr="0054370D">
        <w:rPr>
          <w:rFonts w:ascii="Arial" w:hAnsi="Arial" w:cs="Arial"/>
          <w:color w:val="000000"/>
        </w:rPr>
        <w:t xml:space="preserve"> в целом</w:t>
      </w:r>
      <w:r w:rsidRPr="0054370D">
        <w:rPr>
          <w:rFonts w:ascii="Arial" w:hAnsi="Arial" w:cs="Arial"/>
          <w:color w:val="000000"/>
        </w:rPr>
        <w:t xml:space="preserve"> и необходимость поддержки и развития рассматриваются в качестве одного из приоритетов политики и стратегии администрации </w:t>
      </w:r>
      <w:r w:rsidR="00353CEC">
        <w:rPr>
          <w:rFonts w:ascii="Arial" w:hAnsi="Arial" w:cs="Arial"/>
          <w:color w:val="000000"/>
        </w:rPr>
        <w:t xml:space="preserve">муниципального образования «Село </w:t>
      </w:r>
      <w:proofErr w:type="gramStart"/>
      <w:r w:rsidR="00353CEC">
        <w:rPr>
          <w:rFonts w:ascii="Arial" w:hAnsi="Arial" w:cs="Arial"/>
          <w:color w:val="000000"/>
        </w:rPr>
        <w:t>Ново-Николаевка</w:t>
      </w:r>
      <w:proofErr w:type="gramEnd"/>
      <w:r w:rsidR="00353CEC">
        <w:rPr>
          <w:rFonts w:ascii="Arial" w:hAnsi="Arial" w:cs="Arial"/>
          <w:color w:val="000000"/>
        </w:rPr>
        <w:t>»</w:t>
      </w:r>
      <w:r w:rsidRPr="0054370D">
        <w:rPr>
          <w:rFonts w:ascii="Arial" w:hAnsi="Arial" w:cs="Arial"/>
          <w:color w:val="000000"/>
        </w:rPr>
        <w:t xml:space="preserve">. </w:t>
      </w:r>
    </w:p>
    <w:p w:rsidR="009D2C9C" w:rsidRPr="0054370D" w:rsidRDefault="009D2C9C" w:rsidP="009D2C9C">
      <w:pPr>
        <w:pStyle w:val="HTML"/>
        <w:rPr>
          <w:rFonts w:ascii="Arial" w:hAnsi="Arial" w:cs="Arial"/>
          <w:sz w:val="24"/>
          <w:szCs w:val="24"/>
        </w:rPr>
      </w:pPr>
    </w:p>
    <w:p w:rsidR="009D2C9C" w:rsidRPr="0054370D" w:rsidRDefault="009D2C9C" w:rsidP="009D2C9C">
      <w:pPr>
        <w:ind w:firstLine="540"/>
        <w:jc w:val="center"/>
        <w:rPr>
          <w:rFonts w:ascii="Arial" w:hAnsi="Arial" w:cs="Arial"/>
          <w:caps/>
        </w:rPr>
      </w:pPr>
      <w:r w:rsidRPr="0054370D">
        <w:rPr>
          <w:rFonts w:ascii="Arial" w:hAnsi="Arial" w:cs="Arial"/>
          <w:caps/>
        </w:rPr>
        <w:t xml:space="preserve">Раздел </w:t>
      </w:r>
      <w:r w:rsidRPr="0054370D">
        <w:rPr>
          <w:rFonts w:ascii="Arial" w:hAnsi="Arial" w:cs="Arial"/>
          <w:caps/>
          <w:lang w:val="en-US"/>
        </w:rPr>
        <w:t>IV</w:t>
      </w:r>
      <w:r w:rsidRPr="0054370D">
        <w:rPr>
          <w:rFonts w:ascii="Arial" w:hAnsi="Arial" w:cs="Arial"/>
          <w:caps/>
        </w:rPr>
        <w:t>.  Цели и задачи программЫ</w:t>
      </w:r>
    </w:p>
    <w:p w:rsidR="009D2C9C" w:rsidRPr="0054370D" w:rsidRDefault="009D2C9C" w:rsidP="009D2C9C">
      <w:pPr>
        <w:ind w:firstLine="540"/>
        <w:jc w:val="both"/>
        <w:rPr>
          <w:rFonts w:ascii="Arial" w:hAnsi="Arial" w:cs="Arial"/>
        </w:rPr>
      </w:pP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Стратегической целью программы является создание правовых и экономических условий для увеличения роли субъектов малого и среднего предпринимательства в социально-экономическом развитии </w:t>
      </w:r>
      <w:r w:rsidR="00353CEC">
        <w:rPr>
          <w:rFonts w:ascii="Arial" w:hAnsi="Arial" w:cs="Arial"/>
          <w:color w:val="000000"/>
        </w:rPr>
        <w:t xml:space="preserve">муниципального образования «Село </w:t>
      </w:r>
      <w:proofErr w:type="gramStart"/>
      <w:r w:rsidR="00353CEC">
        <w:rPr>
          <w:rFonts w:ascii="Arial" w:hAnsi="Arial" w:cs="Arial"/>
          <w:color w:val="000000"/>
        </w:rPr>
        <w:t>Ново-Николаевка</w:t>
      </w:r>
      <w:proofErr w:type="gramEnd"/>
      <w:r w:rsidR="00353CEC">
        <w:rPr>
          <w:rFonts w:ascii="Arial" w:hAnsi="Arial" w:cs="Arial"/>
          <w:color w:val="000000"/>
        </w:rPr>
        <w:t>»</w:t>
      </w:r>
      <w:r w:rsidRPr="0054370D">
        <w:rPr>
          <w:rFonts w:ascii="Arial" w:hAnsi="Arial" w:cs="Arial"/>
        </w:rPr>
        <w:t>, упрощения доступа предпринимателей к финансовым, имущественным и информационным ресурсам, содействия развитию малого и среднего предпринимательства в приоритетных для муниципального образования сферах экономики.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>Целями программы являются: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>- увеличение числа действующих малых и средних предприятий и индивидуальных предпринимателей;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- увеличение численности </w:t>
      </w:r>
      <w:proofErr w:type="gramStart"/>
      <w:r w:rsidRPr="0054370D">
        <w:rPr>
          <w:rFonts w:ascii="Arial" w:hAnsi="Arial" w:cs="Arial"/>
        </w:rPr>
        <w:t>занятых</w:t>
      </w:r>
      <w:proofErr w:type="gramEnd"/>
      <w:r w:rsidRPr="0054370D">
        <w:rPr>
          <w:rFonts w:ascii="Arial" w:hAnsi="Arial" w:cs="Arial"/>
        </w:rPr>
        <w:t xml:space="preserve"> в секторе малого и среднего предпринимательства;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>- стимулирование вовлечения населения в сферу малого и среднего предпринимательства;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>- более активное вовлечение в сферу малого и среднего предпринимательства  молодежи.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 Для достижения основных целей программы, обеспечения результатов ее реализации, а также исходя из объективных потребностей малого и среднего предпринимательства, необходимо решение следующих задач по трем основным направлениям:</w:t>
      </w:r>
    </w:p>
    <w:p w:rsidR="009D2C9C" w:rsidRPr="0054370D" w:rsidRDefault="009D2C9C" w:rsidP="009D2C9C">
      <w:pPr>
        <w:ind w:firstLine="720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</w:rPr>
        <w:t>1. Проведение работы с целью п</w:t>
      </w:r>
      <w:r w:rsidRPr="0054370D">
        <w:rPr>
          <w:rFonts w:ascii="Arial" w:hAnsi="Arial" w:cs="Arial"/>
          <w:color w:val="000000"/>
        </w:rPr>
        <w:t xml:space="preserve">ропаганды и популяризации идей малого предпринимательства, формирование среди населения положительного имиджа предпринимательства </w:t>
      </w:r>
      <w:proofErr w:type="gramStart"/>
      <w:r w:rsidRPr="0054370D">
        <w:rPr>
          <w:rFonts w:ascii="Arial" w:hAnsi="Arial" w:cs="Arial"/>
          <w:color w:val="000000"/>
        </w:rPr>
        <w:t>через</w:t>
      </w:r>
      <w:proofErr w:type="gramEnd"/>
      <w:r w:rsidRPr="0054370D">
        <w:rPr>
          <w:rFonts w:ascii="Arial" w:hAnsi="Arial" w:cs="Arial"/>
          <w:color w:val="000000"/>
        </w:rPr>
        <w:t>: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>- совершенствование правового и аналитического обеспечения предпринимательской деятельности;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>- формирование положительного имиджа малого и среднего предпринимательства;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>- поддержку малого и среднего предпринимательства в молодежной среде;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2. </w:t>
      </w:r>
      <w:r w:rsidRPr="0054370D">
        <w:rPr>
          <w:rFonts w:ascii="Arial" w:hAnsi="Arial" w:cs="Arial"/>
          <w:color w:val="000000"/>
        </w:rPr>
        <w:t xml:space="preserve">Поддержка приоритетных направлений развития малого и среднего предпринимательства в </w:t>
      </w:r>
      <w:r w:rsidR="00A03987" w:rsidRPr="0054370D">
        <w:rPr>
          <w:rFonts w:ascii="Arial" w:hAnsi="Arial" w:cs="Arial"/>
          <w:color w:val="000000"/>
        </w:rPr>
        <w:t>поселении</w:t>
      </w:r>
      <w:r w:rsidRPr="0054370D">
        <w:rPr>
          <w:rFonts w:ascii="Arial" w:hAnsi="Arial" w:cs="Arial"/>
        </w:rPr>
        <w:t xml:space="preserve"> </w:t>
      </w:r>
      <w:proofErr w:type="gramStart"/>
      <w:r w:rsidRPr="0054370D">
        <w:rPr>
          <w:rFonts w:ascii="Arial" w:hAnsi="Arial" w:cs="Arial"/>
        </w:rPr>
        <w:t>через</w:t>
      </w:r>
      <w:proofErr w:type="gramEnd"/>
      <w:r w:rsidRPr="0054370D">
        <w:rPr>
          <w:rFonts w:ascii="Arial" w:hAnsi="Arial" w:cs="Arial"/>
        </w:rPr>
        <w:t>: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- </w:t>
      </w:r>
      <w:r w:rsidR="00A03987" w:rsidRPr="0054370D">
        <w:rPr>
          <w:rFonts w:ascii="Arial" w:hAnsi="Arial" w:cs="Arial"/>
        </w:rPr>
        <w:t>информирование населения о</w:t>
      </w:r>
      <w:r w:rsidRPr="0054370D">
        <w:rPr>
          <w:rFonts w:ascii="Arial" w:hAnsi="Arial" w:cs="Arial"/>
        </w:rPr>
        <w:t xml:space="preserve"> различных форм</w:t>
      </w:r>
      <w:r w:rsidR="00A03987" w:rsidRPr="0054370D">
        <w:rPr>
          <w:rFonts w:ascii="Arial" w:hAnsi="Arial" w:cs="Arial"/>
        </w:rPr>
        <w:t>ах</w:t>
      </w:r>
      <w:r w:rsidRPr="0054370D">
        <w:rPr>
          <w:rFonts w:ascii="Arial" w:hAnsi="Arial" w:cs="Arial"/>
        </w:rPr>
        <w:t xml:space="preserve"> имущественной, финансовой, информационной, консультационной поддержки предпринимательства;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3. </w:t>
      </w:r>
      <w:r w:rsidR="00A03987" w:rsidRPr="0054370D">
        <w:rPr>
          <w:rFonts w:ascii="Arial" w:hAnsi="Arial" w:cs="Arial"/>
        </w:rPr>
        <w:t>О</w:t>
      </w:r>
      <w:r w:rsidRPr="0054370D">
        <w:rPr>
          <w:rFonts w:ascii="Arial" w:hAnsi="Arial" w:cs="Arial"/>
        </w:rPr>
        <w:t>беспечение деятельности инфраструктуры поддержки малого и среднего предпринимательства</w:t>
      </w:r>
      <w:r w:rsidR="00A03987" w:rsidRPr="0054370D">
        <w:rPr>
          <w:rFonts w:ascii="Arial" w:hAnsi="Arial" w:cs="Arial"/>
        </w:rPr>
        <w:t>, сформированной в муниципальном районе</w:t>
      </w:r>
      <w:r w:rsidRPr="0054370D">
        <w:rPr>
          <w:rFonts w:ascii="Arial" w:hAnsi="Arial" w:cs="Arial"/>
        </w:rPr>
        <w:t>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Целью </w:t>
      </w:r>
      <w:r w:rsidR="00A03987" w:rsidRPr="0054370D">
        <w:rPr>
          <w:rFonts w:ascii="Arial" w:hAnsi="Arial" w:cs="Arial"/>
        </w:rPr>
        <w:t xml:space="preserve">поддержки </w:t>
      </w:r>
      <w:r w:rsidRPr="0054370D">
        <w:rPr>
          <w:rFonts w:ascii="Arial" w:hAnsi="Arial" w:cs="Arial"/>
        </w:rPr>
        <w:t xml:space="preserve">инфраструктуры поддержки субъектов МСП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Основными функциями </w:t>
      </w:r>
      <w:r w:rsidR="00A03987" w:rsidRPr="0054370D">
        <w:rPr>
          <w:rFonts w:ascii="Arial" w:hAnsi="Arial" w:cs="Arial"/>
        </w:rPr>
        <w:t xml:space="preserve">поддержки </w:t>
      </w:r>
      <w:r w:rsidRPr="0054370D">
        <w:rPr>
          <w:rFonts w:ascii="Arial" w:hAnsi="Arial" w:cs="Arial"/>
        </w:rPr>
        <w:t xml:space="preserve">инфраструктуры являются информационной поддержки для </w:t>
      </w:r>
      <w:r w:rsidR="00A03987" w:rsidRPr="0054370D">
        <w:rPr>
          <w:rFonts w:ascii="Arial" w:hAnsi="Arial" w:cs="Arial"/>
        </w:rPr>
        <w:t xml:space="preserve">как </w:t>
      </w:r>
      <w:r w:rsidRPr="0054370D">
        <w:rPr>
          <w:rFonts w:ascii="Arial" w:hAnsi="Arial" w:cs="Arial"/>
        </w:rPr>
        <w:t>стартующего</w:t>
      </w:r>
      <w:r w:rsidR="00A03987" w:rsidRPr="0054370D">
        <w:rPr>
          <w:rFonts w:ascii="Arial" w:hAnsi="Arial" w:cs="Arial"/>
        </w:rPr>
        <w:t xml:space="preserve">, так </w:t>
      </w:r>
      <w:r w:rsidRPr="0054370D">
        <w:rPr>
          <w:rFonts w:ascii="Arial" w:hAnsi="Arial" w:cs="Arial"/>
        </w:rPr>
        <w:t>и развивающегося бизнеса.</w:t>
      </w:r>
    </w:p>
    <w:p w:rsidR="009D2C9C" w:rsidRPr="0054370D" w:rsidRDefault="009D2C9C" w:rsidP="009D2C9C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D2C9C" w:rsidRPr="0054370D" w:rsidRDefault="009D2C9C" w:rsidP="009D2C9C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aps/>
        </w:rPr>
      </w:pPr>
      <w:r w:rsidRPr="0054370D">
        <w:rPr>
          <w:rFonts w:ascii="Arial" w:hAnsi="Arial" w:cs="Arial"/>
          <w:caps/>
        </w:rPr>
        <w:t xml:space="preserve">Раздел </w:t>
      </w:r>
      <w:r w:rsidRPr="0054370D">
        <w:rPr>
          <w:rFonts w:ascii="Arial" w:hAnsi="Arial" w:cs="Arial"/>
          <w:caps/>
          <w:lang w:val="en-US"/>
        </w:rPr>
        <w:t>V</w:t>
      </w:r>
      <w:r w:rsidRPr="0054370D">
        <w:rPr>
          <w:rFonts w:ascii="Arial" w:hAnsi="Arial" w:cs="Arial"/>
          <w:caps/>
        </w:rPr>
        <w:t>. Сроки и этапы реализации программЫ</w:t>
      </w:r>
    </w:p>
    <w:p w:rsidR="009D2C9C" w:rsidRPr="0054370D" w:rsidRDefault="009D2C9C" w:rsidP="009D2C9C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Реализация муниципальной программы запланирована на период </w:t>
      </w:r>
      <w:r w:rsidR="00D20E36" w:rsidRPr="0054370D">
        <w:rPr>
          <w:rFonts w:ascii="Arial" w:hAnsi="Arial" w:cs="Arial"/>
        </w:rPr>
        <w:t>201</w:t>
      </w:r>
      <w:r w:rsidR="00B47049">
        <w:rPr>
          <w:rFonts w:ascii="Arial" w:hAnsi="Arial" w:cs="Arial"/>
        </w:rPr>
        <w:t>7</w:t>
      </w:r>
      <w:r w:rsidR="00D20E36" w:rsidRPr="0054370D">
        <w:rPr>
          <w:rFonts w:ascii="Arial" w:hAnsi="Arial" w:cs="Arial"/>
        </w:rPr>
        <w:t>-20</w:t>
      </w:r>
      <w:r w:rsidR="00B47049">
        <w:rPr>
          <w:rFonts w:ascii="Arial" w:hAnsi="Arial" w:cs="Arial"/>
        </w:rPr>
        <w:t>2</w:t>
      </w:r>
      <w:r w:rsidR="00220FAB">
        <w:rPr>
          <w:rFonts w:ascii="Arial" w:hAnsi="Arial" w:cs="Arial"/>
        </w:rPr>
        <w:t>1</w:t>
      </w:r>
      <w:r w:rsidR="00D20E36" w:rsidRPr="0054370D">
        <w:rPr>
          <w:rFonts w:ascii="Arial" w:hAnsi="Arial" w:cs="Arial"/>
        </w:rPr>
        <w:t xml:space="preserve"> </w:t>
      </w:r>
      <w:r w:rsidRPr="0054370D">
        <w:rPr>
          <w:rFonts w:ascii="Arial" w:hAnsi="Arial" w:cs="Arial"/>
        </w:rPr>
        <w:t xml:space="preserve"> годы  и предполагает реализацию мероприятий в три этапа: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1109"/>
        <w:gridCol w:w="1113"/>
        <w:gridCol w:w="1844"/>
        <w:gridCol w:w="1471"/>
        <w:gridCol w:w="1079"/>
      </w:tblGrid>
      <w:tr w:rsidR="00934716" w:rsidRPr="0054370D" w:rsidTr="00934716">
        <w:tc>
          <w:tcPr>
            <w:tcW w:w="1505" w:type="pct"/>
          </w:tcPr>
          <w:p w:rsidR="00934716" w:rsidRPr="0054370D" w:rsidRDefault="00934716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Основные направления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934716" w:rsidRPr="0054370D" w:rsidRDefault="00934716" w:rsidP="00B80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5437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934716" w:rsidRPr="0054370D" w:rsidRDefault="00934716" w:rsidP="00B80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74" w:type="pct"/>
          </w:tcPr>
          <w:p w:rsidR="00934716" w:rsidRPr="0054370D" w:rsidRDefault="00934716" w:rsidP="009347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5437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934716" w:rsidRPr="0054370D" w:rsidRDefault="00934716" w:rsidP="009347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5437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934716" w:rsidRPr="0054370D" w:rsidRDefault="00934716" w:rsidP="00B80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</w:tr>
      <w:tr w:rsidR="00934716" w:rsidRPr="0054370D" w:rsidTr="00934716">
        <w:tc>
          <w:tcPr>
            <w:tcW w:w="1505" w:type="pct"/>
          </w:tcPr>
          <w:p w:rsidR="00934716" w:rsidRPr="0054370D" w:rsidRDefault="00934716" w:rsidP="00D20E3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1. 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Формирование эффективной системы информационной поддержки малого и среднего предпринимательства</w:t>
            </w:r>
          </w:p>
          <w:p w:rsidR="00934716" w:rsidRPr="0054370D" w:rsidRDefault="00934716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934716" w:rsidRPr="0054370D" w:rsidRDefault="00934716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934716" w:rsidRPr="0054370D" w:rsidRDefault="00934716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71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74" w:type="pct"/>
          </w:tcPr>
          <w:p w:rsidR="00934716" w:rsidRPr="0054370D" w:rsidRDefault="00934716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934716" w:rsidRPr="0054370D" w:rsidRDefault="00934716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934716" w:rsidRPr="0054370D" w:rsidRDefault="00934716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716">
              <w:rPr>
                <w:rFonts w:ascii="Arial" w:hAnsi="Arial" w:cs="Arial"/>
              </w:rPr>
              <w:t>В течение года</w:t>
            </w:r>
          </w:p>
        </w:tc>
      </w:tr>
      <w:tr w:rsidR="00934716" w:rsidRPr="0054370D" w:rsidTr="00934716">
        <w:tc>
          <w:tcPr>
            <w:tcW w:w="1505" w:type="pct"/>
          </w:tcPr>
          <w:p w:rsidR="00934716" w:rsidRPr="0054370D" w:rsidRDefault="00934716" w:rsidP="00353CE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2. </w:t>
            </w:r>
            <w:r w:rsidRPr="0054370D">
              <w:rPr>
                <w:rFonts w:ascii="Arial" w:hAnsi="Arial" w:cs="Arial"/>
                <w:color w:val="000000"/>
              </w:rPr>
              <w:t xml:space="preserve">Поддержка приоритетных направлений развития малого и среднего предпринимательства </w:t>
            </w:r>
            <w:proofErr w:type="gramStart"/>
            <w:r w:rsidRPr="0054370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54370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4370D">
              <w:rPr>
                <w:rFonts w:ascii="Arial" w:hAnsi="Arial" w:cs="Arial"/>
                <w:color w:val="000000"/>
              </w:rPr>
              <w:t>Ахтубинском</w:t>
            </w:r>
            <w:proofErr w:type="gramEnd"/>
            <w:r w:rsidRPr="0054370D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934716" w:rsidRPr="0054370D" w:rsidRDefault="00934716" w:rsidP="00A039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  По заявке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934716" w:rsidRPr="0054370D" w:rsidRDefault="00934716" w:rsidP="00A039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716">
              <w:rPr>
                <w:rFonts w:ascii="Arial" w:hAnsi="Arial" w:cs="Arial"/>
              </w:rPr>
              <w:t>По заявке</w:t>
            </w:r>
          </w:p>
        </w:tc>
        <w:tc>
          <w:tcPr>
            <w:tcW w:w="974" w:type="pct"/>
          </w:tcPr>
          <w:p w:rsidR="00934716" w:rsidRPr="0054370D" w:rsidRDefault="00934716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заявке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934716" w:rsidRPr="0054370D" w:rsidRDefault="00934716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заявке</w:t>
            </w: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934716" w:rsidRPr="0054370D" w:rsidRDefault="00934716" w:rsidP="00934716">
            <w:pPr>
              <w:rPr>
                <w:rFonts w:ascii="Arial" w:hAnsi="Arial" w:cs="Arial"/>
              </w:rPr>
            </w:pPr>
            <w:r w:rsidRPr="00934716">
              <w:rPr>
                <w:rFonts w:ascii="Arial" w:hAnsi="Arial" w:cs="Arial"/>
              </w:rPr>
              <w:t>По заявке</w:t>
            </w:r>
          </w:p>
        </w:tc>
      </w:tr>
      <w:tr w:rsidR="00934716" w:rsidRPr="0054370D" w:rsidTr="00934716">
        <w:tc>
          <w:tcPr>
            <w:tcW w:w="1505" w:type="pct"/>
          </w:tcPr>
          <w:p w:rsidR="00934716" w:rsidRPr="0054370D" w:rsidRDefault="00934716" w:rsidP="00353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3. Способствовать обеспечению деятельности инфраструктуры поддержки малого и среднего предпринимательства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заявке</w:t>
            </w:r>
          </w:p>
        </w:tc>
        <w:tc>
          <w:tcPr>
            <w:tcW w:w="974" w:type="pct"/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716">
              <w:rPr>
                <w:rFonts w:ascii="Arial" w:hAnsi="Arial" w:cs="Arial"/>
              </w:rPr>
              <w:t>В течение года</w:t>
            </w:r>
          </w:p>
        </w:tc>
      </w:tr>
      <w:tr w:rsidR="00934716" w:rsidRPr="0054370D" w:rsidTr="00934716">
        <w:tc>
          <w:tcPr>
            <w:tcW w:w="1505" w:type="pct"/>
          </w:tcPr>
          <w:p w:rsidR="00934716" w:rsidRPr="0054370D" w:rsidRDefault="00934716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4. Учет субъектов малого и среднего предпринимательства, получателей поддержки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71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74" w:type="pct"/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716">
              <w:rPr>
                <w:rFonts w:ascii="Arial" w:hAnsi="Arial" w:cs="Arial"/>
              </w:rPr>
              <w:t>В течение года</w:t>
            </w:r>
          </w:p>
        </w:tc>
      </w:tr>
      <w:tr w:rsidR="00934716" w:rsidRPr="0054370D" w:rsidTr="00934716">
        <w:tc>
          <w:tcPr>
            <w:tcW w:w="1505" w:type="pct"/>
          </w:tcPr>
          <w:p w:rsidR="00934716" w:rsidRPr="0054370D" w:rsidRDefault="00934716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5. Внедрение различных форм имущественной, финансовой, информационной, консультационной поддержки предпринимательства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71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74" w:type="pct"/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716">
              <w:rPr>
                <w:rFonts w:ascii="Arial" w:hAnsi="Arial" w:cs="Arial"/>
              </w:rPr>
              <w:t>В течение года</w:t>
            </w:r>
          </w:p>
        </w:tc>
      </w:tr>
      <w:tr w:rsidR="00934716" w:rsidRPr="0054370D" w:rsidTr="00934716">
        <w:tc>
          <w:tcPr>
            <w:tcW w:w="1505" w:type="pct"/>
          </w:tcPr>
          <w:p w:rsidR="00934716" w:rsidRPr="0054370D" w:rsidRDefault="00934716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6.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 xml:space="preserve"> Нормативно-правовое обеспечение развития малого и среднего предпринимательства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71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974" w:type="pct"/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934716" w:rsidRPr="0054370D" w:rsidRDefault="00934716" w:rsidP="00543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716">
              <w:rPr>
                <w:rFonts w:ascii="Arial" w:hAnsi="Arial" w:cs="Arial"/>
              </w:rPr>
              <w:t>В течение года</w:t>
            </w:r>
          </w:p>
        </w:tc>
      </w:tr>
    </w:tbl>
    <w:p w:rsidR="00D20E36" w:rsidRPr="0054370D" w:rsidRDefault="00D20E36" w:rsidP="009D2C9C">
      <w:pPr>
        <w:ind w:firstLine="709"/>
        <w:jc w:val="both"/>
        <w:rPr>
          <w:rFonts w:ascii="Arial" w:hAnsi="Arial" w:cs="Arial"/>
        </w:rPr>
      </w:pPr>
    </w:p>
    <w:p w:rsidR="000E20B6" w:rsidRPr="0054370D" w:rsidRDefault="000E20B6" w:rsidP="000E20B6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>Целевое финансирование программы осуществляется в следующих формах:</w:t>
      </w:r>
    </w:p>
    <w:p w:rsidR="00353CEC" w:rsidRDefault="000E20B6" w:rsidP="000E20B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 xml:space="preserve">- за счет средств федерального и регионального бюджетов: на развитие сельхоз </w:t>
      </w:r>
      <w:proofErr w:type="spellStart"/>
      <w:r w:rsidRPr="0054370D">
        <w:rPr>
          <w:rFonts w:ascii="Arial" w:hAnsi="Arial" w:cs="Arial"/>
          <w:color w:val="000000"/>
        </w:rPr>
        <w:t>товаропроизводства</w:t>
      </w:r>
      <w:proofErr w:type="spellEnd"/>
      <w:r w:rsidR="001A5E7F" w:rsidRPr="0054370D">
        <w:rPr>
          <w:rFonts w:ascii="Arial" w:hAnsi="Arial" w:cs="Arial"/>
          <w:color w:val="000000"/>
        </w:rPr>
        <w:t>;</w:t>
      </w:r>
    </w:p>
    <w:p w:rsidR="001A5E7F" w:rsidRDefault="001A5E7F" w:rsidP="000E20B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4370D">
        <w:rPr>
          <w:rFonts w:ascii="Arial" w:hAnsi="Arial" w:cs="Arial"/>
          <w:color w:val="000000"/>
        </w:rPr>
        <w:t>- за</w:t>
      </w:r>
      <w:r w:rsidR="00080033">
        <w:rPr>
          <w:rFonts w:ascii="Arial" w:hAnsi="Arial" w:cs="Arial"/>
          <w:color w:val="000000"/>
        </w:rPr>
        <w:t xml:space="preserve"> счет средств районного бюджета;</w:t>
      </w:r>
    </w:p>
    <w:p w:rsidR="000E20B6" w:rsidRPr="0054370D" w:rsidRDefault="00080033" w:rsidP="000800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внебюджетных источников.</w:t>
      </w:r>
      <w:r w:rsidR="000E20B6" w:rsidRPr="0054370D">
        <w:rPr>
          <w:rFonts w:ascii="Arial" w:hAnsi="Arial" w:cs="Arial"/>
          <w:i/>
          <w:iCs/>
          <w:color w:val="000000"/>
        </w:rPr>
        <w:t> </w:t>
      </w:r>
    </w:p>
    <w:p w:rsidR="009D2C9C" w:rsidRPr="0054370D" w:rsidRDefault="009D2C9C" w:rsidP="009D2C9C">
      <w:pPr>
        <w:jc w:val="center"/>
        <w:rPr>
          <w:rFonts w:ascii="Arial" w:hAnsi="Arial" w:cs="Arial"/>
        </w:rPr>
      </w:pPr>
    </w:p>
    <w:p w:rsidR="009D2C9C" w:rsidRPr="0054370D" w:rsidRDefault="009D2C9C" w:rsidP="009D2C9C">
      <w:pPr>
        <w:pStyle w:val="ae"/>
        <w:jc w:val="center"/>
        <w:rPr>
          <w:rFonts w:ascii="Arial" w:hAnsi="Arial" w:cs="Arial"/>
          <w:bCs/>
          <w:caps/>
        </w:rPr>
      </w:pPr>
      <w:r w:rsidRPr="0054370D">
        <w:rPr>
          <w:rFonts w:ascii="Arial" w:hAnsi="Arial" w:cs="Arial"/>
          <w:bCs/>
          <w:caps/>
        </w:rPr>
        <w:t xml:space="preserve">Раздел </w:t>
      </w:r>
      <w:r w:rsidRPr="0054370D">
        <w:rPr>
          <w:rFonts w:ascii="Arial" w:hAnsi="Arial" w:cs="Arial"/>
          <w:bCs/>
          <w:caps/>
          <w:lang w:val="en-US"/>
        </w:rPr>
        <w:t>VI</w:t>
      </w:r>
      <w:r w:rsidRPr="0054370D">
        <w:rPr>
          <w:rFonts w:ascii="Arial" w:hAnsi="Arial" w:cs="Arial"/>
          <w:bCs/>
          <w:caps/>
        </w:rPr>
        <w:t>. Механизм реализации Программы</w:t>
      </w:r>
    </w:p>
    <w:p w:rsidR="009D2C9C" w:rsidRPr="0054370D" w:rsidRDefault="009D2C9C" w:rsidP="009D2C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28"/>
        </w:rPr>
      </w:pPr>
      <w:r w:rsidRPr="0054370D">
        <w:rPr>
          <w:rFonts w:ascii="Arial" w:hAnsi="Arial" w:cs="Arial"/>
        </w:rPr>
        <w:t xml:space="preserve">Механизм реализации программы опирается на правовую базу, </w:t>
      </w:r>
      <w:r w:rsidRPr="0054370D">
        <w:rPr>
          <w:rFonts w:ascii="Arial" w:hAnsi="Arial" w:cs="Arial"/>
          <w:kern w:val="28"/>
        </w:rPr>
        <w:t>основанную на положениях действующего законодательства Российской Федерации</w:t>
      </w:r>
      <w:r w:rsidR="001A5E7F" w:rsidRPr="0054370D">
        <w:rPr>
          <w:rFonts w:ascii="Arial" w:hAnsi="Arial" w:cs="Arial"/>
          <w:kern w:val="28"/>
        </w:rPr>
        <w:t>,</w:t>
      </w:r>
      <w:r w:rsidRPr="0054370D">
        <w:rPr>
          <w:rFonts w:ascii="Arial" w:hAnsi="Arial" w:cs="Arial"/>
          <w:kern w:val="28"/>
        </w:rPr>
        <w:t xml:space="preserve"> Астраханской области, органов местного самоуправления </w:t>
      </w:r>
      <w:proofErr w:type="spellStart"/>
      <w:r w:rsidRPr="0054370D">
        <w:rPr>
          <w:rFonts w:ascii="Arial" w:hAnsi="Arial" w:cs="Arial"/>
          <w:kern w:val="28"/>
        </w:rPr>
        <w:t>Ахтубинского</w:t>
      </w:r>
      <w:proofErr w:type="spellEnd"/>
      <w:r w:rsidRPr="0054370D">
        <w:rPr>
          <w:rFonts w:ascii="Arial" w:hAnsi="Arial" w:cs="Arial"/>
          <w:kern w:val="28"/>
        </w:rPr>
        <w:t xml:space="preserve"> района</w:t>
      </w:r>
      <w:r w:rsidR="001A5E7F" w:rsidRPr="0054370D">
        <w:rPr>
          <w:rFonts w:ascii="Arial" w:hAnsi="Arial" w:cs="Arial"/>
          <w:kern w:val="28"/>
        </w:rPr>
        <w:t xml:space="preserve"> и </w:t>
      </w:r>
      <w:r w:rsidR="00353CEC">
        <w:rPr>
          <w:rFonts w:ascii="Arial" w:hAnsi="Arial" w:cs="Arial"/>
          <w:color w:val="000000"/>
        </w:rPr>
        <w:t xml:space="preserve">муниципального образования «Село </w:t>
      </w:r>
      <w:proofErr w:type="gramStart"/>
      <w:r w:rsidR="00353CEC">
        <w:rPr>
          <w:rFonts w:ascii="Arial" w:hAnsi="Arial" w:cs="Arial"/>
          <w:color w:val="000000"/>
        </w:rPr>
        <w:t>Ново-Николаевка</w:t>
      </w:r>
      <w:proofErr w:type="gramEnd"/>
      <w:r w:rsidR="00353CEC">
        <w:rPr>
          <w:rFonts w:ascii="Arial" w:hAnsi="Arial" w:cs="Arial"/>
          <w:color w:val="000000"/>
        </w:rPr>
        <w:t>»</w:t>
      </w:r>
      <w:r w:rsidR="001A5E7F" w:rsidRPr="0054370D">
        <w:rPr>
          <w:rFonts w:ascii="Arial" w:hAnsi="Arial" w:cs="Arial"/>
          <w:kern w:val="28"/>
        </w:rPr>
        <w:t xml:space="preserve"> </w:t>
      </w:r>
      <w:r w:rsidRPr="0054370D">
        <w:rPr>
          <w:rFonts w:ascii="Arial" w:hAnsi="Arial" w:cs="Arial"/>
          <w:kern w:val="28"/>
        </w:rPr>
        <w:t xml:space="preserve"> и представляет собой скоординированную по срокам систему, обеспечивающую достижение намеченных результатов. В основу организации выполнения </w:t>
      </w:r>
      <w:r w:rsidR="00B91CC0" w:rsidRPr="0054370D">
        <w:rPr>
          <w:rFonts w:ascii="Arial" w:hAnsi="Arial" w:cs="Arial"/>
          <w:kern w:val="28"/>
        </w:rPr>
        <w:t xml:space="preserve">муниципальной </w:t>
      </w:r>
      <w:r w:rsidRPr="0054370D">
        <w:rPr>
          <w:rFonts w:ascii="Arial" w:hAnsi="Arial" w:cs="Arial"/>
          <w:color w:val="000000"/>
          <w:kern w:val="28"/>
        </w:rPr>
        <w:t xml:space="preserve">программы </w:t>
      </w:r>
      <w:r w:rsidRPr="0054370D">
        <w:rPr>
          <w:rFonts w:ascii="Arial" w:hAnsi="Arial" w:cs="Arial"/>
          <w:kern w:val="28"/>
        </w:rPr>
        <w:t>положен принцип открытости, который обеспечивает широкие возможности для участия всех заинтересованных юридических и физических лиц.</w:t>
      </w:r>
    </w:p>
    <w:p w:rsidR="009D2C9C" w:rsidRPr="0054370D" w:rsidRDefault="009D2C9C" w:rsidP="009D2C9C">
      <w:pPr>
        <w:ind w:firstLine="720"/>
        <w:jc w:val="both"/>
        <w:rPr>
          <w:rFonts w:ascii="Arial" w:hAnsi="Arial" w:cs="Arial"/>
          <w:kern w:val="28"/>
        </w:rPr>
      </w:pPr>
      <w:r w:rsidRPr="0054370D">
        <w:rPr>
          <w:rFonts w:ascii="Arial" w:hAnsi="Arial" w:cs="Arial"/>
          <w:kern w:val="28"/>
        </w:rPr>
        <w:t>Мониторинг реализации программы ведется</w:t>
      </w:r>
      <w:r w:rsidR="00B91CC0" w:rsidRPr="0054370D">
        <w:rPr>
          <w:rFonts w:ascii="Arial" w:hAnsi="Arial" w:cs="Arial"/>
          <w:kern w:val="28"/>
        </w:rPr>
        <w:t xml:space="preserve"> ответственным </w:t>
      </w:r>
      <w:r w:rsidRPr="0054370D">
        <w:rPr>
          <w:rFonts w:ascii="Arial" w:hAnsi="Arial" w:cs="Arial"/>
          <w:kern w:val="28"/>
        </w:rPr>
        <w:t xml:space="preserve"> </w:t>
      </w:r>
      <w:r w:rsidR="00B91CC0" w:rsidRPr="0054370D">
        <w:rPr>
          <w:rFonts w:ascii="Arial" w:hAnsi="Arial" w:cs="Arial"/>
          <w:kern w:val="28"/>
        </w:rPr>
        <w:t>специалистом администрации поселения</w:t>
      </w:r>
      <w:r w:rsidRPr="0054370D">
        <w:rPr>
          <w:rFonts w:ascii="Arial" w:hAnsi="Arial" w:cs="Arial"/>
          <w:kern w:val="28"/>
        </w:rPr>
        <w:t xml:space="preserve">. Ежеквартально, на основании полученных результатов от хозяйственной деятельности малого и среднего предпринимательства, </w:t>
      </w:r>
      <w:r w:rsidR="00B91CC0" w:rsidRPr="0054370D">
        <w:rPr>
          <w:rFonts w:ascii="Arial" w:hAnsi="Arial" w:cs="Arial"/>
          <w:kern w:val="28"/>
        </w:rPr>
        <w:t>специалист готовит</w:t>
      </w:r>
      <w:r w:rsidRPr="0054370D">
        <w:rPr>
          <w:rFonts w:ascii="Arial" w:hAnsi="Arial" w:cs="Arial"/>
          <w:kern w:val="28"/>
        </w:rPr>
        <w:t xml:space="preserve"> отчет главе муниципального образования о социально-экономическом положении дел в сфере малого и среднего бизнеса.</w:t>
      </w:r>
    </w:p>
    <w:p w:rsidR="009D2C9C" w:rsidRPr="0054370D" w:rsidRDefault="009D2C9C" w:rsidP="009D2C9C">
      <w:pPr>
        <w:jc w:val="both"/>
        <w:rPr>
          <w:rFonts w:ascii="Arial" w:eastAsia="Calibri" w:hAnsi="Arial" w:cs="Arial"/>
          <w:color w:val="000000"/>
          <w:kern w:val="28"/>
        </w:rPr>
      </w:pPr>
      <w:r w:rsidRPr="0054370D">
        <w:rPr>
          <w:rFonts w:ascii="Arial" w:eastAsia="Calibri" w:hAnsi="Arial" w:cs="Arial"/>
          <w:color w:val="000000"/>
          <w:kern w:val="28"/>
        </w:rPr>
        <w:t xml:space="preserve">      Общественно-экономическая эффективность программы определяется ежегодно в 4 квартале года, следующего за отчетным, путем соотношения величин достигнутого и планируемого.</w:t>
      </w:r>
    </w:p>
    <w:p w:rsidR="009D2C9C" w:rsidRPr="0054370D" w:rsidRDefault="001A5E7F" w:rsidP="001A5E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370D">
        <w:rPr>
          <w:rFonts w:ascii="Arial" w:hAnsi="Arial" w:cs="Arial"/>
          <w:kern w:val="28"/>
        </w:rPr>
        <w:t xml:space="preserve">       </w:t>
      </w:r>
      <w:r w:rsidR="009D2C9C" w:rsidRPr="0054370D">
        <w:rPr>
          <w:rFonts w:ascii="Arial" w:hAnsi="Arial" w:cs="Arial"/>
          <w:kern w:val="28"/>
        </w:rPr>
        <w:t xml:space="preserve">Ежегодно по итогам реализации программы </w:t>
      </w:r>
      <w:r w:rsidR="00B91CC0" w:rsidRPr="0054370D">
        <w:rPr>
          <w:rFonts w:ascii="Arial" w:hAnsi="Arial" w:cs="Arial"/>
          <w:kern w:val="28"/>
        </w:rPr>
        <w:t>специалистом администрации</w:t>
      </w:r>
      <w:r w:rsidR="009D2C9C" w:rsidRPr="0054370D">
        <w:rPr>
          <w:rFonts w:ascii="Arial" w:hAnsi="Arial" w:cs="Arial"/>
        </w:rPr>
        <w:t xml:space="preserve"> формируются годов</w:t>
      </w:r>
      <w:r w:rsidR="00B91CC0" w:rsidRPr="0054370D">
        <w:rPr>
          <w:rFonts w:ascii="Arial" w:hAnsi="Arial" w:cs="Arial"/>
        </w:rPr>
        <w:t>ой</w:t>
      </w:r>
      <w:r w:rsidR="009D2C9C" w:rsidRPr="0054370D">
        <w:rPr>
          <w:rFonts w:ascii="Arial" w:hAnsi="Arial" w:cs="Arial"/>
        </w:rPr>
        <w:t xml:space="preserve"> отчет о реализации программных мероприятий.</w:t>
      </w:r>
    </w:p>
    <w:p w:rsidR="009D2C9C" w:rsidRPr="0054370D" w:rsidRDefault="009D2C9C" w:rsidP="009D2C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Администрация </w:t>
      </w:r>
      <w:r w:rsidR="00353CEC">
        <w:rPr>
          <w:rFonts w:ascii="Arial" w:hAnsi="Arial" w:cs="Arial"/>
          <w:color w:val="000000"/>
        </w:rPr>
        <w:t xml:space="preserve">муниципального образования «Село </w:t>
      </w:r>
      <w:proofErr w:type="gramStart"/>
      <w:r w:rsidR="00353CEC">
        <w:rPr>
          <w:rFonts w:ascii="Arial" w:hAnsi="Arial" w:cs="Arial"/>
          <w:color w:val="000000"/>
        </w:rPr>
        <w:t>Ново-Николаевка</w:t>
      </w:r>
      <w:proofErr w:type="gramEnd"/>
      <w:r w:rsidR="00353CEC">
        <w:rPr>
          <w:rFonts w:ascii="Arial" w:hAnsi="Arial" w:cs="Arial"/>
          <w:color w:val="000000"/>
        </w:rPr>
        <w:t>»</w:t>
      </w:r>
      <w:r w:rsidRPr="0054370D">
        <w:rPr>
          <w:rFonts w:ascii="Arial" w:hAnsi="Arial" w:cs="Arial"/>
        </w:rPr>
        <w:t xml:space="preserve"> вносит при необходимости изменения в настоящую Программу в соответствии с действующим законодательством.</w:t>
      </w:r>
    </w:p>
    <w:p w:rsidR="00B91CC0" w:rsidRPr="0054370D" w:rsidRDefault="00B91CC0" w:rsidP="009D2C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D2C9C" w:rsidRPr="00353CEC" w:rsidRDefault="009D2C9C" w:rsidP="009D2C9C">
      <w:pPr>
        <w:jc w:val="center"/>
        <w:rPr>
          <w:rFonts w:ascii="Arial" w:hAnsi="Arial" w:cs="Arial"/>
          <w:caps/>
        </w:rPr>
      </w:pPr>
      <w:r w:rsidRPr="00353CEC">
        <w:rPr>
          <w:rFonts w:ascii="Arial" w:hAnsi="Arial" w:cs="Arial"/>
          <w:caps/>
        </w:rPr>
        <w:t xml:space="preserve">Раздел </w:t>
      </w:r>
      <w:r w:rsidRPr="00353CEC">
        <w:rPr>
          <w:rFonts w:ascii="Arial" w:hAnsi="Arial" w:cs="Arial"/>
          <w:caps/>
          <w:lang w:val="en-US"/>
        </w:rPr>
        <w:t>VII</w:t>
      </w:r>
      <w:r w:rsidRPr="00353CEC">
        <w:rPr>
          <w:rFonts w:ascii="Arial" w:hAnsi="Arial" w:cs="Arial"/>
          <w:caps/>
        </w:rPr>
        <w:t>. Система программных мероприятий</w:t>
      </w:r>
    </w:p>
    <w:p w:rsidR="009D2C9C" w:rsidRPr="00353CEC" w:rsidRDefault="009D2C9C" w:rsidP="009D2C9C">
      <w:pPr>
        <w:jc w:val="both"/>
        <w:rPr>
          <w:rFonts w:ascii="Arial" w:hAnsi="Arial" w:cs="Arial"/>
        </w:rPr>
      </w:pPr>
      <w:r w:rsidRPr="00353CEC">
        <w:rPr>
          <w:rFonts w:ascii="Arial" w:hAnsi="Arial" w:cs="Arial"/>
        </w:rPr>
        <w:t xml:space="preserve">    </w:t>
      </w:r>
    </w:p>
    <w:p w:rsidR="009D2C9C" w:rsidRPr="0054370D" w:rsidRDefault="009D2C9C" w:rsidP="009D2C9C">
      <w:pPr>
        <w:jc w:val="both"/>
        <w:rPr>
          <w:rFonts w:ascii="Arial" w:hAnsi="Arial" w:cs="Arial"/>
        </w:rPr>
      </w:pPr>
      <w:r w:rsidRPr="0054370D">
        <w:rPr>
          <w:rFonts w:ascii="Arial" w:hAnsi="Arial" w:cs="Arial"/>
          <w:color w:val="000000"/>
        </w:rPr>
        <w:t xml:space="preserve">          Структура муниципальной программы представлена пятью основными направлениями развития малого  предпринимательства и включает мероприятия по её реализации, что обеспечивает комплексный подход и координацию работ всех участников МП РПП. </w:t>
      </w:r>
    </w:p>
    <w:p w:rsidR="009D2C9C" w:rsidRPr="0054370D" w:rsidRDefault="009D2C9C" w:rsidP="009D2C9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D2C9C" w:rsidRPr="0054370D" w:rsidRDefault="009D2C9C" w:rsidP="009D2C9C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938"/>
        <w:gridCol w:w="750"/>
        <w:gridCol w:w="40"/>
        <w:gridCol w:w="1319"/>
        <w:gridCol w:w="900"/>
        <w:gridCol w:w="24"/>
        <w:gridCol w:w="702"/>
        <w:gridCol w:w="142"/>
        <w:gridCol w:w="227"/>
        <w:gridCol w:w="360"/>
        <w:gridCol w:w="15"/>
        <w:gridCol w:w="15"/>
        <w:gridCol w:w="9"/>
        <w:gridCol w:w="6"/>
        <w:gridCol w:w="15"/>
        <w:gridCol w:w="62"/>
        <w:gridCol w:w="430"/>
        <w:gridCol w:w="57"/>
        <w:gridCol w:w="300"/>
        <w:gridCol w:w="15"/>
        <w:gridCol w:w="45"/>
        <w:gridCol w:w="18"/>
        <w:gridCol w:w="15"/>
        <w:gridCol w:w="27"/>
        <w:gridCol w:w="85"/>
        <w:gridCol w:w="359"/>
        <w:gridCol w:w="741"/>
      </w:tblGrid>
      <w:tr w:rsidR="0065711A" w:rsidRPr="0054370D" w:rsidTr="0065711A">
        <w:trPr>
          <w:trHeight w:val="555"/>
        </w:trPr>
        <w:tc>
          <w:tcPr>
            <w:tcW w:w="1239" w:type="dxa"/>
            <w:vMerge w:val="restart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№ </w:t>
            </w:r>
            <w:proofErr w:type="gramStart"/>
            <w:r w:rsidRPr="0054370D">
              <w:rPr>
                <w:rFonts w:ascii="Arial" w:hAnsi="Arial" w:cs="Arial"/>
              </w:rPr>
              <w:t>п</w:t>
            </w:r>
            <w:proofErr w:type="gramEnd"/>
            <w:r w:rsidRPr="0054370D">
              <w:rPr>
                <w:rFonts w:ascii="Arial" w:hAnsi="Arial" w:cs="Arial"/>
              </w:rPr>
              <w:t>/п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Наименование  мероприятие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2"/>
            <w:vMerge w:val="restart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Ответственные лица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65711A" w:rsidRPr="0054370D" w:rsidRDefault="0065711A" w:rsidP="00353CE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Исполни</w:t>
            </w:r>
            <w:r>
              <w:rPr>
                <w:rFonts w:ascii="Arial" w:hAnsi="Arial" w:cs="Arial"/>
              </w:rPr>
              <w:t>тели мероприя</w:t>
            </w:r>
            <w:r w:rsidRPr="0054370D">
              <w:rPr>
                <w:rFonts w:ascii="Arial" w:hAnsi="Arial" w:cs="Arial"/>
              </w:rPr>
              <w:t>тий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Объем финансирования, </w:t>
            </w:r>
            <w:proofErr w:type="spellStart"/>
            <w:r w:rsidRPr="0054370D">
              <w:rPr>
                <w:rFonts w:ascii="Arial" w:hAnsi="Arial" w:cs="Arial"/>
              </w:rPr>
              <w:t>тыс</w:t>
            </w:r>
            <w:proofErr w:type="gramStart"/>
            <w:r w:rsidRPr="0054370D">
              <w:rPr>
                <w:rFonts w:ascii="Arial" w:hAnsi="Arial" w:cs="Arial"/>
              </w:rPr>
              <w:t>.р</w:t>
            </w:r>
            <w:proofErr w:type="gramEnd"/>
            <w:r w:rsidRPr="0054370D">
              <w:rPr>
                <w:rFonts w:ascii="Arial" w:hAnsi="Arial" w:cs="Arial"/>
              </w:rPr>
              <w:t>уб</w:t>
            </w:r>
            <w:proofErr w:type="spellEnd"/>
            <w:r w:rsidRPr="0054370D">
              <w:rPr>
                <w:rFonts w:ascii="Arial" w:hAnsi="Arial" w:cs="Arial"/>
              </w:rPr>
              <w:t>.</w:t>
            </w:r>
          </w:p>
        </w:tc>
        <w:tc>
          <w:tcPr>
            <w:tcW w:w="217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5711A" w:rsidRPr="0054370D" w:rsidTr="00220FAB">
        <w:trPr>
          <w:trHeight w:val="555"/>
        </w:trPr>
        <w:tc>
          <w:tcPr>
            <w:tcW w:w="1239" w:type="dxa"/>
            <w:vMerge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2"/>
            <w:vMerge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65711A" w:rsidRPr="0054370D" w:rsidRDefault="0065711A" w:rsidP="00353CE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</w:t>
            </w:r>
            <w:r w:rsidRPr="0054370D">
              <w:rPr>
                <w:rFonts w:ascii="Arial" w:hAnsi="Arial" w:cs="Arial"/>
              </w:rPr>
              <w:t>ник финансирования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5711A" w:rsidRPr="0054370D" w:rsidRDefault="0065711A" w:rsidP="00B80F1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54370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76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B80F1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54370D">
              <w:rPr>
                <w:rFonts w:ascii="Arial" w:hAnsi="Arial" w:cs="Arial"/>
              </w:rPr>
              <w:t>г.</w:t>
            </w:r>
          </w:p>
        </w:tc>
        <w:tc>
          <w:tcPr>
            <w:tcW w:w="51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11A" w:rsidRPr="0054370D" w:rsidRDefault="00D65BC7" w:rsidP="00B80F1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4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D65BC7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20</w:t>
            </w:r>
            <w:r w:rsidR="00D65BC7">
              <w:rPr>
                <w:rFonts w:ascii="Arial" w:hAnsi="Arial" w:cs="Arial"/>
              </w:rPr>
              <w:t>20</w:t>
            </w:r>
            <w:r w:rsidRPr="0054370D">
              <w:rPr>
                <w:rFonts w:ascii="Arial" w:hAnsi="Arial" w:cs="Arial"/>
              </w:rPr>
              <w:t>г.</w:t>
            </w:r>
          </w:p>
        </w:tc>
        <w:tc>
          <w:tcPr>
            <w:tcW w:w="4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11A" w:rsidRPr="0054370D" w:rsidRDefault="00D65BC7" w:rsidP="00B80F1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Всего</w:t>
            </w:r>
          </w:p>
        </w:tc>
      </w:tr>
      <w:tr w:rsidR="0065711A" w:rsidRPr="0054370D" w:rsidTr="00220FAB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1.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65711A" w:rsidRPr="0054370D" w:rsidRDefault="0065711A" w:rsidP="00D033AC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shd w:val="clear" w:color="auto" w:fill="auto"/>
          </w:tcPr>
          <w:p w:rsidR="0065711A" w:rsidRPr="0054370D" w:rsidRDefault="0065711A" w:rsidP="00D033AC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65711A" w:rsidRPr="0054370D" w:rsidTr="0065711A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Направление 1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441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Формирование эффективной системы информационной поддержки малого и среднего предпринимательства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65711A" w:rsidRPr="0054370D" w:rsidTr="00220FAB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  <w:lang w:val="en-US"/>
              </w:rPr>
            </w:pPr>
            <w:r w:rsidRPr="0054370D">
              <w:rPr>
                <w:rFonts w:ascii="Arial" w:hAnsi="Arial" w:cs="Arial"/>
              </w:rPr>
              <w:t xml:space="preserve">Мероприятие </w:t>
            </w:r>
            <w:r w:rsidRPr="0054370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3C68F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Информирование и разъяснение субъектам малого и среднего предпринимательства о нормативно-правовых актах в сфере функционирования предпринимательской деятельности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353CE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 xml:space="preserve">муниципального образования «Село </w:t>
            </w:r>
            <w:proofErr w:type="gramStart"/>
            <w:r>
              <w:rPr>
                <w:rFonts w:ascii="Arial" w:hAnsi="Arial" w:cs="Arial"/>
                <w:color w:val="000000"/>
              </w:rPr>
              <w:t>Ново-Николаевка</w:t>
            </w:r>
            <w:proofErr w:type="gram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4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</w:tr>
      <w:tr w:rsidR="0065711A" w:rsidRPr="0054370D" w:rsidTr="00220FAB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Мероприятие 2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3C68F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Проведение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совещаний,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по проблемам развития малого и среднего предпринимательства и системы    информационной поддержки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субъектов малого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и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среднего предпринимательства   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353CE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 xml:space="preserve">муниципального образования «Село </w:t>
            </w:r>
            <w:proofErr w:type="gramStart"/>
            <w:r>
              <w:rPr>
                <w:rFonts w:ascii="Arial" w:hAnsi="Arial" w:cs="Arial"/>
                <w:color w:val="000000"/>
              </w:rPr>
              <w:t>Ново-Николаевка</w:t>
            </w:r>
            <w:proofErr w:type="gram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4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65711A" w:rsidRPr="0054370D" w:rsidTr="00220FAB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  <w:lang w:val="en-US"/>
              </w:rPr>
            </w:pPr>
            <w:r w:rsidRPr="0054370D">
              <w:rPr>
                <w:rFonts w:ascii="Arial" w:hAnsi="Arial" w:cs="Arial"/>
              </w:rPr>
              <w:t xml:space="preserve">Мероприятие </w:t>
            </w:r>
            <w:r w:rsidRPr="0054370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Содействие субъектам малого и среднего предпринимательства в оформлении получения субсидий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на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начальной стадии становления бизнеса 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</w:rPr>
            </w:pPr>
            <w:r w:rsidRPr="0054370D">
              <w:rPr>
                <w:rFonts w:ascii="Arial" w:hAnsi="Arial" w:cs="Arial"/>
              </w:rPr>
              <w:t xml:space="preserve">Специалист администрации </w:t>
            </w:r>
            <w:r>
              <w:rPr>
                <w:rFonts w:ascii="Arial" w:hAnsi="Arial" w:cs="Arial"/>
                <w:color w:val="000000"/>
              </w:rPr>
              <w:t xml:space="preserve">муниципального образования «Село </w:t>
            </w:r>
            <w:proofErr w:type="gramStart"/>
            <w:r>
              <w:rPr>
                <w:rFonts w:ascii="Arial" w:hAnsi="Arial" w:cs="Arial"/>
                <w:color w:val="000000"/>
              </w:rPr>
              <w:t>Ново-Николаевка</w:t>
            </w:r>
            <w:proofErr w:type="gramEnd"/>
            <w:r>
              <w:rPr>
                <w:rFonts w:ascii="Arial" w:hAnsi="Arial" w:cs="Arial"/>
                <w:color w:val="000000"/>
              </w:rPr>
              <w:t>»</w:t>
            </w:r>
            <w:r w:rsidRPr="0054370D">
              <w:rPr>
                <w:rFonts w:ascii="Arial" w:hAnsi="Arial" w:cs="Arial"/>
                <w:b/>
              </w:rPr>
              <w:t xml:space="preserve"> 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</w:tr>
      <w:tr w:rsidR="0065711A" w:rsidRPr="0054370D" w:rsidTr="00220FAB">
        <w:trPr>
          <w:trHeight w:val="2883"/>
        </w:trPr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  <w:lang w:val="en-US"/>
              </w:rPr>
            </w:pPr>
            <w:r w:rsidRPr="0054370D">
              <w:rPr>
                <w:rFonts w:ascii="Arial" w:hAnsi="Arial" w:cs="Arial"/>
              </w:rPr>
              <w:t xml:space="preserve">Мероприятие </w:t>
            </w:r>
            <w:r w:rsidRPr="0054370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Содействие субъектам малого и среднего предпринимательства в оформлении получения микрофинансирования. 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Комитет  по делам   семьи, подростков и молодежи</w:t>
            </w:r>
          </w:p>
          <w:p w:rsidR="0065711A" w:rsidRPr="0054370D" w:rsidRDefault="0065711A" w:rsidP="00353CE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специалисты  администрации </w:t>
            </w:r>
            <w:r>
              <w:rPr>
                <w:rFonts w:ascii="Arial" w:hAnsi="Arial" w:cs="Arial"/>
                <w:color w:val="000000"/>
              </w:rPr>
              <w:t xml:space="preserve">муниципального образования «Село </w:t>
            </w:r>
            <w:proofErr w:type="gramStart"/>
            <w:r>
              <w:rPr>
                <w:rFonts w:ascii="Arial" w:hAnsi="Arial" w:cs="Arial"/>
                <w:color w:val="000000"/>
              </w:rPr>
              <w:t>Ново-Николаевка</w:t>
            </w:r>
            <w:proofErr w:type="gram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4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</w:tr>
      <w:tr w:rsidR="0065711A" w:rsidRPr="0054370D" w:rsidTr="00220FAB">
        <w:trPr>
          <w:trHeight w:val="1888"/>
        </w:trPr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  <w:lang w:val="en-US"/>
              </w:rPr>
            </w:pPr>
            <w:r w:rsidRPr="0054370D">
              <w:rPr>
                <w:rFonts w:ascii="Arial" w:hAnsi="Arial" w:cs="Arial"/>
              </w:rPr>
              <w:t xml:space="preserve">Мероприятие </w:t>
            </w:r>
            <w:r w:rsidRPr="0054370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111EC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Содействие прохождению практики на малых и средних предприятиях студентов и выпускников средних специальных и высших учебных заведений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3C68FD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 xml:space="preserve">муниципального образования «Село </w:t>
            </w:r>
            <w:proofErr w:type="gramStart"/>
            <w:r>
              <w:rPr>
                <w:rFonts w:ascii="Arial" w:hAnsi="Arial" w:cs="Arial"/>
                <w:color w:val="000000"/>
              </w:rPr>
              <w:t>Ново-Николаевка</w:t>
            </w:r>
            <w:proofErr w:type="gram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4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</w:tr>
      <w:tr w:rsidR="0065711A" w:rsidRPr="0054370D" w:rsidTr="00220FAB">
        <w:trPr>
          <w:trHeight w:val="3446"/>
        </w:trPr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Мероприятие 6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B91C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Формирование благоприятной внешней среды  по развитию малого предпринимательства в поселении  среди молодежи, 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Комитет  по делам   семьи, подростков и молодежи</w:t>
            </w:r>
          </w:p>
          <w:p w:rsidR="0065711A" w:rsidRPr="0054370D" w:rsidRDefault="0065711A" w:rsidP="00960024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админис</w:t>
            </w:r>
            <w:r>
              <w:rPr>
                <w:rFonts w:ascii="Arial" w:hAnsi="Arial" w:cs="Arial"/>
              </w:rPr>
              <w:t>т</w:t>
            </w:r>
            <w:r w:rsidRPr="0054370D">
              <w:rPr>
                <w:rFonts w:ascii="Arial" w:hAnsi="Arial" w:cs="Arial"/>
              </w:rPr>
              <w:t>рации МО «Ахтубинский район», администрация поселения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65711A" w:rsidRPr="0054370D" w:rsidRDefault="0065711A" w:rsidP="0054370D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54370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54370D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54370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54370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54370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65711A" w:rsidRPr="0054370D" w:rsidRDefault="0065711A" w:rsidP="0054370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54370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65711A" w:rsidRPr="0054370D" w:rsidTr="00220FAB">
        <w:trPr>
          <w:trHeight w:val="1681"/>
        </w:trPr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Мероприятие 7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B91CC0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Организация работы   по привлечению инвесторов на территорию поселения 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111EC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администрация поселения»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</w:t>
            </w:r>
            <w:r w:rsidRPr="0054370D">
              <w:rPr>
                <w:rFonts w:ascii="Arial" w:hAnsi="Arial" w:cs="Arial"/>
              </w:rPr>
              <w:t>ники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65711A" w:rsidRPr="00080033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711A" w:rsidRPr="00080033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80033">
              <w:rPr>
                <w:rFonts w:ascii="Arial" w:hAnsi="Arial" w:cs="Arial"/>
              </w:rPr>
              <w:t>500</w:t>
            </w:r>
          </w:p>
        </w:tc>
        <w:tc>
          <w:tcPr>
            <w:tcW w:w="5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5711A" w:rsidRPr="00080033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3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711A" w:rsidRPr="00080033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080033">
              <w:rPr>
                <w:rFonts w:ascii="Arial" w:hAnsi="Arial" w:cs="Arial"/>
              </w:rPr>
              <w:t>500</w:t>
            </w:r>
          </w:p>
        </w:tc>
        <w:tc>
          <w:tcPr>
            <w:tcW w:w="4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5711A" w:rsidRPr="00080033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41" w:type="dxa"/>
            <w:shd w:val="clear" w:color="auto" w:fill="auto"/>
          </w:tcPr>
          <w:p w:rsidR="0065711A" w:rsidRPr="00080033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5711A" w:rsidRPr="00080033">
              <w:rPr>
                <w:rFonts w:ascii="Arial" w:hAnsi="Arial" w:cs="Arial"/>
              </w:rPr>
              <w:t>500</w:t>
            </w:r>
          </w:p>
        </w:tc>
      </w:tr>
      <w:tr w:rsidR="0065711A" w:rsidRPr="0054370D" w:rsidTr="00220FAB">
        <w:trPr>
          <w:trHeight w:val="1888"/>
        </w:trPr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Мероприятие</w:t>
            </w:r>
            <w:r w:rsidRPr="0054370D">
              <w:rPr>
                <w:rFonts w:ascii="Arial" w:hAnsi="Arial" w:cs="Arial"/>
                <w:lang w:val="en-US"/>
              </w:rPr>
              <w:t xml:space="preserve"> </w:t>
            </w:r>
            <w:r w:rsidRPr="0054370D">
              <w:rPr>
                <w:rFonts w:ascii="Arial" w:hAnsi="Arial" w:cs="Arial"/>
              </w:rPr>
              <w:t>8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Осуществление взаимодействия со СМИ, освещающими вопросы поддержки и развития субъектов малого и среднего предпринимательства, изготовление буклетов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96002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5711A" w:rsidRPr="0054370D" w:rsidTr="00220FAB">
        <w:trPr>
          <w:trHeight w:val="1888"/>
        </w:trPr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Мероприятие 9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B95A03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Содействие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в организации образовательных  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br/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курсов для начинающих предпринимателей, оказание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профориентационных</w:t>
            </w:r>
            <w:proofErr w:type="spellEnd"/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, консалтинговых и информационно-консультационных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услуг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безработным 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гражданам, изъявившим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желание заняться предпринимательской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деятельностью   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96002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Администрация поселения, центр Занятости района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711A" w:rsidRPr="0054370D" w:rsidRDefault="0065711A" w:rsidP="0054370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65711A" w:rsidRPr="0054370D" w:rsidRDefault="0065711A" w:rsidP="0054370D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54370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54370D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54370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54370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9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54370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65711A" w:rsidRPr="0054370D" w:rsidRDefault="0065711A" w:rsidP="0054370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54370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5711A" w:rsidRPr="0054370D" w:rsidTr="0065711A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Направление 2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7404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</w:rPr>
            </w:pPr>
            <w:r w:rsidRPr="0054370D">
              <w:rPr>
                <w:rFonts w:ascii="Arial" w:hAnsi="Arial" w:cs="Arial"/>
                <w:color w:val="000000"/>
              </w:rPr>
              <w:t xml:space="preserve">Поддержка приоритетных направлений развития малого и среднего предпринимательства 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proofErr w:type="gramStart"/>
            <w:r w:rsidRPr="0054370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54370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4370D">
              <w:rPr>
                <w:rFonts w:ascii="Arial" w:hAnsi="Arial" w:cs="Arial"/>
                <w:color w:val="000000"/>
              </w:rPr>
              <w:t>Ахтубинском</w:t>
            </w:r>
            <w:proofErr w:type="gramEnd"/>
            <w:r w:rsidRPr="0054370D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65711A" w:rsidRPr="0054370D" w:rsidTr="0065711A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  <w:b/>
              </w:rPr>
            </w:pPr>
            <w:r w:rsidRPr="0054370D">
              <w:rPr>
                <w:rFonts w:ascii="Arial" w:hAnsi="Arial" w:cs="Arial"/>
              </w:rPr>
              <w:t>Мероприятие 10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Содействие субъектам малого и среднего предпринимательства в получения субсидий на компенсацию ранее понесенных 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 xml:space="preserve">затрат 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3C68F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Управление экономического развития  администрации МО «Ахтубинский район»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4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4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</w:p>
        </w:tc>
      </w:tr>
      <w:tr w:rsidR="0065711A" w:rsidRPr="0054370D" w:rsidTr="0065711A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Мероприятие </w:t>
            </w:r>
            <w:r w:rsidRPr="0054370D">
              <w:rPr>
                <w:rFonts w:ascii="Arial" w:hAnsi="Arial" w:cs="Arial"/>
                <w:lang w:val="en-US"/>
              </w:rPr>
              <w:t>1</w:t>
            </w:r>
            <w:r w:rsidRPr="0054370D">
              <w:rPr>
                <w:rFonts w:ascii="Arial" w:hAnsi="Arial" w:cs="Arial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D033AC">
            <w:pPr>
              <w:spacing w:line="276" w:lineRule="auto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Проведение конкурсов «на получение грантов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«Лучший бизнес-план»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96002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Управление экономического развития  администрации МО «Ахтубинский район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Бюджет</w:t>
            </w:r>
            <w:r>
              <w:rPr>
                <w:rFonts w:ascii="Arial" w:hAnsi="Arial" w:cs="Arial"/>
              </w:rPr>
              <w:t xml:space="preserve"> </w:t>
            </w:r>
            <w:r w:rsidRPr="0054370D">
              <w:rPr>
                <w:rFonts w:ascii="Arial" w:hAnsi="Arial" w:cs="Arial"/>
              </w:rPr>
              <w:t>района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4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11A" w:rsidRPr="0054370D" w:rsidRDefault="00D65BC7" w:rsidP="00D03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заявке</w:t>
            </w:r>
          </w:p>
        </w:tc>
        <w:tc>
          <w:tcPr>
            <w:tcW w:w="39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4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11A" w:rsidRPr="0054370D" w:rsidRDefault="00D65BC7" w:rsidP="00D03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заявке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</w:p>
        </w:tc>
      </w:tr>
      <w:tr w:rsidR="0065711A" w:rsidRPr="0054370D" w:rsidTr="0065711A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D033AC">
            <w:pPr>
              <w:spacing w:line="276" w:lineRule="auto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ИТОГО по второму направлению 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Бюджет района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4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11A" w:rsidRPr="0054370D" w:rsidRDefault="00D65BC7" w:rsidP="00D03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заявке</w:t>
            </w:r>
          </w:p>
        </w:tc>
        <w:tc>
          <w:tcPr>
            <w:tcW w:w="39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4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11A" w:rsidRPr="0054370D" w:rsidRDefault="00D65BC7" w:rsidP="00657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заявке</w:t>
            </w: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711A" w:rsidRPr="0054370D" w:rsidTr="0065711A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D033AC">
            <w:pPr>
              <w:spacing w:line="276" w:lineRule="auto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Всего по второму направлению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65711A" w:rsidRPr="0054370D" w:rsidRDefault="0065711A" w:rsidP="00B91CC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Бюджет района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4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11A" w:rsidRPr="0054370D" w:rsidRDefault="00D65BC7" w:rsidP="00D03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заявке</w:t>
            </w: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явке</w:t>
            </w:r>
          </w:p>
        </w:tc>
        <w:tc>
          <w:tcPr>
            <w:tcW w:w="4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11A" w:rsidRPr="0054370D" w:rsidRDefault="00D65BC7" w:rsidP="00D03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заявке</w:t>
            </w: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111ECC" w:rsidRPr="0054370D" w:rsidTr="0065711A">
        <w:trPr>
          <w:trHeight w:val="759"/>
        </w:trPr>
        <w:tc>
          <w:tcPr>
            <w:tcW w:w="1239" w:type="dxa"/>
            <w:shd w:val="clear" w:color="auto" w:fill="auto"/>
          </w:tcPr>
          <w:p w:rsidR="00111ECC" w:rsidRPr="0054370D" w:rsidRDefault="00111ECC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Направление 3</w:t>
            </w:r>
          </w:p>
          <w:p w:rsidR="00111ECC" w:rsidRPr="0054370D" w:rsidRDefault="00111ECC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8616" w:type="dxa"/>
            <w:gridSpan w:val="27"/>
            <w:shd w:val="clear" w:color="auto" w:fill="auto"/>
          </w:tcPr>
          <w:p w:rsidR="00111ECC" w:rsidRPr="0054370D" w:rsidRDefault="00D20E36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О</w:t>
            </w:r>
            <w:r w:rsidR="00111ECC" w:rsidRPr="0054370D">
              <w:rPr>
                <w:rFonts w:ascii="Arial" w:hAnsi="Arial" w:cs="Arial"/>
              </w:rPr>
              <w:t>беспечение деятельности инфраструктуры поддержки малого и среднего предпринимательства</w:t>
            </w:r>
          </w:p>
        </w:tc>
      </w:tr>
      <w:tr w:rsidR="0065711A" w:rsidRPr="0054370D" w:rsidTr="0065711A">
        <w:tc>
          <w:tcPr>
            <w:tcW w:w="1239" w:type="dxa"/>
            <w:shd w:val="clear" w:color="auto" w:fill="auto"/>
          </w:tcPr>
          <w:p w:rsidR="0065711A" w:rsidRPr="0054370D" w:rsidRDefault="0065711A" w:rsidP="00C80791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Мероприятие 12</w:t>
            </w: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C80791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Содействие в получении консультационной и методической помощи СМП</w:t>
            </w:r>
          </w:p>
        </w:tc>
        <w:tc>
          <w:tcPr>
            <w:tcW w:w="750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65711A" w:rsidRPr="0054370D" w:rsidRDefault="0065711A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Администрация поселения</w:t>
            </w:r>
          </w:p>
          <w:p w:rsidR="0065711A" w:rsidRPr="0054370D" w:rsidRDefault="0065711A" w:rsidP="00960024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Управление экономического развития  администрации МО «Ахтубинский район»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65711A" w:rsidRPr="0054370D" w:rsidTr="0065711A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1938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Всего по третьему направлению:</w:t>
            </w:r>
          </w:p>
        </w:tc>
        <w:tc>
          <w:tcPr>
            <w:tcW w:w="750" w:type="dxa"/>
            <w:shd w:val="clear" w:color="auto" w:fill="auto"/>
          </w:tcPr>
          <w:p w:rsidR="0065711A" w:rsidRPr="0054370D" w:rsidRDefault="0065711A" w:rsidP="00D033AC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:rsidR="0065711A" w:rsidRPr="0054370D" w:rsidRDefault="0065711A" w:rsidP="00D033AC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65711A" w:rsidRPr="0054370D" w:rsidTr="0065711A">
        <w:tc>
          <w:tcPr>
            <w:tcW w:w="1239" w:type="dxa"/>
            <w:shd w:val="clear" w:color="auto" w:fill="auto"/>
          </w:tcPr>
          <w:p w:rsidR="0065711A" w:rsidRPr="0054370D" w:rsidRDefault="0065711A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Направление 4 </w:t>
            </w:r>
          </w:p>
        </w:tc>
        <w:tc>
          <w:tcPr>
            <w:tcW w:w="7389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65711A" w:rsidRPr="0054370D" w:rsidRDefault="0065711A" w:rsidP="00D20E36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Учет субъектов малого и среднего предпринимательства</w:t>
            </w:r>
          </w:p>
        </w:tc>
        <w:tc>
          <w:tcPr>
            <w:tcW w:w="12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5711A" w:rsidRPr="0054370D" w:rsidRDefault="0065711A" w:rsidP="00D20E36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D65BC7" w:rsidRPr="0054370D" w:rsidTr="00D65BC7">
        <w:tc>
          <w:tcPr>
            <w:tcW w:w="1239" w:type="dxa"/>
            <w:shd w:val="clear" w:color="auto" w:fill="auto"/>
          </w:tcPr>
          <w:p w:rsidR="00D65BC7" w:rsidRPr="0054370D" w:rsidRDefault="00D65BC7" w:rsidP="00C80791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  <w:b/>
              </w:rPr>
            </w:pPr>
            <w:r w:rsidRPr="0054370D">
              <w:rPr>
                <w:rFonts w:ascii="Arial" w:hAnsi="Arial" w:cs="Arial"/>
              </w:rPr>
              <w:t>Мероприятие 13</w:t>
            </w: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Ведение реестра субъектов малого и среднего предпринимательства – получателей поддержки в соответствии с ФЗ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960024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Управление экономического развития  администрации МО «Ахтубинский район»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</w:tr>
      <w:tr w:rsidR="00D65BC7" w:rsidRPr="0054370D" w:rsidTr="00D65BC7">
        <w:tc>
          <w:tcPr>
            <w:tcW w:w="1239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Заключение соглашений на предоставление информации 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D65BC7" w:rsidRPr="0054370D" w:rsidTr="00D65BC7">
        <w:tc>
          <w:tcPr>
            <w:tcW w:w="1239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Всего по четвертому направлению: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111ECC" w:rsidRPr="0054370D" w:rsidTr="0065711A">
        <w:tc>
          <w:tcPr>
            <w:tcW w:w="1239" w:type="dxa"/>
            <w:shd w:val="clear" w:color="auto" w:fill="auto"/>
          </w:tcPr>
          <w:p w:rsidR="00111ECC" w:rsidRPr="0054370D" w:rsidRDefault="00111ECC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Направление 5 </w:t>
            </w:r>
          </w:p>
        </w:tc>
        <w:tc>
          <w:tcPr>
            <w:tcW w:w="8616" w:type="dxa"/>
            <w:gridSpan w:val="27"/>
            <w:shd w:val="clear" w:color="auto" w:fill="auto"/>
          </w:tcPr>
          <w:p w:rsidR="00111ECC" w:rsidRPr="0054370D" w:rsidRDefault="00111EC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Внедрение различных форм имущественной, финансовой, информационной, консультационной поддержки предпринимательства</w:t>
            </w:r>
          </w:p>
        </w:tc>
      </w:tr>
      <w:tr w:rsidR="00D65BC7" w:rsidRPr="0054370D" w:rsidTr="00D65BC7">
        <w:tc>
          <w:tcPr>
            <w:tcW w:w="1239" w:type="dxa"/>
            <w:shd w:val="clear" w:color="auto" w:fill="auto"/>
          </w:tcPr>
          <w:p w:rsidR="00D65BC7" w:rsidRPr="0054370D" w:rsidRDefault="00D65BC7" w:rsidP="00C80791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  <w:b/>
              </w:rPr>
            </w:pPr>
            <w:r w:rsidRPr="0054370D">
              <w:rPr>
                <w:rFonts w:ascii="Arial" w:hAnsi="Arial" w:cs="Arial"/>
              </w:rPr>
              <w:t>Мероприятие 14</w:t>
            </w: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96002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Формирование перечня муниципального имущества 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Комитет имущественных и земельных отношений администрации МО «Ахтубинский район»</w:t>
            </w:r>
          </w:p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</w:tr>
      <w:tr w:rsidR="00D65BC7" w:rsidRPr="0054370D" w:rsidTr="00D65BC7">
        <w:tc>
          <w:tcPr>
            <w:tcW w:w="1239" w:type="dxa"/>
            <w:shd w:val="clear" w:color="auto" w:fill="auto"/>
          </w:tcPr>
          <w:p w:rsidR="00D65BC7" w:rsidRPr="0054370D" w:rsidRDefault="00D65BC7" w:rsidP="00C80791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  <w:b/>
              </w:rPr>
            </w:pPr>
            <w:r w:rsidRPr="0054370D">
              <w:rPr>
                <w:rFonts w:ascii="Arial" w:hAnsi="Arial" w:cs="Arial"/>
              </w:rPr>
              <w:t>Мероприятие 15</w:t>
            </w: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96002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Передача во владение и (или) пользование муниципального имущества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Комитет иму</w:t>
            </w:r>
            <w:r>
              <w:rPr>
                <w:rFonts w:ascii="Arial" w:hAnsi="Arial" w:cs="Arial"/>
              </w:rPr>
              <w:t>щественных и земельных отношени</w:t>
            </w:r>
            <w:r w:rsidRPr="0054370D">
              <w:rPr>
                <w:rFonts w:ascii="Arial" w:hAnsi="Arial" w:cs="Arial"/>
              </w:rPr>
              <w:t>й администрации поселения</w:t>
            </w:r>
          </w:p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</w:tr>
      <w:tr w:rsidR="00D65BC7" w:rsidRPr="0054370D" w:rsidTr="00D65BC7">
        <w:tc>
          <w:tcPr>
            <w:tcW w:w="1239" w:type="dxa"/>
            <w:shd w:val="clear" w:color="auto" w:fill="auto"/>
          </w:tcPr>
          <w:p w:rsidR="00D65BC7" w:rsidRPr="0054370D" w:rsidRDefault="00D65BC7" w:rsidP="00C80791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Мероприятие 16</w:t>
            </w: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96002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Подготовка предложений в нормативные правовые акты органов местного самоуправления, регулирующих земельные отношения для субъектов малого и среднего предпринимательства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Администрация поселения</w:t>
            </w:r>
          </w:p>
          <w:p w:rsidR="00D65BC7" w:rsidRPr="0054370D" w:rsidRDefault="00D65BC7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Комитет имущественных и земельных отношений администрации МО «Ахтубинский район»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</w:tr>
      <w:tr w:rsidR="00D65BC7" w:rsidRPr="0054370D" w:rsidTr="00D65BC7">
        <w:tc>
          <w:tcPr>
            <w:tcW w:w="1239" w:type="dxa"/>
            <w:shd w:val="clear" w:color="auto" w:fill="auto"/>
          </w:tcPr>
          <w:p w:rsidR="00D65BC7" w:rsidRPr="0054370D" w:rsidRDefault="00D65BC7" w:rsidP="00C80791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  <w:b/>
              </w:rPr>
            </w:pPr>
            <w:r w:rsidRPr="0054370D">
              <w:rPr>
                <w:rFonts w:ascii="Arial" w:hAnsi="Arial" w:cs="Arial"/>
              </w:rPr>
              <w:t>Мероприятие 17</w:t>
            </w: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3C68F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Консультирование субъектов малого и среднего предпринимательства по вопросам предпринимательской деятельности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  <w:p w:rsidR="00D65BC7" w:rsidRPr="0054370D" w:rsidRDefault="00D65BC7" w:rsidP="003C68FD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Администрация поселения, Управление экономического развития  администрации МО «Ахтубинский район»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54370D">
              <w:rPr>
                <w:rFonts w:ascii="Arial" w:hAnsi="Arial" w:cs="Arial"/>
                <w:b/>
              </w:rPr>
              <w:t xml:space="preserve"> -</w:t>
            </w:r>
          </w:p>
        </w:tc>
      </w:tr>
      <w:tr w:rsidR="00D65BC7" w:rsidRPr="0054370D" w:rsidTr="00D65BC7">
        <w:tc>
          <w:tcPr>
            <w:tcW w:w="1239" w:type="dxa"/>
            <w:shd w:val="clear" w:color="auto" w:fill="auto"/>
          </w:tcPr>
          <w:p w:rsidR="00D65BC7" w:rsidRPr="0054370D" w:rsidRDefault="00D65BC7" w:rsidP="00C80791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  <w:b/>
              </w:rPr>
            </w:pPr>
            <w:r w:rsidRPr="0054370D">
              <w:rPr>
                <w:rFonts w:ascii="Arial" w:hAnsi="Arial" w:cs="Arial"/>
              </w:rPr>
              <w:t>Мероприятие 18</w:t>
            </w: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3C68F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Оказание содействия в проведении семинаров, совещаний, круглых столов по вопросам предпринимательской деятельности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 Администрация поселения,</w:t>
            </w:r>
          </w:p>
          <w:p w:rsidR="00D65BC7" w:rsidRPr="0054370D" w:rsidRDefault="00D65BC7" w:rsidP="003C68FD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Управление экономического развития  администрации МО «Ахтубинский район»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</w:tr>
      <w:tr w:rsidR="00D65BC7" w:rsidRPr="0054370D" w:rsidTr="00D65BC7">
        <w:tc>
          <w:tcPr>
            <w:tcW w:w="1239" w:type="dxa"/>
            <w:shd w:val="clear" w:color="auto" w:fill="auto"/>
          </w:tcPr>
          <w:p w:rsidR="00D65BC7" w:rsidRPr="0054370D" w:rsidRDefault="00D65BC7" w:rsidP="00C80791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Мероприятие 19</w:t>
            </w: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Содействие участию в региональном конкурсе «Предприниматель года»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Администрация поселения,</w:t>
            </w:r>
          </w:p>
          <w:p w:rsidR="00D65BC7" w:rsidRPr="0054370D" w:rsidRDefault="00D65BC7" w:rsidP="003C68F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Управление экономического развития  администрации МО «Ахтубинский район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D65BC7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65711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</w:t>
            </w:r>
          </w:p>
        </w:tc>
      </w:tr>
      <w:tr w:rsidR="00D65BC7" w:rsidRPr="0054370D" w:rsidTr="00D65BC7">
        <w:trPr>
          <w:trHeight w:val="1471"/>
        </w:trPr>
        <w:tc>
          <w:tcPr>
            <w:tcW w:w="1239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D033AC">
            <w:pPr>
              <w:spacing w:line="276" w:lineRule="auto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ИТОГО по пятому направлению 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3C68F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</w:t>
            </w:r>
            <w:r w:rsidRPr="0054370D">
              <w:rPr>
                <w:rFonts w:ascii="Arial" w:hAnsi="Arial" w:cs="Arial"/>
                <w:lang w:eastAsia="en-US"/>
              </w:rPr>
              <w:t>ет финансирования</w:t>
            </w:r>
          </w:p>
        </w:tc>
        <w:tc>
          <w:tcPr>
            <w:tcW w:w="56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3C68F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</w:tc>
        <w:tc>
          <w:tcPr>
            <w:tcW w:w="741" w:type="dxa"/>
            <w:shd w:val="clear" w:color="auto" w:fill="auto"/>
          </w:tcPr>
          <w:p w:rsidR="00D65BC7" w:rsidRPr="0054370D" w:rsidRDefault="00D65BC7" w:rsidP="00D033AC">
            <w:pPr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Не требует финансирования</w:t>
            </w:r>
          </w:p>
        </w:tc>
      </w:tr>
      <w:tr w:rsidR="00111ECC" w:rsidRPr="0054370D" w:rsidTr="0065711A">
        <w:tc>
          <w:tcPr>
            <w:tcW w:w="1239" w:type="dxa"/>
            <w:shd w:val="clear" w:color="auto" w:fill="auto"/>
          </w:tcPr>
          <w:p w:rsidR="00111ECC" w:rsidRPr="0054370D" w:rsidRDefault="00111ECC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Направление 6</w:t>
            </w:r>
          </w:p>
        </w:tc>
        <w:tc>
          <w:tcPr>
            <w:tcW w:w="8616" w:type="dxa"/>
            <w:gridSpan w:val="27"/>
            <w:shd w:val="clear" w:color="auto" w:fill="auto"/>
          </w:tcPr>
          <w:p w:rsidR="00111ECC" w:rsidRPr="0054370D" w:rsidRDefault="00111EC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Нормативно-правовое обеспечение развития малого и среднего предпринимательства</w:t>
            </w:r>
          </w:p>
        </w:tc>
      </w:tr>
      <w:tr w:rsidR="00D65BC7" w:rsidRPr="0054370D" w:rsidTr="00D65BC7">
        <w:trPr>
          <w:trHeight w:val="1124"/>
        </w:trPr>
        <w:tc>
          <w:tcPr>
            <w:tcW w:w="1239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Мероприятие 20</w:t>
            </w: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Анализ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нормативных правовых   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актов, регламентирующих   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</w:rPr>
              <w:br/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предпринимательскую </w:t>
            </w:r>
            <w:r w:rsidRPr="0054370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деятельность       </w:t>
            </w:r>
          </w:p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D65BC7" w:rsidRPr="0054370D" w:rsidRDefault="00D65BC7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D65BC7" w:rsidRPr="0054370D" w:rsidTr="00D65BC7">
        <w:tc>
          <w:tcPr>
            <w:tcW w:w="1239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ind w:right="-108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8" w:type="dxa"/>
            <w:shd w:val="clear" w:color="auto" w:fill="auto"/>
          </w:tcPr>
          <w:p w:rsidR="00D65BC7" w:rsidRPr="0054370D" w:rsidRDefault="00D65BC7" w:rsidP="00C80791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highlight w:val="yellow"/>
              </w:rPr>
            </w:pPr>
            <w:r w:rsidRPr="00743209">
              <w:rPr>
                <w:rFonts w:ascii="Arial" w:hAnsi="Arial" w:cs="Arial"/>
              </w:rPr>
              <w:t>Всего на реализацию муниципальной программы потребуется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319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D65BC7" w:rsidRPr="0054370D" w:rsidRDefault="00D65BC7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0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41" w:type="dxa"/>
            <w:shd w:val="clear" w:color="auto" w:fill="auto"/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</w:tbl>
    <w:p w:rsidR="009D2C9C" w:rsidRPr="0054370D" w:rsidRDefault="009D2C9C" w:rsidP="009D2C9C">
      <w:pPr>
        <w:jc w:val="center"/>
        <w:rPr>
          <w:rFonts w:ascii="Arial" w:hAnsi="Arial" w:cs="Arial"/>
          <w:b/>
        </w:rPr>
      </w:pPr>
    </w:p>
    <w:p w:rsidR="009D2C9C" w:rsidRPr="0054370D" w:rsidRDefault="009D2C9C" w:rsidP="009D2C9C">
      <w:pPr>
        <w:jc w:val="center"/>
        <w:rPr>
          <w:rFonts w:ascii="Arial" w:hAnsi="Arial" w:cs="Arial"/>
          <w:b/>
        </w:rPr>
      </w:pPr>
    </w:p>
    <w:p w:rsidR="009D2C9C" w:rsidRPr="0054370D" w:rsidRDefault="009D2C9C" w:rsidP="009D2C9C">
      <w:pPr>
        <w:jc w:val="center"/>
        <w:rPr>
          <w:rFonts w:ascii="Arial" w:hAnsi="Arial" w:cs="Arial"/>
          <w:caps/>
        </w:rPr>
      </w:pPr>
      <w:r w:rsidRPr="0054370D">
        <w:rPr>
          <w:rFonts w:ascii="Arial" w:hAnsi="Arial" w:cs="Arial"/>
          <w:caps/>
        </w:rPr>
        <w:t xml:space="preserve">Раздел </w:t>
      </w:r>
      <w:r w:rsidRPr="0054370D">
        <w:rPr>
          <w:rFonts w:ascii="Arial" w:hAnsi="Arial" w:cs="Arial"/>
          <w:caps/>
          <w:lang w:val="en-US"/>
        </w:rPr>
        <w:t>VIII</w:t>
      </w:r>
      <w:r w:rsidRPr="0054370D">
        <w:rPr>
          <w:rFonts w:ascii="Arial" w:hAnsi="Arial" w:cs="Arial"/>
          <w:caps/>
        </w:rPr>
        <w:t>. Ресурсное обеспечение программы</w:t>
      </w:r>
    </w:p>
    <w:p w:rsidR="009D2C9C" w:rsidRPr="0054370D" w:rsidRDefault="009D2C9C" w:rsidP="009D2C9C">
      <w:pPr>
        <w:jc w:val="center"/>
        <w:rPr>
          <w:rFonts w:ascii="Arial" w:hAnsi="Arial" w:cs="Arial"/>
          <w:b/>
        </w:rPr>
      </w:pPr>
    </w:p>
    <w:p w:rsidR="009D2C9C" w:rsidRPr="0054370D" w:rsidRDefault="009D2C9C" w:rsidP="009D2C9C">
      <w:pPr>
        <w:ind w:firstLine="72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Оценка программы выразилась в сумме </w:t>
      </w:r>
      <w:r w:rsidR="006C55E4">
        <w:rPr>
          <w:rFonts w:ascii="Arial" w:hAnsi="Arial" w:cs="Arial"/>
        </w:rPr>
        <w:t xml:space="preserve">1500 </w:t>
      </w:r>
      <w:proofErr w:type="spellStart"/>
      <w:r w:rsidRPr="0054370D">
        <w:rPr>
          <w:rFonts w:ascii="Arial" w:hAnsi="Arial" w:cs="Arial"/>
        </w:rPr>
        <w:t>тыс</w:t>
      </w:r>
      <w:proofErr w:type="gramStart"/>
      <w:r w:rsidRPr="0054370D">
        <w:rPr>
          <w:rFonts w:ascii="Arial" w:hAnsi="Arial" w:cs="Arial"/>
        </w:rPr>
        <w:t>.р</w:t>
      </w:r>
      <w:proofErr w:type="gramEnd"/>
      <w:r w:rsidRPr="0054370D">
        <w:rPr>
          <w:rFonts w:ascii="Arial" w:hAnsi="Arial" w:cs="Arial"/>
        </w:rPr>
        <w:t>уб</w:t>
      </w:r>
      <w:proofErr w:type="spellEnd"/>
      <w:r w:rsidRPr="0054370D">
        <w:rPr>
          <w:rFonts w:ascii="Arial" w:hAnsi="Arial" w:cs="Arial"/>
        </w:rPr>
        <w:t>.</w:t>
      </w:r>
      <w:r w:rsidR="00C80791" w:rsidRPr="0054370D">
        <w:rPr>
          <w:rFonts w:ascii="Arial" w:hAnsi="Arial" w:cs="Arial"/>
        </w:rPr>
        <w:t xml:space="preserve"> за счет внебюджетных источников. В целом же ф</w:t>
      </w:r>
      <w:r w:rsidRPr="0054370D">
        <w:rPr>
          <w:rFonts w:ascii="Arial" w:hAnsi="Arial" w:cs="Arial"/>
        </w:rPr>
        <w:t xml:space="preserve">инансирование мероприятий </w:t>
      </w:r>
      <w:r w:rsidR="00C80791" w:rsidRPr="0054370D">
        <w:rPr>
          <w:rFonts w:ascii="Arial" w:hAnsi="Arial" w:cs="Arial"/>
        </w:rPr>
        <w:t>муниципальной программы</w:t>
      </w:r>
      <w:r w:rsidRPr="0054370D">
        <w:rPr>
          <w:rFonts w:ascii="Arial" w:hAnsi="Arial" w:cs="Arial"/>
        </w:rPr>
        <w:t xml:space="preserve"> предполагается осуществлять за счет средств бюджета</w:t>
      </w:r>
      <w:r w:rsidR="00C80791" w:rsidRPr="0054370D">
        <w:rPr>
          <w:rFonts w:ascii="Arial" w:hAnsi="Arial" w:cs="Arial"/>
        </w:rPr>
        <w:t xml:space="preserve"> </w:t>
      </w:r>
      <w:r w:rsidR="003C68FD">
        <w:rPr>
          <w:rFonts w:ascii="Arial" w:hAnsi="Arial" w:cs="Arial"/>
        </w:rPr>
        <w:t xml:space="preserve"> МО «Ахтубинский район»</w:t>
      </w:r>
      <w:r w:rsidRPr="0054370D">
        <w:rPr>
          <w:rFonts w:ascii="Arial" w:hAnsi="Arial" w:cs="Arial"/>
        </w:rPr>
        <w:t xml:space="preserve">, и внебюджетных источников в  размере </w:t>
      </w:r>
      <w:r w:rsidR="006C55E4">
        <w:rPr>
          <w:rFonts w:ascii="Arial" w:hAnsi="Arial" w:cs="Arial"/>
        </w:rPr>
        <w:t xml:space="preserve">2300 </w:t>
      </w:r>
      <w:r w:rsidRPr="0054370D">
        <w:rPr>
          <w:rFonts w:ascii="Arial" w:hAnsi="Arial" w:cs="Arial"/>
        </w:rPr>
        <w:t>тыс. руб.</w:t>
      </w:r>
    </w:p>
    <w:p w:rsidR="009D2C9C" w:rsidRPr="0054370D" w:rsidRDefault="009D2C9C" w:rsidP="009D2C9C">
      <w:pPr>
        <w:spacing w:line="360" w:lineRule="auto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094"/>
        <w:gridCol w:w="1106"/>
        <w:gridCol w:w="741"/>
        <w:gridCol w:w="86"/>
        <w:gridCol w:w="657"/>
        <w:gridCol w:w="770"/>
        <w:gridCol w:w="574"/>
        <w:gridCol w:w="1518"/>
      </w:tblGrid>
      <w:tr w:rsidR="009D2C9C" w:rsidRPr="0054370D" w:rsidTr="00D65BC7">
        <w:trPr>
          <w:cantSplit/>
          <w:trHeight w:val="475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54370D" w:rsidRDefault="009D2C9C" w:rsidP="00D033AC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>Наименование муниципального заказчика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54370D" w:rsidRDefault="009D2C9C" w:rsidP="00D033AC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C" w:rsidRPr="0054370D" w:rsidRDefault="009D2C9C" w:rsidP="00D033AC">
            <w:pPr>
              <w:spacing w:after="20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Годы реализации 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9C" w:rsidRPr="0054370D" w:rsidRDefault="009D2C9C" w:rsidP="00D033AC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 xml:space="preserve">Всего за период реализации </w:t>
            </w:r>
          </w:p>
        </w:tc>
      </w:tr>
      <w:tr w:rsidR="00D65BC7" w:rsidRPr="0054370D" w:rsidTr="00D65BC7">
        <w:trPr>
          <w:cantSplit/>
          <w:trHeight w:val="409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7" w:rsidRPr="0054370D" w:rsidRDefault="00D65BC7" w:rsidP="00D033A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7" w:rsidRPr="0054370D" w:rsidRDefault="00D65BC7" w:rsidP="00D033A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B80F11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201</w:t>
            </w: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B80F11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201</w:t>
            </w: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B80F11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65BC7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B80F11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7" w:rsidRPr="0054370D" w:rsidRDefault="00D65BC7" w:rsidP="00D033AC">
            <w:pPr>
              <w:rPr>
                <w:rFonts w:ascii="Arial" w:hAnsi="Arial" w:cs="Arial"/>
                <w:lang w:eastAsia="en-US"/>
              </w:rPr>
            </w:pPr>
          </w:p>
        </w:tc>
      </w:tr>
      <w:tr w:rsidR="00D65BC7" w:rsidRPr="0054370D" w:rsidTr="00D65BC7">
        <w:trPr>
          <w:cantSplit/>
          <w:trHeight w:val="75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spacing w:after="200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>Всего, тыс. руб.                   в том числе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D65BC7" w:rsidRPr="0054370D" w:rsidTr="00D65BC7">
        <w:trPr>
          <w:cantSplit/>
          <w:trHeight w:val="881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spacing w:after="200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>Администрация                    МО «Ахтубинский район»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spacing w:after="200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 xml:space="preserve">местный бюджет, тыс. руб.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явкам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явкам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заявке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По з</w:t>
            </w:r>
            <w:r>
              <w:rPr>
                <w:rFonts w:ascii="Arial" w:hAnsi="Arial" w:cs="Arial"/>
              </w:rPr>
              <w:t>а</w:t>
            </w:r>
            <w:r w:rsidRPr="0054370D">
              <w:rPr>
                <w:rFonts w:ascii="Arial" w:hAnsi="Arial" w:cs="Arial"/>
              </w:rPr>
              <w:t>явкам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заявке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65BC7" w:rsidRPr="0054370D" w:rsidTr="00D65BC7">
        <w:trPr>
          <w:cantSplit/>
          <w:trHeight w:val="65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Pr="0054370D" w:rsidRDefault="00D65BC7" w:rsidP="00D033AC">
            <w:pPr>
              <w:spacing w:after="200"/>
              <w:ind w:right="-108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>внебюджетные средства, тыс. руб.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7" w:rsidRPr="0054370D" w:rsidRDefault="00D65BC7" w:rsidP="00D033AC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7" w:rsidRPr="0054370D" w:rsidRDefault="00D65BC7" w:rsidP="00D033AC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7" w:rsidRPr="0054370D" w:rsidRDefault="00D65BC7" w:rsidP="00D65BC7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7" w:rsidRPr="0054370D" w:rsidRDefault="00D65BC7" w:rsidP="00D033AC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7" w:rsidRPr="0054370D" w:rsidRDefault="00D65BC7" w:rsidP="00D033AC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7" w:rsidRPr="0054370D" w:rsidRDefault="00D65BC7" w:rsidP="00D033AC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2500</w:t>
            </w:r>
          </w:p>
        </w:tc>
      </w:tr>
    </w:tbl>
    <w:p w:rsidR="009D2C9C" w:rsidRPr="0054370D" w:rsidRDefault="009D2C9C" w:rsidP="009D2C9C">
      <w:pPr>
        <w:pStyle w:val="ae"/>
        <w:jc w:val="both"/>
        <w:rPr>
          <w:rFonts w:ascii="Arial" w:hAnsi="Arial" w:cs="Arial"/>
        </w:rPr>
      </w:pPr>
    </w:p>
    <w:p w:rsidR="009D2C9C" w:rsidRPr="0054370D" w:rsidRDefault="009D2C9C" w:rsidP="009D2C9C">
      <w:pPr>
        <w:jc w:val="center"/>
        <w:rPr>
          <w:rFonts w:ascii="Arial" w:hAnsi="Arial" w:cs="Arial"/>
          <w:b/>
        </w:rPr>
      </w:pPr>
    </w:p>
    <w:p w:rsidR="009D2C9C" w:rsidRPr="0054370D" w:rsidRDefault="009D2C9C" w:rsidP="009D2C9C">
      <w:pPr>
        <w:jc w:val="center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Раздел </w:t>
      </w:r>
      <w:r w:rsidRPr="0054370D">
        <w:rPr>
          <w:rFonts w:ascii="Arial" w:hAnsi="Arial" w:cs="Arial"/>
          <w:lang w:val="en-US"/>
        </w:rPr>
        <w:t>IX</w:t>
      </w:r>
      <w:r w:rsidRPr="0054370D">
        <w:rPr>
          <w:rFonts w:ascii="Arial" w:hAnsi="Arial" w:cs="Arial"/>
        </w:rPr>
        <w:t xml:space="preserve">. Индикаторы достижения цели </w:t>
      </w:r>
    </w:p>
    <w:p w:rsidR="009D2C9C" w:rsidRPr="0054370D" w:rsidRDefault="009D2C9C" w:rsidP="009D2C9C">
      <w:pPr>
        <w:jc w:val="center"/>
        <w:rPr>
          <w:rFonts w:ascii="Arial" w:hAnsi="Arial" w:cs="Arial"/>
          <w:b/>
        </w:rPr>
      </w:pPr>
    </w:p>
    <w:p w:rsidR="009D2C9C" w:rsidRPr="0054370D" w:rsidRDefault="009D2C9C" w:rsidP="009D2C9C">
      <w:pPr>
        <w:ind w:firstLine="72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>При осуществлении всех системных мероприятий разработанных в разделе 6 получим результат в виде коэффициентов роста (индикаторы развития). Предположительно их значение будет соответствовать данным приведенным в таблице.</w:t>
      </w:r>
    </w:p>
    <w:p w:rsidR="009D2C9C" w:rsidRPr="0054370D" w:rsidRDefault="009D2C9C" w:rsidP="009D2C9C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782"/>
        <w:gridCol w:w="1633"/>
        <w:gridCol w:w="1480"/>
        <w:gridCol w:w="1540"/>
        <w:gridCol w:w="1593"/>
      </w:tblGrid>
      <w:tr w:rsidR="009D2C9C" w:rsidRPr="0054370D" w:rsidTr="00815868">
        <w:trPr>
          <w:trHeight w:val="645"/>
        </w:trPr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 xml:space="preserve">№ </w:t>
            </w:r>
            <w:proofErr w:type="gramStart"/>
            <w:r w:rsidRPr="0054370D">
              <w:rPr>
                <w:rFonts w:ascii="Arial" w:hAnsi="Arial" w:cs="Arial"/>
              </w:rPr>
              <w:t>п</w:t>
            </w:r>
            <w:proofErr w:type="gramEnd"/>
            <w:r w:rsidRPr="0054370D">
              <w:rPr>
                <w:rFonts w:ascii="Arial" w:hAnsi="Arial" w:cs="Arial"/>
              </w:rPr>
              <w:t>/п</w:t>
            </w:r>
          </w:p>
        </w:tc>
        <w:tc>
          <w:tcPr>
            <w:tcW w:w="1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 xml:space="preserve">Наименование индикаторов целей 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 xml:space="preserve">Единица измерения индикаторов целей </w:t>
            </w:r>
          </w:p>
        </w:tc>
        <w:tc>
          <w:tcPr>
            <w:tcW w:w="2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 xml:space="preserve">Значение индикаторов целей </w:t>
            </w:r>
          </w:p>
        </w:tc>
      </w:tr>
      <w:tr w:rsidR="009D2C9C" w:rsidRPr="0054370D" w:rsidTr="00815868">
        <w:trPr>
          <w:trHeight w:val="645"/>
        </w:trPr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>На момент разработки программы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08003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 xml:space="preserve">По окончании реализации программы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темп</w:t>
            </w:r>
          </w:p>
          <w:p w:rsidR="009D2C9C" w:rsidRPr="0054370D" w:rsidRDefault="00C80791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год к году</w:t>
            </w:r>
            <w:r w:rsidR="009D2C9C" w:rsidRPr="0054370D">
              <w:rPr>
                <w:rFonts w:ascii="Arial" w:hAnsi="Arial" w:cs="Arial"/>
              </w:rPr>
              <w:t>,</w:t>
            </w:r>
          </w:p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>%</w:t>
            </w:r>
          </w:p>
        </w:tc>
      </w:tr>
      <w:tr w:rsidR="009D2C9C" w:rsidRPr="0054370D" w:rsidTr="00815868">
        <w:trPr>
          <w:trHeight w:val="2317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>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Количество  субъектов малого и среднего предпринимательства: </w:t>
            </w:r>
          </w:p>
          <w:p w:rsidR="009D2C9C" w:rsidRPr="0054370D" w:rsidRDefault="009D2C9C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 юридические лица</w:t>
            </w:r>
          </w:p>
          <w:p w:rsidR="009D2C9C" w:rsidRPr="0054370D" w:rsidRDefault="009D2C9C" w:rsidP="00815868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 индивидуальные предприниматели</w:t>
            </w:r>
            <w:r w:rsidR="00815868" w:rsidRPr="0054370D">
              <w:rPr>
                <w:rFonts w:ascii="Arial" w:hAnsi="Arial" w:cs="Arial"/>
              </w:rPr>
              <w:t xml:space="preserve">  - КФХ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</w:p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</w:p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</w:p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Ед.</w:t>
            </w:r>
          </w:p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652BE5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652BE5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080033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9D2C9C" w:rsidRPr="0054370D" w:rsidTr="00815868">
        <w:trPr>
          <w:trHeight w:val="194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</w:rPr>
              <w:t>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815868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54370D">
              <w:rPr>
                <w:rFonts w:ascii="Arial" w:hAnsi="Arial" w:cs="Arial"/>
              </w:rPr>
              <w:t>занятых</w:t>
            </w:r>
            <w:proofErr w:type="gramEnd"/>
            <w:r w:rsidRPr="0054370D">
              <w:rPr>
                <w:rFonts w:ascii="Arial" w:hAnsi="Arial" w:cs="Arial"/>
              </w:rPr>
              <w:t xml:space="preserve"> </w:t>
            </w:r>
            <w:r w:rsidR="009D2C9C" w:rsidRPr="0054370D">
              <w:rPr>
                <w:rFonts w:ascii="Arial" w:hAnsi="Arial" w:cs="Arial"/>
              </w:rPr>
              <w:t xml:space="preserve">  в  сфере малого бизнеса:</w:t>
            </w:r>
          </w:p>
          <w:p w:rsidR="009D2C9C" w:rsidRPr="0054370D" w:rsidRDefault="009D2C9C" w:rsidP="00D033AC">
            <w:pPr>
              <w:rPr>
                <w:rFonts w:ascii="Arial" w:hAnsi="Arial" w:cs="Arial"/>
              </w:rPr>
            </w:pPr>
          </w:p>
          <w:p w:rsidR="009D2C9C" w:rsidRPr="0054370D" w:rsidRDefault="009D2C9C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 юридические лица</w:t>
            </w:r>
          </w:p>
          <w:p w:rsidR="009D2C9C" w:rsidRPr="0054370D" w:rsidRDefault="009D2C9C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- индивидуальные предприниматели </w:t>
            </w:r>
          </w:p>
          <w:p w:rsidR="00815868" w:rsidRPr="0054370D" w:rsidRDefault="00815868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-КФХ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</w:p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</w:p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</w:p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Ед.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652BE5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652BE5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080033" w:rsidP="00D033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</w:tr>
      <w:tr w:rsidR="009D2C9C" w:rsidRPr="0054370D" w:rsidTr="00815868">
        <w:trPr>
          <w:trHeight w:val="1521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</w:rPr>
            </w:pPr>
            <w:r w:rsidRPr="0054370D">
              <w:rPr>
                <w:rFonts w:ascii="Arial" w:hAnsi="Arial" w:cs="Arial"/>
              </w:rPr>
              <w:t>Привлечение   дополнительных  внебюджетных инвестиций  в сектор  малого  и среднего  предпринимательства</w:t>
            </w:r>
            <w:r w:rsidR="00815868" w:rsidRPr="0054370D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54370D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080033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D65BC7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080033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9C" w:rsidRPr="0054370D" w:rsidRDefault="009D2C9C" w:rsidP="00D033A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9D2C9C" w:rsidRPr="0054370D" w:rsidRDefault="009D2C9C" w:rsidP="009D2C9C">
      <w:pPr>
        <w:jc w:val="center"/>
        <w:rPr>
          <w:rFonts w:ascii="Arial" w:hAnsi="Arial" w:cs="Arial"/>
          <w:b/>
        </w:rPr>
      </w:pPr>
    </w:p>
    <w:p w:rsidR="009D2C9C" w:rsidRPr="0054370D" w:rsidRDefault="009D2C9C" w:rsidP="009D2C9C">
      <w:pPr>
        <w:ind w:firstLine="709"/>
        <w:jc w:val="center"/>
        <w:rPr>
          <w:rFonts w:ascii="Arial" w:hAnsi="Arial" w:cs="Arial"/>
        </w:rPr>
      </w:pPr>
      <w:r w:rsidRPr="0054370D">
        <w:rPr>
          <w:rFonts w:ascii="Arial" w:hAnsi="Arial" w:cs="Arial"/>
        </w:rPr>
        <w:t>Раздел Х. Показатели непосредственных результатов реализации программы</w:t>
      </w:r>
    </w:p>
    <w:p w:rsidR="009D2C9C" w:rsidRPr="0054370D" w:rsidRDefault="009D2C9C" w:rsidP="009D2C9C">
      <w:pPr>
        <w:ind w:firstLine="709"/>
        <w:jc w:val="center"/>
        <w:rPr>
          <w:rFonts w:ascii="Arial" w:hAnsi="Arial" w:cs="Arial"/>
        </w:rPr>
      </w:pPr>
    </w:p>
    <w:p w:rsidR="009D2C9C" w:rsidRPr="0054370D" w:rsidRDefault="009D2C9C" w:rsidP="009D2C9C">
      <w:pPr>
        <w:tabs>
          <w:tab w:val="center" w:pos="4677"/>
          <w:tab w:val="right" w:pos="9355"/>
        </w:tabs>
        <w:ind w:firstLine="709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>Показатели результатов реализации муниципальной программы:</w:t>
      </w:r>
    </w:p>
    <w:p w:rsidR="009D2C9C" w:rsidRPr="0054370D" w:rsidRDefault="009D2C9C" w:rsidP="009D2C9C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>- увеличение доходной базы бюджета;</w:t>
      </w:r>
    </w:p>
    <w:p w:rsidR="009D2C9C" w:rsidRPr="0054370D" w:rsidRDefault="009D2C9C" w:rsidP="009D2C9C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>- повышение качества жизни населения;</w:t>
      </w:r>
    </w:p>
    <w:p w:rsidR="009D2C9C" w:rsidRPr="0054370D" w:rsidRDefault="009D2C9C" w:rsidP="009D2C9C">
      <w:pPr>
        <w:tabs>
          <w:tab w:val="center" w:pos="4677"/>
          <w:tab w:val="right" w:pos="9355"/>
        </w:tabs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- достижение поставленных Программой задач. </w:t>
      </w:r>
    </w:p>
    <w:p w:rsidR="009D2C9C" w:rsidRPr="0054370D" w:rsidRDefault="009D2C9C" w:rsidP="009D2C9C">
      <w:pPr>
        <w:jc w:val="center"/>
        <w:rPr>
          <w:rFonts w:ascii="Arial" w:hAnsi="Arial" w:cs="Arial"/>
          <w:b/>
        </w:rPr>
      </w:pPr>
    </w:p>
    <w:p w:rsidR="009D2C9C" w:rsidRPr="0054370D" w:rsidRDefault="009D2C9C" w:rsidP="009D2C9C">
      <w:pPr>
        <w:spacing w:line="360" w:lineRule="auto"/>
        <w:ind w:firstLine="709"/>
        <w:jc w:val="center"/>
        <w:rPr>
          <w:rFonts w:ascii="Arial" w:hAnsi="Arial" w:cs="Arial"/>
        </w:rPr>
      </w:pPr>
      <w:r w:rsidRPr="0054370D">
        <w:rPr>
          <w:rFonts w:ascii="Arial" w:hAnsi="Arial" w:cs="Arial"/>
        </w:rPr>
        <w:t>Раздел Х</w:t>
      </w:r>
      <w:proofErr w:type="gramStart"/>
      <w:r w:rsidRPr="0054370D">
        <w:rPr>
          <w:rFonts w:ascii="Arial" w:hAnsi="Arial" w:cs="Arial"/>
          <w:lang w:val="en-US"/>
        </w:rPr>
        <w:t>I</w:t>
      </w:r>
      <w:proofErr w:type="gramEnd"/>
      <w:r w:rsidRPr="0054370D">
        <w:rPr>
          <w:rFonts w:ascii="Arial" w:hAnsi="Arial" w:cs="Arial"/>
        </w:rPr>
        <w:t>. Оценка эффективности реализации программы</w:t>
      </w:r>
    </w:p>
    <w:p w:rsidR="009D2C9C" w:rsidRPr="0054370D" w:rsidRDefault="009D2C9C" w:rsidP="009D2C9C">
      <w:pPr>
        <w:ind w:firstLine="720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>Результат реализации муниципальн</w:t>
      </w:r>
      <w:r w:rsidR="00815868" w:rsidRPr="0054370D">
        <w:rPr>
          <w:rFonts w:ascii="Arial" w:hAnsi="Arial" w:cs="Arial"/>
        </w:rPr>
        <w:t>ой</w:t>
      </w:r>
      <w:r w:rsidRPr="0054370D">
        <w:rPr>
          <w:rFonts w:ascii="Arial" w:hAnsi="Arial" w:cs="Arial"/>
        </w:rPr>
        <w:t xml:space="preserve"> программ</w:t>
      </w:r>
      <w:r w:rsidR="00815868" w:rsidRPr="0054370D">
        <w:rPr>
          <w:rFonts w:ascii="Arial" w:hAnsi="Arial" w:cs="Arial"/>
        </w:rPr>
        <w:t>ы поселения</w:t>
      </w:r>
      <w:r w:rsidRPr="0054370D">
        <w:rPr>
          <w:rFonts w:ascii="Arial" w:hAnsi="Arial" w:cs="Arial"/>
        </w:rPr>
        <w:t xml:space="preserve"> оценивается общественной эффективностью: отношение индикаторов целей </w:t>
      </w:r>
      <w:r w:rsidR="00815868" w:rsidRPr="0054370D">
        <w:rPr>
          <w:rFonts w:ascii="Arial" w:hAnsi="Arial" w:cs="Arial"/>
        </w:rPr>
        <w:t>м</w:t>
      </w:r>
      <w:r w:rsidRPr="0054370D">
        <w:rPr>
          <w:rFonts w:ascii="Arial" w:hAnsi="Arial" w:cs="Arial"/>
        </w:rPr>
        <w:t>униципальн</w:t>
      </w:r>
      <w:r w:rsidR="00815868" w:rsidRPr="0054370D">
        <w:rPr>
          <w:rFonts w:ascii="Arial" w:hAnsi="Arial" w:cs="Arial"/>
        </w:rPr>
        <w:t>ой</w:t>
      </w:r>
      <w:r w:rsidRPr="0054370D">
        <w:rPr>
          <w:rFonts w:ascii="Arial" w:hAnsi="Arial" w:cs="Arial"/>
        </w:rPr>
        <w:t xml:space="preserve"> программ</w:t>
      </w:r>
      <w:r w:rsidR="00815868" w:rsidRPr="0054370D">
        <w:rPr>
          <w:rFonts w:ascii="Arial" w:hAnsi="Arial" w:cs="Arial"/>
        </w:rPr>
        <w:t>ы</w:t>
      </w:r>
      <w:r w:rsidRPr="0054370D">
        <w:rPr>
          <w:rFonts w:ascii="Arial" w:hAnsi="Arial" w:cs="Arial"/>
        </w:rPr>
        <w:t xml:space="preserve"> к показателям непосредственных результатов реализации программных мероприятий. </w:t>
      </w:r>
    </w:p>
    <w:p w:rsidR="009D2C9C" w:rsidRPr="0054370D" w:rsidRDefault="009D2C9C" w:rsidP="009D2C9C">
      <w:pPr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      Реализация мероприятий муниципальн</w:t>
      </w:r>
      <w:r w:rsidR="00815868" w:rsidRPr="0054370D">
        <w:rPr>
          <w:rFonts w:ascii="Arial" w:hAnsi="Arial" w:cs="Arial"/>
        </w:rPr>
        <w:t>ой</w:t>
      </w:r>
      <w:r w:rsidRPr="0054370D">
        <w:rPr>
          <w:rFonts w:ascii="Arial" w:hAnsi="Arial" w:cs="Arial"/>
        </w:rPr>
        <w:t xml:space="preserve"> программ</w:t>
      </w:r>
      <w:r w:rsidR="00815868" w:rsidRPr="0054370D">
        <w:rPr>
          <w:rFonts w:ascii="Arial" w:hAnsi="Arial" w:cs="Arial"/>
        </w:rPr>
        <w:t>ы</w:t>
      </w:r>
      <w:r w:rsidRPr="0054370D">
        <w:rPr>
          <w:rFonts w:ascii="Arial" w:hAnsi="Arial" w:cs="Arial"/>
        </w:rPr>
        <w:t xml:space="preserve"> будет признана эффективной при </w:t>
      </w:r>
      <w:r w:rsidR="00365E80">
        <w:rPr>
          <w:rFonts w:ascii="Arial" w:hAnsi="Arial" w:cs="Arial"/>
        </w:rPr>
        <w:t xml:space="preserve">коэффициенте </w:t>
      </w:r>
      <w:proofErr w:type="gramStart"/>
      <w:r w:rsidR="00365E80">
        <w:rPr>
          <w:rFonts w:ascii="Arial" w:hAnsi="Arial" w:cs="Arial"/>
        </w:rPr>
        <w:t xml:space="preserve">роста </w:t>
      </w:r>
      <w:r w:rsidRPr="0054370D">
        <w:rPr>
          <w:rFonts w:ascii="Arial" w:hAnsi="Arial" w:cs="Arial"/>
        </w:rPr>
        <w:t>достигнутых результат</w:t>
      </w:r>
      <w:r w:rsidR="00365E80">
        <w:rPr>
          <w:rFonts w:ascii="Arial" w:hAnsi="Arial" w:cs="Arial"/>
        </w:rPr>
        <w:t>ов</w:t>
      </w:r>
      <w:r w:rsidRPr="0054370D">
        <w:rPr>
          <w:rFonts w:ascii="Arial" w:hAnsi="Arial" w:cs="Arial"/>
        </w:rPr>
        <w:t xml:space="preserve"> запланированных индикаторов достижения целей</w:t>
      </w:r>
      <w:proofErr w:type="gramEnd"/>
      <w:r w:rsidRPr="0054370D">
        <w:rPr>
          <w:rFonts w:ascii="Arial" w:hAnsi="Arial" w:cs="Arial"/>
        </w:rPr>
        <w:t>.</w:t>
      </w:r>
    </w:p>
    <w:p w:rsidR="009D2C9C" w:rsidRPr="0054370D" w:rsidRDefault="009D2C9C" w:rsidP="009D2C9C">
      <w:pPr>
        <w:spacing w:line="360" w:lineRule="auto"/>
        <w:jc w:val="both"/>
        <w:rPr>
          <w:rFonts w:ascii="Arial" w:hAnsi="Arial" w:cs="Arial"/>
        </w:rPr>
      </w:pPr>
    </w:p>
    <w:p w:rsidR="009D2C9C" w:rsidRPr="0054370D" w:rsidRDefault="009D2C9C" w:rsidP="009D2C9C">
      <w:pPr>
        <w:jc w:val="center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Раздел </w:t>
      </w:r>
      <w:proofErr w:type="gramStart"/>
      <w:r w:rsidRPr="0054370D">
        <w:rPr>
          <w:rFonts w:ascii="Arial" w:hAnsi="Arial" w:cs="Arial"/>
        </w:rPr>
        <w:t>Х</w:t>
      </w:r>
      <w:proofErr w:type="gramEnd"/>
      <w:r w:rsidRPr="0054370D">
        <w:rPr>
          <w:rFonts w:ascii="Arial" w:hAnsi="Arial" w:cs="Arial"/>
          <w:lang w:val="en-US"/>
        </w:rPr>
        <w:t>II</w:t>
      </w:r>
      <w:r w:rsidRPr="0054370D">
        <w:rPr>
          <w:rFonts w:ascii="Arial" w:hAnsi="Arial" w:cs="Arial"/>
        </w:rPr>
        <w:t>. Внешние факторы, негативно влияющие на реализацию программы</w:t>
      </w:r>
    </w:p>
    <w:p w:rsidR="009D2C9C" w:rsidRPr="0054370D" w:rsidRDefault="009D2C9C" w:rsidP="009D2C9C">
      <w:pPr>
        <w:jc w:val="both"/>
        <w:rPr>
          <w:rFonts w:ascii="Arial" w:hAnsi="Arial" w:cs="Arial"/>
          <w:b/>
        </w:rPr>
      </w:pP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3"/>
        <w:gridCol w:w="5479"/>
      </w:tblGrid>
      <w:tr w:rsidR="009D2C9C" w:rsidRPr="0054370D" w:rsidTr="00D033AC">
        <w:tc>
          <w:tcPr>
            <w:tcW w:w="3823" w:type="dxa"/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370D">
              <w:rPr>
                <w:rFonts w:ascii="Arial" w:eastAsia="Calibri" w:hAnsi="Arial" w:cs="Arial"/>
              </w:rPr>
              <w:t>Внешние факторы</w:t>
            </w:r>
          </w:p>
        </w:tc>
        <w:tc>
          <w:tcPr>
            <w:tcW w:w="5479" w:type="dxa"/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370D">
              <w:rPr>
                <w:rFonts w:ascii="Arial" w:eastAsia="Calibri" w:hAnsi="Arial" w:cs="Arial"/>
              </w:rPr>
              <w:t>Мероприятия по снижению воздействия внешних факторов</w:t>
            </w:r>
          </w:p>
        </w:tc>
      </w:tr>
      <w:tr w:rsidR="009D2C9C" w:rsidRPr="0054370D" w:rsidTr="00D033AC">
        <w:tc>
          <w:tcPr>
            <w:tcW w:w="3823" w:type="dxa"/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54370D"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5479" w:type="dxa"/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54370D">
              <w:rPr>
                <w:rFonts w:ascii="Arial" w:eastAsia="Calibri" w:hAnsi="Arial" w:cs="Arial"/>
                <w:lang w:val="en-US"/>
              </w:rPr>
              <w:t>2</w:t>
            </w:r>
          </w:p>
        </w:tc>
      </w:tr>
      <w:tr w:rsidR="009D2C9C" w:rsidRPr="0054370D" w:rsidTr="00D033AC">
        <w:tc>
          <w:tcPr>
            <w:tcW w:w="3823" w:type="dxa"/>
          </w:tcPr>
          <w:p w:rsidR="009D2C9C" w:rsidRPr="0054370D" w:rsidRDefault="009D2C9C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 Недостаточная эффективность  функционирования  системы обучения  и консультирования  малого и среднего  бизнеса.</w:t>
            </w:r>
          </w:p>
        </w:tc>
        <w:tc>
          <w:tcPr>
            <w:tcW w:w="5479" w:type="dxa"/>
          </w:tcPr>
          <w:p w:rsidR="009D2C9C" w:rsidRPr="0054370D" w:rsidRDefault="009D2C9C" w:rsidP="00D033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370D">
              <w:rPr>
                <w:rFonts w:ascii="Arial" w:eastAsia="Calibri" w:hAnsi="Arial" w:cs="Arial"/>
              </w:rPr>
              <w:t xml:space="preserve">Организация и проведение  проекта «От идеи до бизнеса» в рамках программы по </w:t>
            </w:r>
            <w:proofErr w:type="spellStart"/>
            <w:r w:rsidRPr="0054370D">
              <w:rPr>
                <w:rFonts w:ascii="Arial" w:eastAsia="Calibri" w:hAnsi="Arial" w:cs="Arial"/>
              </w:rPr>
              <w:t>самозанятости</w:t>
            </w:r>
            <w:proofErr w:type="spellEnd"/>
            <w:r w:rsidRPr="0054370D">
              <w:rPr>
                <w:rFonts w:ascii="Arial" w:eastAsia="Calibri" w:hAnsi="Arial" w:cs="Arial"/>
              </w:rPr>
              <w:t xml:space="preserve"> населения</w:t>
            </w:r>
          </w:p>
        </w:tc>
      </w:tr>
      <w:tr w:rsidR="009D2C9C" w:rsidRPr="0054370D" w:rsidTr="00D033AC">
        <w:tc>
          <w:tcPr>
            <w:tcW w:w="3823" w:type="dxa"/>
          </w:tcPr>
          <w:p w:rsidR="009D2C9C" w:rsidRPr="0054370D" w:rsidRDefault="009D2C9C" w:rsidP="00D033AC">
            <w:pPr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 xml:space="preserve"> Недостаточное  информационное  обеспечение  по  широкому  спектру  предпринимательской деятельности.</w:t>
            </w:r>
          </w:p>
        </w:tc>
        <w:tc>
          <w:tcPr>
            <w:tcW w:w="5479" w:type="dxa"/>
          </w:tcPr>
          <w:p w:rsidR="009D2C9C" w:rsidRPr="0054370D" w:rsidRDefault="009D2C9C" w:rsidP="00D033AC">
            <w:pPr>
              <w:spacing w:line="276" w:lineRule="auto"/>
              <w:rPr>
                <w:rFonts w:ascii="Arial" w:hAnsi="Arial" w:cs="Arial"/>
              </w:rPr>
            </w:pPr>
            <w:r w:rsidRPr="0054370D">
              <w:rPr>
                <w:rFonts w:ascii="Arial" w:hAnsi="Arial" w:cs="Arial"/>
              </w:rPr>
              <w:t>Осуществление взаимодействия со СМИ, освещающими вопросы поддержки и развития субъектов малого и среднего предпринимательства, изготовление буклетов по вопросам малого и среднего предпринимательства</w:t>
            </w:r>
          </w:p>
        </w:tc>
      </w:tr>
    </w:tbl>
    <w:p w:rsidR="009D2C9C" w:rsidRPr="0054370D" w:rsidRDefault="009D2C9C" w:rsidP="009D2C9C">
      <w:pPr>
        <w:pStyle w:val="ae"/>
        <w:jc w:val="both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 </w:t>
      </w:r>
    </w:p>
    <w:p w:rsidR="009D2C9C" w:rsidRPr="0054370D" w:rsidRDefault="009D2C9C" w:rsidP="009D2C9C">
      <w:pPr>
        <w:pStyle w:val="ae"/>
        <w:jc w:val="center"/>
        <w:rPr>
          <w:rFonts w:ascii="Arial" w:hAnsi="Arial" w:cs="Arial"/>
        </w:rPr>
      </w:pPr>
      <w:r w:rsidRPr="0054370D">
        <w:rPr>
          <w:rFonts w:ascii="Arial" w:hAnsi="Arial" w:cs="Arial"/>
        </w:rPr>
        <w:t xml:space="preserve">Раздел </w:t>
      </w:r>
      <w:r w:rsidRPr="0054370D">
        <w:rPr>
          <w:rFonts w:ascii="Arial" w:hAnsi="Arial" w:cs="Arial"/>
          <w:lang w:val="en-US"/>
        </w:rPr>
        <w:t>XIII</w:t>
      </w:r>
      <w:r w:rsidRPr="0054370D">
        <w:rPr>
          <w:rFonts w:ascii="Arial" w:hAnsi="Arial" w:cs="Arial"/>
        </w:rPr>
        <w:t xml:space="preserve">. Система организации </w:t>
      </w:r>
      <w:proofErr w:type="gramStart"/>
      <w:r w:rsidRPr="0054370D">
        <w:rPr>
          <w:rFonts w:ascii="Arial" w:hAnsi="Arial" w:cs="Arial"/>
        </w:rPr>
        <w:t>контроля за</w:t>
      </w:r>
      <w:proofErr w:type="gramEnd"/>
      <w:r w:rsidRPr="0054370D">
        <w:rPr>
          <w:rFonts w:ascii="Arial" w:hAnsi="Arial" w:cs="Arial"/>
        </w:rPr>
        <w:t xml:space="preserve"> исполнением программы</w:t>
      </w:r>
    </w:p>
    <w:p w:rsidR="009D2C9C" w:rsidRPr="0054370D" w:rsidRDefault="009D2C9C" w:rsidP="00365E80">
      <w:pPr>
        <w:pStyle w:val="ae"/>
        <w:ind w:firstLine="720"/>
        <w:jc w:val="both"/>
        <w:rPr>
          <w:rFonts w:ascii="Arial" w:hAnsi="Arial" w:cs="Arial"/>
        </w:rPr>
      </w:pPr>
      <w:proofErr w:type="gramStart"/>
      <w:r w:rsidRPr="0054370D">
        <w:rPr>
          <w:rFonts w:ascii="Arial" w:hAnsi="Arial" w:cs="Arial"/>
        </w:rPr>
        <w:t>Контроль за</w:t>
      </w:r>
      <w:proofErr w:type="gramEnd"/>
      <w:r w:rsidRPr="0054370D">
        <w:rPr>
          <w:rFonts w:ascii="Arial" w:hAnsi="Arial" w:cs="Arial"/>
        </w:rPr>
        <w:t xml:space="preserve"> исполнением программы осуществляет  глав</w:t>
      </w:r>
      <w:r w:rsidR="00365E80">
        <w:rPr>
          <w:rFonts w:ascii="Arial" w:hAnsi="Arial" w:cs="Arial"/>
        </w:rPr>
        <w:t>а</w:t>
      </w:r>
      <w:r w:rsidRPr="0054370D">
        <w:rPr>
          <w:rFonts w:ascii="Arial" w:hAnsi="Arial" w:cs="Arial"/>
        </w:rPr>
        <w:t xml:space="preserve"> администрации</w:t>
      </w:r>
      <w:r w:rsidR="001A5E7F" w:rsidRPr="0054370D">
        <w:rPr>
          <w:rFonts w:ascii="Arial" w:hAnsi="Arial" w:cs="Arial"/>
        </w:rPr>
        <w:t xml:space="preserve"> поселения</w:t>
      </w:r>
      <w:r w:rsidR="00365E80">
        <w:rPr>
          <w:rFonts w:ascii="Arial" w:hAnsi="Arial" w:cs="Arial"/>
        </w:rPr>
        <w:t>.</w:t>
      </w:r>
      <w:r w:rsidRPr="0054370D">
        <w:rPr>
          <w:rFonts w:ascii="Arial" w:hAnsi="Arial" w:cs="Arial"/>
        </w:rPr>
        <w:tab/>
      </w:r>
    </w:p>
    <w:p w:rsidR="009D2C9C" w:rsidRPr="0054370D" w:rsidRDefault="009D2C9C" w:rsidP="009D2C9C">
      <w:pPr>
        <w:ind w:left="1440" w:hanging="1611"/>
        <w:rPr>
          <w:rFonts w:ascii="Arial" w:hAnsi="Arial" w:cs="Arial"/>
        </w:rPr>
      </w:pPr>
      <w:r w:rsidRPr="0054370D">
        <w:rPr>
          <w:rFonts w:ascii="Arial" w:hAnsi="Arial" w:cs="Arial"/>
        </w:rPr>
        <w:tab/>
      </w:r>
      <w:r w:rsidRPr="0054370D">
        <w:rPr>
          <w:rFonts w:ascii="Arial" w:hAnsi="Arial" w:cs="Arial"/>
        </w:rPr>
        <w:tab/>
      </w:r>
      <w:r w:rsidRPr="0054370D">
        <w:rPr>
          <w:rFonts w:ascii="Arial" w:hAnsi="Arial" w:cs="Arial"/>
        </w:rPr>
        <w:tab/>
      </w:r>
    </w:p>
    <w:p w:rsidR="009D2C9C" w:rsidRPr="0054370D" w:rsidRDefault="009D2C9C" w:rsidP="009D2C9C">
      <w:pPr>
        <w:rPr>
          <w:rFonts w:ascii="Arial" w:hAnsi="Arial" w:cs="Arial"/>
        </w:rPr>
      </w:pPr>
      <w:r w:rsidRPr="0054370D">
        <w:rPr>
          <w:rFonts w:ascii="Arial" w:hAnsi="Arial" w:cs="Arial"/>
        </w:rPr>
        <w:t>Верно:</w:t>
      </w:r>
    </w:p>
    <w:sectPr w:rsidR="009D2C9C" w:rsidRPr="0054370D" w:rsidSect="00D033AC">
      <w:pgSz w:w="11907" w:h="16840" w:code="9"/>
      <w:pgMar w:top="1134" w:right="851" w:bottom="1134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8B0"/>
    <w:multiLevelType w:val="hybridMultilevel"/>
    <w:tmpl w:val="0C02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2C9C"/>
    <w:rsid w:val="0002316D"/>
    <w:rsid w:val="000341FE"/>
    <w:rsid w:val="000363EA"/>
    <w:rsid w:val="00042D16"/>
    <w:rsid w:val="00080033"/>
    <w:rsid w:val="000C6782"/>
    <w:rsid w:val="000E20B6"/>
    <w:rsid w:val="00111ECC"/>
    <w:rsid w:val="001378F2"/>
    <w:rsid w:val="00145066"/>
    <w:rsid w:val="00192D1C"/>
    <w:rsid w:val="001A5E7F"/>
    <w:rsid w:val="001E0661"/>
    <w:rsid w:val="00220FAB"/>
    <w:rsid w:val="002753E5"/>
    <w:rsid w:val="002C755B"/>
    <w:rsid w:val="002C7592"/>
    <w:rsid w:val="0032036D"/>
    <w:rsid w:val="00325366"/>
    <w:rsid w:val="00353CEC"/>
    <w:rsid w:val="00365E80"/>
    <w:rsid w:val="00377BB8"/>
    <w:rsid w:val="003B2F99"/>
    <w:rsid w:val="003C68FD"/>
    <w:rsid w:val="00411679"/>
    <w:rsid w:val="00414BF0"/>
    <w:rsid w:val="00487813"/>
    <w:rsid w:val="004A76E4"/>
    <w:rsid w:val="004C0CFC"/>
    <w:rsid w:val="004F2E9C"/>
    <w:rsid w:val="0054370D"/>
    <w:rsid w:val="005B5983"/>
    <w:rsid w:val="005E6A18"/>
    <w:rsid w:val="00636D2E"/>
    <w:rsid w:val="00652BE5"/>
    <w:rsid w:val="0065711A"/>
    <w:rsid w:val="0069613D"/>
    <w:rsid w:val="00697304"/>
    <w:rsid w:val="006C55E4"/>
    <w:rsid w:val="006E4638"/>
    <w:rsid w:val="007034C3"/>
    <w:rsid w:val="00717536"/>
    <w:rsid w:val="0074125E"/>
    <w:rsid w:val="00741DB3"/>
    <w:rsid w:val="00743209"/>
    <w:rsid w:val="0074729A"/>
    <w:rsid w:val="007659AE"/>
    <w:rsid w:val="00786ADB"/>
    <w:rsid w:val="00791142"/>
    <w:rsid w:val="007A0B0F"/>
    <w:rsid w:val="007D2E36"/>
    <w:rsid w:val="008013AC"/>
    <w:rsid w:val="008070DB"/>
    <w:rsid w:val="00815868"/>
    <w:rsid w:val="00833598"/>
    <w:rsid w:val="00884C8A"/>
    <w:rsid w:val="008E4ECB"/>
    <w:rsid w:val="008E606C"/>
    <w:rsid w:val="00934716"/>
    <w:rsid w:val="00960024"/>
    <w:rsid w:val="00981469"/>
    <w:rsid w:val="009B5D3A"/>
    <w:rsid w:val="009D2C9C"/>
    <w:rsid w:val="00A03987"/>
    <w:rsid w:val="00A37588"/>
    <w:rsid w:val="00A62863"/>
    <w:rsid w:val="00A82008"/>
    <w:rsid w:val="00B47049"/>
    <w:rsid w:val="00B80F11"/>
    <w:rsid w:val="00B91CC0"/>
    <w:rsid w:val="00B95A03"/>
    <w:rsid w:val="00BA62A7"/>
    <w:rsid w:val="00C151E2"/>
    <w:rsid w:val="00C75649"/>
    <w:rsid w:val="00C80791"/>
    <w:rsid w:val="00C84FB2"/>
    <w:rsid w:val="00CC69D6"/>
    <w:rsid w:val="00D033AC"/>
    <w:rsid w:val="00D20E36"/>
    <w:rsid w:val="00D47C01"/>
    <w:rsid w:val="00D65BC7"/>
    <w:rsid w:val="00DD3A6C"/>
    <w:rsid w:val="00DD4FFF"/>
    <w:rsid w:val="00DD60B6"/>
    <w:rsid w:val="00E0416B"/>
    <w:rsid w:val="00E65320"/>
    <w:rsid w:val="00E65733"/>
    <w:rsid w:val="00E8192C"/>
    <w:rsid w:val="00EF304C"/>
    <w:rsid w:val="00F1070D"/>
    <w:rsid w:val="00F4281C"/>
    <w:rsid w:val="00F6112A"/>
    <w:rsid w:val="00F77024"/>
    <w:rsid w:val="00F9087D"/>
    <w:rsid w:val="00FA2409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9C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C9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3">
    <w:name w:val="heading 3"/>
    <w:basedOn w:val="a"/>
    <w:next w:val="a"/>
    <w:link w:val="30"/>
    <w:qFormat/>
    <w:rsid w:val="000C6782"/>
    <w:pPr>
      <w:keepNext/>
      <w:keepLines/>
      <w:spacing w:before="200"/>
      <w:ind w:firstLine="902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782"/>
    <w:rPr>
      <w:rFonts w:ascii="Cambria" w:hAnsi="Cambria"/>
      <w:b/>
      <w:color w:val="4F81BD"/>
      <w:sz w:val="24"/>
    </w:rPr>
  </w:style>
  <w:style w:type="character" w:customStyle="1" w:styleId="10">
    <w:name w:val="Заголовок 1 Знак"/>
    <w:basedOn w:val="a0"/>
    <w:link w:val="1"/>
    <w:rsid w:val="009D2C9C"/>
    <w:rPr>
      <w:rFonts w:ascii="Cambria" w:hAnsi="Cambria"/>
      <w:b/>
      <w:bCs/>
      <w:color w:val="376092"/>
      <w:szCs w:val="28"/>
    </w:rPr>
  </w:style>
  <w:style w:type="paragraph" w:styleId="a3">
    <w:name w:val="Title"/>
    <w:basedOn w:val="a"/>
    <w:link w:val="a4"/>
    <w:qFormat/>
    <w:rsid w:val="009D2C9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D2C9C"/>
  </w:style>
  <w:style w:type="paragraph" w:styleId="31">
    <w:name w:val="Body Text Indent 3"/>
    <w:basedOn w:val="a"/>
    <w:link w:val="32"/>
    <w:rsid w:val="009D2C9C"/>
    <w:pPr>
      <w:ind w:firstLine="1072"/>
      <w:jc w:val="center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rsid w:val="009D2C9C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D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unhideWhenUsed/>
    <w:rsid w:val="009D2C9C"/>
  </w:style>
  <w:style w:type="character" w:customStyle="1" w:styleId="grey1">
    <w:name w:val="grey1"/>
    <w:rsid w:val="009D2C9C"/>
    <w:rPr>
      <w:rFonts w:ascii="Arial" w:hAnsi="Arial" w:cs="Arial" w:hint="default"/>
      <w:color w:val="999999"/>
      <w:sz w:val="27"/>
      <w:szCs w:val="27"/>
    </w:rPr>
  </w:style>
  <w:style w:type="paragraph" w:styleId="a6">
    <w:name w:val="header"/>
    <w:basedOn w:val="a"/>
    <w:link w:val="a7"/>
    <w:semiHidden/>
    <w:unhideWhenUsed/>
    <w:rsid w:val="009D2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D2C9C"/>
    <w:rPr>
      <w:sz w:val="24"/>
      <w:szCs w:val="24"/>
    </w:rPr>
  </w:style>
  <w:style w:type="paragraph" w:styleId="a8">
    <w:name w:val="footer"/>
    <w:basedOn w:val="a"/>
    <w:link w:val="a9"/>
    <w:unhideWhenUsed/>
    <w:rsid w:val="009D2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2C9C"/>
    <w:rPr>
      <w:sz w:val="24"/>
      <w:szCs w:val="24"/>
    </w:rPr>
  </w:style>
  <w:style w:type="paragraph" w:styleId="aa">
    <w:name w:val="Normal (Web)"/>
    <w:basedOn w:val="a"/>
    <w:semiHidden/>
    <w:unhideWhenUsed/>
    <w:rsid w:val="009D2C9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9D2C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2C9C"/>
    <w:rPr>
      <w:sz w:val="24"/>
      <w:szCs w:val="24"/>
    </w:rPr>
  </w:style>
  <w:style w:type="character" w:styleId="ab">
    <w:name w:val="page number"/>
    <w:rsid w:val="009D2C9C"/>
  </w:style>
  <w:style w:type="paragraph" w:customStyle="1" w:styleId="ConsPlusNormal">
    <w:name w:val="ConsPlusNormal"/>
    <w:rsid w:val="009D2C9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</w:rPr>
  </w:style>
  <w:style w:type="paragraph" w:styleId="ac">
    <w:name w:val="Balloon Text"/>
    <w:basedOn w:val="a"/>
    <w:link w:val="ad"/>
    <w:semiHidden/>
    <w:unhideWhenUsed/>
    <w:rsid w:val="009D2C9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D2C9C"/>
    <w:rPr>
      <w:rFonts w:ascii="Tahoma" w:eastAsia="Calibri" w:hAnsi="Tahoma"/>
      <w:sz w:val="16"/>
      <w:szCs w:val="16"/>
    </w:rPr>
  </w:style>
  <w:style w:type="paragraph" w:customStyle="1" w:styleId="msonormalcxspmiddle">
    <w:name w:val="msonormalcxspmiddle"/>
    <w:basedOn w:val="a"/>
    <w:semiHidden/>
    <w:rsid w:val="009D2C9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D2C9C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9D2C9C"/>
    <w:pPr>
      <w:spacing w:after="120"/>
    </w:pPr>
  </w:style>
  <w:style w:type="character" w:customStyle="1" w:styleId="af">
    <w:name w:val="Основной текст Знак"/>
    <w:basedOn w:val="a0"/>
    <w:link w:val="ae"/>
    <w:rsid w:val="009D2C9C"/>
    <w:rPr>
      <w:sz w:val="24"/>
      <w:szCs w:val="24"/>
    </w:rPr>
  </w:style>
  <w:style w:type="table" w:styleId="af0">
    <w:name w:val="Table Grid"/>
    <w:basedOn w:val="a1"/>
    <w:rsid w:val="009D2C9C"/>
    <w:pPr>
      <w:spacing w:line="240" w:lineRule="auto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D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2C9C"/>
    <w:rPr>
      <w:rFonts w:ascii="Courier New" w:hAnsi="Courier New" w:cs="Courier New"/>
      <w:sz w:val="20"/>
    </w:rPr>
  </w:style>
  <w:style w:type="paragraph" w:customStyle="1" w:styleId="consplusnonformat">
    <w:name w:val="consplusnonformat"/>
    <w:basedOn w:val="a"/>
    <w:rsid w:val="009B5D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5D3A"/>
  </w:style>
  <w:style w:type="paragraph" w:customStyle="1" w:styleId="consplusnormal0">
    <w:name w:val="consplusnormal"/>
    <w:basedOn w:val="a"/>
    <w:rsid w:val="002753E5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F9087D"/>
    <w:pPr>
      <w:spacing w:before="100" w:beforeAutospacing="1" w:after="100" w:afterAutospacing="1"/>
    </w:pPr>
  </w:style>
  <w:style w:type="character" w:styleId="af1">
    <w:name w:val="Hyperlink"/>
    <w:basedOn w:val="a0"/>
    <w:semiHidden/>
    <w:unhideWhenUsed/>
    <w:rsid w:val="00F9087D"/>
    <w:rPr>
      <w:color w:val="0000FF"/>
      <w:u w:val="single"/>
    </w:rPr>
  </w:style>
  <w:style w:type="paragraph" w:customStyle="1" w:styleId="ConsPlusTitle">
    <w:name w:val="ConsPlusTitle"/>
    <w:rsid w:val="00377BB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ostanovlenija/d6b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astr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moskovskaya/yb-instrukcii/u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AD38-173B-4695-A4F3-E4877863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4715</Words>
  <Characters>26877</Characters>
  <Application>Microsoft Office Word</Application>
  <DocSecurity>0</DocSecurity>
  <Lines>223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    Утверждена</vt:lpstr>
      <vt:lpstr>        Основной проблемой малого предпринимательства является недостаток финансовых сре</vt:lpstr>
      <vt:lpstr>        Традиционно коммерческие банки считают малый бизнес достаточно трудоемким в обсл</vt:lpstr>
      <vt:lpstr>        Сдерживают развитие малого и среднего предпринимательства и имущественные вопрос</vt:lpstr>
      <vt:lpstr>        Многие предприниматели для принятия управленческих и коммерческих решений нуждаю</vt:lpstr>
      <vt:lpstr>        Остается слабо востребованным высокий научный потенциал территории, поэтому необ</vt:lpstr>
      <vt:lpstr>        Принятие обоснованных решений по вопросам создания благоприятных условий для раз</vt:lpstr>
      <vt:lpstr>        Все перечисленные проблемы требуют программного решения, консолидирующего ресурс</vt:lpstr>
      <vt:lpstr>        Реализация мер по содействию развитию малого и среднего предпринимательства на т</vt:lpstr>
      <vt:lpstr>        </vt:lpstr>
      <vt:lpstr>        III. АНАЛИЗ ДЕЯТЕЛЬНОСТИ СУБЪЕКТОВ МАЛОГО ПРЕДПРИНИМАТЕЛЬСТВА АХТУБИНСКОГО РАЙОН</vt:lpstr>
      <vt:lpstr>        </vt:lpstr>
      <vt:lpstr>        </vt:lpstr>
      <vt:lpstr>    Стратегической целью программы является создание правовых и экономических услови</vt:lpstr>
      <vt:lpstr>    Целями программы являются:</vt:lpstr>
      <vt:lpstr>    - увеличение числа действующих малых и средних предприятий и индивидуальных пред</vt:lpstr>
      <vt:lpstr>    - увеличение численности занятых в секторе малого и среднего предпринимательства</vt:lpstr>
      <vt:lpstr>    - стимулирование вовлечения населения в сферу малого и среднего предпринимательс</vt:lpstr>
      <vt:lpstr>    - более активное вовлечение в сферу малого и среднего предпринимательства  молод</vt:lpstr>
      <vt:lpstr>    Для достижения основных целей программы, обеспечения результатов ее реализации,</vt:lpstr>
      <vt:lpstr>    - совершенствование правового и аналитического обеспечения предпринимательской д</vt:lpstr>
      <vt:lpstr>    - формирование положительного имиджа малого и среднего предпринимательства;</vt:lpstr>
      <vt:lpstr>    - поддержку малого и среднего предпринимательства в молодежной среде;</vt:lpstr>
      <vt:lpstr>    2. Поддержка приоритетных направлений развития малого и среднего предприниматель</vt:lpstr>
      <vt:lpstr>    - информирование населения о различных формах имущественной, финансовой, информа</vt:lpstr>
      <vt:lpstr>    3. Обеспечение деятельности инфраструктуры поддержки малого и среднего предприни</vt:lpstr>
      <vt:lpstr>    Целью поддержки инфраструктуры поддержки субъектов МСП является обеспечение потр</vt:lpstr>
      <vt:lpstr>    Раздел V. Сроки и этапы реализации программЫ</vt:lpstr>
      <vt:lpstr>    </vt:lpstr>
    </vt:vector>
  </TitlesOfParts>
  <Company/>
  <LinksUpToDate>false</LinksUpToDate>
  <CharactersWithSpaces>31529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25/1</dc:creator>
  <cp:keywords/>
  <dc:description/>
  <cp:lastModifiedBy>Пользователь Windows</cp:lastModifiedBy>
  <cp:revision>27</cp:revision>
  <cp:lastPrinted>2018-04-23T10:58:00Z</cp:lastPrinted>
  <dcterms:created xsi:type="dcterms:W3CDTF">2014-01-21T04:58:00Z</dcterms:created>
  <dcterms:modified xsi:type="dcterms:W3CDTF">2018-04-23T11:16:00Z</dcterms:modified>
</cp:coreProperties>
</file>