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62" w:rsidRPr="00422619" w:rsidRDefault="008C4962" w:rsidP="008C49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АСТРАХАНСКАЯ ОБЛАСТЬ АХТУБИНСКИЙ РАЙОН</w:t>
      </w:r>
    </w:p>
    <w:p w:rsidR="008C4962" w:rsidRPr="00422619" w:rsidRDefault="008C4962" w:rsidP="008C49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 xml:space="preserve">АДМИНИСТРАЦИЯ МУНИЦИПАЛЬНОГО ОБРАЗОВАНИЯ </w:t>
      </w:r>
    </w:p>
    <w:p w:rsidR="008C4962" w:rsidRPr="00422619" w:rsidRDefault="008C4962" w:rsidP="008C49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 xml:space="preserve">«СЕЛО </w:t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НОВО-НИКОЛАЕВКА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>»</w:t>
      </w:r>
    </w:p>
    <w:p w:rsidR="008C4962" w:rsidRPr="00422619" w:rsidRDefault="008C4962" w:rsidP="008C49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E43B55" w:rsidRPr="00422619" w:rsidRDefault="00E43B55" w:rsidP="00E43B5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От 26.01.2021год                                                                                          №1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О создании рабочей группы по информационному сопровождению реализации муниципальной программы МО «Село Нов</w:t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о-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 xml:space="preserve">» «Формирование современной городской среды» 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18.03.2019 № 162/</w:t>
      </w:r>
      <w:proofErr w:type="spellStart"/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пр</w:t>
      </w:r>
      <w:proofErr w:type="spellEnd"/>
      <w:proofErr w:type="gramEnd"/>
      <w:r w:rsidRPr="00422619">
        <w:rPr>
          <w:rFonts w:ascii="Times New Roman" w:hAnsi="Times New Roman"/>
          <w:b w:val="0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"Формирование комфортной Городской среды», руководствуясь Уставом муниципального образования «Село </w:t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Ново-Николаевка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>», администрация МО «Село Ново-Николаевка»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422619">
        <w:rPr>
          <w:rFonts w:ascii="Times New Roman" w:hAnsi="Times New Roman"/>
          <w:b w:val="0"/>
          <w:sz w:val="28"/>
          <w:szCs w:val="28"/>
        </w:rPr>
        <w:tab/>
        <w:t>ПОСТАНОВЛЯЕТ: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 xml:space="preserve">          1. Утвердить Положение о рабочей группе по информационному сопровождению реализации муниципальной программы МО «Село </w:t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Ново-Николаевка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 xml:space="preserve">» «Формирование современной городской среды» согласно приложению № 1 к настоящему постановлению.   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 xml:space="preserve">          2. Утвердить прилагаемый состав рабочей группы по информационному сопровождению реализации муниципальной программы МО «Село </w:t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Ново-Николаевка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>» «Формирование современной городской среды» согласно приложению № 2 к настоящему постановлению.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 xml:space="preserve">          3. Начальнику отдела по общим вопросам  обеспечить размещение настоящего постановления в сети Интернет на официальном сайте администрации МО «Село </w:t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Ново-Николаевка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 xml:space="preserve">» в разделе «Программы» 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 xml:space="preserve">          4.  </w:t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 xml:space="preserve">          5.  Постановление вступает в силу со дня его подписания.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 xml:space="preserve">Глава муниципального образования           </w:t>
      </w:r>
      <w:r w:rsidR="00EC0383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bookmarkStart w:id="0" w:name="_GoBack"/>
      <w:bookmarkEnd w:id="0"/>
      <w:r w:rsidRPr="00422619">
        <w:rPr>
          <w:rFonts w:ascii="Times New Roman" w:hAnsi="Times New Roman"/>
          <w:b w:val="0"/>
          <w:sz w:val="28"/>
          <w:szCs w:val="28"/>
        </w:rPr>
        <w:t xml:space="preserve">  Т.</w:t>
      </w:r>
      <w:r w:rsidR="00EC0383">
        <w:rPr>
          <w:rFonts w:ascii="Times New Roman" w:hAnsi="Times New Roman"/>
          <w:b w:val="0"/>
          <w:sz w:val="28"/>
          <w:szCs w:val="28"/>
        </w:rPr>
        <w:t xml:space="preserve"> </w:t>
      </w:r>
      <w:r w:rsidRPr="00422619">
        <w:rPr>
          <w:rFonts w:ascii="Times New Roman" w:hAnsi="Times New Roman"/>
          <w:b w:val="0"/>
          <w:sz w:val="28"/>
          <w:szCs w:val="28"/>
        </w:rPr>
        <w:t>Е.</w:t>
      </w:r>
      <w:r w:rsidR="00EC0383">
        <w:rPr>
          <w:rFonts w:ascii="Times New Roman" w:hAnsi="Times New Roman"/>
          <w:b w:val="0"/>
          <w:sz w:val="28"/>
          <w:szCs w:val="28"/>
        </w:rPr>
        <w:t xml:space="preserve"> </w:t>
      </w:r>
      <w:r w:rsidRPr="00422619">
        <w:rPr>
          <w:rFonts w:ascii="Times New Roman" w:hAnsi="Times New Roman"/>
          <w:b w:val="0"/>
          <w:sz w:val="28"/>
          <w:szCs w:val="28"/>
        </w:rPr>
        <w:t>Айтжанова</w:t>
      </w:r>
    </w:p>
    <w:p w:rsidR="00E43B55" w:rsidRPr="00E43B55" w:rsidRDefault="00E43B55" w:rsidP="00E43B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43B55" w:rsidRPr="00422619" w:rsidRDefault="00422619" w:rsidP="00422619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E43B55" w:rsidRPr="00422619">
        <w:rPr>
          <w:rFonts w:ascii="Times New Roman" w:hAnsi="Times New Roman"/>
          <w:b w:val="0"/>
          <w:sz w:val="28"/>
          <w:szCs w:val="28"/>
        </w:rPr>
        <w:t>Приложение 1</w:t>
      </w:r>
    </w:p>
    <w:p w:rsidR="00E43B55" w:rsidRPr="00422619" w:rsidRDefault="00E43B55" w:rsidP="00E43B55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 xml:space="preserve">к постановлению администрации </w:t>
      </w:r>
    </w:p>
    <w:p w:rsidR="00E43B55" w:rsidRPr="00422619" w:rsidRDefault="00E43B55" w:rsidP="00E43B55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 xml:space="preserve">МО «Село </w:t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Ново-Николаевка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>»</w:t>
      </w:r>
    </w:p>
    <w:p w:rsidR="00E43B55" w:rsidRPr="00422619" w:rsidRDefault="00E43B55" w:rsidP="00E43B55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от 26.01.2021 № 1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43B55" w:rsidRPr="00422619" w:rsidRDefault="00E43B55" w:rsidP="0042261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Положение о рабочей группе по информационному сопровождению реализации муниципальной программы МО «</w:t>
      </w:r>
      <w:r w:rsidR="00A87997" w:rsidRPr="00422619">
        <w:rPr>
          <w:rFonts w:ascii="Times New Roman" w:hAnsi="Times New Roman"/>
          <w:b w:val="0"/>
          <w:sz w:val="28"/>
          <w:szCs w:val="28"/>
        </w:rPr>
        <w:t xml:space="preserve">Село </w:t>
      </w:r>
      <w:proofErr w:type="gramStart"/>
      <w:r w:rsidR="00A87997" w:rsidRPr="00422619">
        <w:rPr>
          <w:rFonts w:ascii="Times New Roman" w:hAnsi="Times New Roman"/>
          <w:b w:val="0"/>
          <w:sz w:val="28"/>
          <w:szCs w:val="28"/>
        </w:rPr>
        <w:t>Ново-Николаевка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>» «Формирование современной городской среды»</w:t>
      </w:r>
    </w:p>
    <w:p w:rsidR="00E43B55" w:rsidRPr="00422619" w:rsidRDefault="00E43B55" w:rsidP="0042261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1.</w:t>
      </w:r>
      <w:r w:rsidRPr="00422619">
        <w:rPr>
          <w:rFonts w:ascii="Times New Roman" w:hAnsi="Times New Roman"/>
          <w:b w:val="0"/>
          <w:sz w:val="28"/>
          <w:szCs w:val="28"/>
        </w:rPr>
        <w:tab/>
        <w:t>Общие положения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1.1.</w:t>
      </w:r>
      <w:r w:rsidRPr="00422619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Рабочая группа по информационному сопровождению реализации муниципальной программы МО «</w:t>
      </w:r>
      <w:r w:rsidR="00A87997" w:rsidRPr="00422619">
        <w:rPr>
          <w:rFonts w:ascii="Times New Roman" w:hAnsi="Times New Roman"/>
          <w:b w:val="0"/>
          <w:sz w:val="28"/>
          <w:szCs w:val="28"/>
        </w:rPr>
        <w:t>Село Ново-Николаевка</w:t>
      </w:r>
      <w:r w:rsidRPr="00422619">
        <w:rPr>
          <w:rFonts w:ascii="Times New Roman" w:hAnsi="Times New Roman"/>
          <w:b w:val="0"/>
          <w:sz w:val="28"/>
          <w:szCs w:val="28"/>
        </w:rPr>
        <w:t>» «Формирование современной городской среды» (далее – рабочая группа) является органом, созданным в целях координации действий администрации муниципального образования «</w:t>
      </w:r>
      <w:r w:rsidR="00A87997" w:rsidRPr="00422619">
        <w:rPr>
          <w:rFonts w:ascii="Times New Roman" w:hAnsi="Times New Roman"/>
          <w:b w:val="0"/>
          <w:sz w:val="28"/>
          <w:szCs w:val="28"/>
        </w:rPr>
        <w:t>Село Ново-Николаевка</w:t>
      </w:r>
      <w:r w:rsidRPr="00422619">
        <w:rPr>
          <w:rFonts w:ascii="Times New Roman" w:hAnsi="Times New Roman"/>
          <w:b w:val="0"/>
          <w:sz w:val="28"/>
          <w:szCs w:val="28"/>
        </w:rPr>
        <w:t>», органов местного самоуправления муниципальных образований и их взаимодействия с министерством строительства и жилищно-коммунального хозяйства Астраханской области по информационному сопровождению реализации муниципальной программы «Формирование современной городской среды» в рамках реализации регионального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 xml:space="preserve"> проекта «Формирование комфортной городской среды (Астраханская область)» национального проекта «Жилье и городская среда» (далее – муниципальная программа).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1.2.</w:t>
      </w:r>
      <w:r w:rsidRPr="00422619">
        <w:rPr>
          <w:rFonts w:ascii="Times New Roman" w:hAnsi="Times New Roman"/>
          <w:b w:val="0"/>
          <w:sz w:val="28"/>
          <w:szCs w:val="28"/>
        </w:rPr>
        <w:tab/>
        <w:t xml:space="preserve"> Рабочая группа в своей деятельности руководствуется законодательством Российской Федерации, Астраханской области, муниципальными нормативно-правовыми актами.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2.</w:t>
      </w:r>
      <w:r w:rsidRPr="00422619">
        <w:rPr>
          <w:rFonts w:ascii="Times New Roman" w:hAnsi="Times New Roman"/>
          <w:b w:val="0"/>
          <w:sz w:val="28"/>
          <w:szCs w:val="28"/>
        </w:rPr>
        <w:tab/>
        <w:t xml:space="preserve">Основные задачи 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2.1.</w:t>
      </w:r>
      <w:r w:rsidRPr="00422619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Основной задачей рабочей группы является координация действий администрации муниципального образования «</w:t>
      </w:r>
      <w:r w:rsidR="00A87997" w:rsidRPr="00422619">
        <w:rPr>
          <w:rFonts w:ascii="Times New Roman" w:hAnsi="Times New Roman"/>
          <w:b w:val="0"/>
          <w:sz w:val="28"/>
          <w:szCs w:val="28"/>
        </w:rPr>
        <w:t>Село Ново-Николаевка</w:t>
      </w:r>
      <w:r w:rsidRPr="00422619">
        <w:rPr>
          <w:rFonts w:ascii="Times New Roman" w:hAnsi="Times New Roman"/>
          <w:b w:val="0"/>
          <w:sz w:val="28"/>
          <w:szCs w:val="28"/>
        </w:rPr>
        <w:t>», органов местного самоуправления муниципальных образований - участников муниципальной программы, направленных на всестороннее освещение вопросов реализации муниципальной программы в средствах массовой информации, в том числе в информационно-телекоммуникационной сети «Интернет», а также организация их взаимодействия с министерством строительства и жилищно-коммунального хозяйства Астраханской области при проведении голосований по отбору общественных и дворовых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территорий, подлежащих благоустройству в рамках реализации муниципальной программы, на единой федеральной и региональной платформах для онлайн голосования граждан.</w:t>
      </w:r>
      <w:proofErr w:type="gramEnd"/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2.2.</w:t>
      </w:r>
      <w:r w:rsidRPr="00422619">
        <w:rPr>
          <w:rFonts w:ascii="Times New Roman" w:hAnsi="Times New Roman"/>
          <w:b w:val="0"/>
          <w:sz w:val="28"/>
          <w:szCs w:val="28"/>
        </w:rPr>
        <w:tab/>
        <w:t xml:space="preserve">Обеспечение проведения отбора общественных и дворовых территорий в рамках реализации муниципальной программы в электронной форме с информационно-телекоммуникационной сети «Интернет», в том числе проведение голосования за </w:t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дизайн-проекты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 xml:space="preserve"> данных территорий.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2.3.</w:t>
      </w:r>
      <w:r w:rsidRPr="00422619">
        <w:rPr>
          <w:rFonts w:ascii="Times New Roman" w:hAnsi="Times New Roman"/>
          <w:b w:val="0"/>
          <w:sz w:val="28"/>
          <w:szCs w:val="28"/>
        </w:rPr>
        <w:tab/>
        <w:t>Обеспечение привлечения добровольцев и волонтеров к участию в реализации мероприятий муниципальной программы.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lastRenderedPageBreak/>
        <w:t>3.</w:t>
      </w:r>
      <w:r w:rsidRPr="00422619">
        <w:rPr>
          <w:rFonts w:ascii="Times New Roman" w:hAnsi="Times New Roman"/>
          <w:b w:val="0"/>
          <w:sz w:val="28"/>
          <w:szCs w:val="28"/>
        </w:rPr>
        <w:tab/>
        <w:t>Функции рабочей группы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3.1.</w:t>
      </w:r>
      <w:r w:rsidRPr="00422619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Организация взаимодействия администрации муниципального образования «</w:t>
      </w:r>
      <w:r w:rsidR="00A87997" w:rsidRPr="00422619">
        <w:rPr>
          <w:rFonts w:ascii="Times New Roman" w:hAnsi="Times New Roman"/>
          <w:b w:val="0"/>
          <w:sz w:val="28"/>
          <w:szCs w:val="28"/>
        </w:rPr>
        <w:t>Село Ново-Николаевка</w:t>
      </w:r>
      <w:r w:rsidRPr="00422619">
        <w:rPr>
          <w:rFonts w:ascii="Times New Roman" w:hAnsi="Times New Roman"/>
          <w:b w:val="0"/>
          <w:sz w:val="28"/>
          <w:szCs w:val="28"/>
        </w:rPr>
        <w:t>», органов местного самоуправления муниципальных образований с министерством строительства и жилищно-коммунального хозяйства Астраханской области при проведении голосований по отбору общественных и дворовых территорий на единой федеральной и региональной платформах для онлайн голосования граждан.</w:t>
      </w:r>
      <w:proofErr w:type="gramEnd"/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3.2.</w:t>
      </w:r>
      <w:r w:rsidRPr="00422619">
        <w:rPr>
          <w:rFonts w:ascii="Times New Roman" w:hAnsi="Times New Roman"/>
          <w:b w:val="0"/>
          <w:sz w:val="28"/>
          <w:szCs w:val="28"/>
        </w:rPr>
        <w:tab/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Обеспечение синхронизации данных при проведении онлайн голосований за выбор объектов благоустройства на единой федеральной и региональной платформах для онлайн голосования граждан</w:t>
      </w:r>
      <w:proofErr w:type="gramEnd"/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3.3.</w:t>
      </w:r>
      <w:r w:rsidRPr="00422619">
        <w:rPr>
          <w:rFonts w:ascii="Times New Roman" w:hAnsi="Times New Roman"/>
          <w:b w:val="0"/>
          <w:sz w:val="28"/>
          <w:szCs w:val="28"/>
        </w:rPr>
        <w:tab/>
        <w:t>Освещение вопросов реализации муниципальной программы на официальном сайте администрации МО «</w:t>
      </w:r>
      <w:r w:rsidR="00A87997" w:rsidRPr="00422619">
        <w:rPr>
          <w:rFonts w:ascii="Times New Roman" w:hAnsi="Times New Roman"/>
          <w:b w:val="0"/>
          <w:sz w:val="28"/>
          <w:szCs w:val="28"/>
        </w:rPr>
        <w:t>Село Ново-Николаевка</w:t>
      </w:r>
      <w:r w:rsidRPr="00422619">
        <w:rPr>
          <w:rFonts w:ascii="Times New Roman" w:hAnsi="Times New Roman"/>
          <w:b w:val="0"/>
          <w:sz w:val="28"/>
          <w:szCs w:val="28"/>
        </w:rPr>
        <w:t>»</w:t>
      </w:r>
      <w:proofErr w:type="gramStart"/>
      <w:r w:rsidR="00A87997" w:rsidRPr="00422619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у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>частников муниципальной программы.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3.4.</w:t>
      </w:r>
      <w:r w:rsidRPr="00422619">
        <w:rPr>
          <w:rFonts w:ascii="Times New Roman" w:hAnsi="Times New Roman"/>
          <w:b w:val="0"/>
          <w:sz w:val="28"/>
          <w:szCs w:val="28"/>
        </w:rPr>
        <w:tab/>
        <w:t>Размещение публикаций в муниципальных средствах массовой информации, социальных сетях, сетевых и печатных изданиях фото и видеоматериалов об этапах реализации мероприятий по благоустройству общественных и дворовых территорий.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3.5.</w:t>
      </w:r>
      <w:r w:rsidRPr="00422619">
        <w:rPr>
          <w:rFonts w:ascii="Times New Roman" w:hAnsi="Times New Roman"/>
          <w:b w:val="0"/>
          <w:sz w:val="28"/>
          <w:szCs w:val="28"/>
        </w:rPr>
        <w:tab/>
        <w:t>Регулярное информирование населения о проведении заседаний общественной комиссии по обеспечению реализации программы, в том числе  общественных обсуждений  дизайн - проектов благоустройства территорий.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3.6.</w:t>
      </w:r>
      <w:r w:rsidRPr="00422619">
        <w:rPr>
          <w:rFonts w:ascii="Times New Roman" w:hAnsi="Times New Roman"/>
          <w:b w:val="0"/>
          <w:sz w:val="28"/>
          <w:szCs w:val="28"/>
        </w:rPr>
        <w:tab/>
        <w:t xml:space="preserve">Координация и контроль реализации </w:t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информационного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 xml:space="preserve"> сопровождению муниципальной программы и подготовка предложений по его совершенствованию.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3.7.</w:t>
      </w:r>
      <w:r w:rsidRPr="00422619">
        <w:rPr>
          <w:rFonts w:ascii="Times New Roman" w:hAnsi="Times New Roman"/>
          <w:b w:val="0"/>
          <w:sz w:val="28"/>
          <w:szCs w:val="28"/>
        </w:rPr>
        <w:tab/>
        <w:t>Информирование населения о ходе реализации муниципальной программы.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3.8.</w:t>
      </w:r>
      <w:r w:rsidRPr="00422619">
        <w:rPr>
          <w:rFonts w:ascii="Times New Roman" w:hAnsi="Times New Roman"/>
          <w:b w:val="0"/>
          <w:sz w:val="28"/>
          <w:szCs w:val="28"/>
        </w:rPr>
        <w:tab/>
        <w:t xml:space="preserve">Привлечение студентов высших образовательных учреждений в качестве волонтеров для разработки </w:t>
      </w:r>
      <w:proofErr w:type="gramStart"/>
      <w:r w:rsidRPr="00422619">
        <w:rPr>
          <w:rFonts w:ascii="Times New Roman" w:hAnsi="Times New Roman"/>
          <w:b w:val="0"/>
          <w:sz w:val="28"/>
          <w:szCs w:val="28"/>
        </w:rPr>
        <w:t>дизайн-проектов</w:t>
      </w:r>
      <w:proofErr w:type="gramEnd"/>
      <w:r w:rsidRPr="00422619">
        <w:rPr>
          <w:rFonts w:ascii="Times New Roman" w:hAnsi="Times New Roman"/>
          <w:b w:val="0"/>
          <w:sz w:val="28"/>
          <w:szCs w:val="28"/>
        </w:rPr>
        <w:t xml:space="preserve"> общественных и дворовых территорий.</w:t>
      </w:r>
    </w:p>
    <w:p w:rsidR="00E43B55" w:rsidRPr="00422619" w:rsidRDefault="00E43B55" w:rsidP="00E43B5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422619">
        <w:rPr>
          <w:rFonts w:ascii="Times New Roman" w:hAnsi="Times New Roman"/>
          <w:b w:val="0"/>
          <w:sz w:val="28"/>
          <w:szCs w:val="28"/>
        </w:rPr>
        <w:t>3.9.</w:t>
      </w:r>
      <w:r w:rsidRPr="00422619">
        <w:rPr>
          <w:rFonts w:ascii="Times New Roman" w:hAnsi="Times New Roman"/>
          <w:b w:val="0"/>
          <w:sz w:val="28"/>
          <w:szCs w:val="28"/>
        </w:rPr>
        <w:tab/>
        <w:t>Разработка иных мер, направленных на повышение эффективности реализации муниципальной программы</w:t>
      </w:r>
    </w:p>
    <w:p w:rsidR="00E43B55" w:rsidRPr="00E43B55" w:rsidRDefault="00E43B55" w:rsidP="00E43B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E43B55" w:rsidRPr="00E43B55" w:rsidRDefault="00E43B55" w:rsidP="00E43B5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E43B55" w:rsidRDefault="00E43B55" w:rsidP="008C4962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926529" w:rsidRPr="00926529" w:rsidRDefault="00926529" w:rsidP="00926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97" w:rsidRDefault="00A87997" w:rsidP="005B5B38">
      <w:pPr>
        <w:pStyle w:val="a3"/>
        <w:jc w:val="right"/>
        <w:rPr>
          <w:szCs w:val="24"/>
        </w:rPr>
      </w:pPr>
    </w:p>
    <w:p w:rsidR="00A87997" w:rsidRDefault="00A87997" w:rsidP="005B5B38">
      <w:pPr>
        <w:pStyle w:val="a3"/>
        <w:jc w:val="right"/>
        <w:rPr>
          <w:szCs w:val="24"/>
        </w:rPr>
      </w:pPr>
    </w:p>
    <w:p w:rsidR="00AA6B9E" w:rsidRDefault="00AA6B9E" w:rsidP="00AA6B9E">
      <w:pPr>
        <w:pStyle w:val="a3"/>
        <w:rPr>
          <w:szCs w:val="24"/>
        </w:rPr>
      </w:pPr>
    </w:p>
    <w:p w:rsidR="005B5B38" w:rsidRPr="009B72C6" w:rsidRDefault="00AA6B9E" w:rsidP="00AA6B9E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</w:t>
      </w:r>
      <w:r w:rsidR="005B5B38" w:rsidRPr="009B72C6">
        <w:rPr>
          <w:szCs w:val="24"/>
        </w:rPr>
        <w:t xml:space="preserve">Приложение </w:t>
      </w:r>
      <w:r w:rsidR="005B5B38">
        <w:rPr>
          <w:szCs w:val="24"/>
        </w:rPr>
        <w:t xml:space="preserve">№ </w:t>
      </w:r>
      <w:r w:rsidR="00A87997">
        <w:rPr>
          <w:szCs w:val="24"/>
        </w:rPr>
        <w:t>2</w:t>
      </w:r>
    </w:p>
    <w:p w:rsidR="005B5B38" w:rsidRPr="009B72C6" w:rsidRDefault="005B5B38" w:rsidP="005B5B38">
      <w:pPr>
        <w:pStyle w:val="a3"/>
        <w:jc w:val="right"/>
        <w:rPr>
          <w:szCs w:val="24"/>
        </w:rPr>
      </w:pPr>
      <w:r w:rsidRPr="009B72C6">
        <w:rPr>
          <w:szCs w:val="24"/>
        </w:rPr>
        <w:t>к постановлени</w:t>
      </w:r>
      <w:r>
        <w:rPr>
          <w:szCs w:val="24"/>
        </w:rPr>
        <w:t>ю</w:t>
      </w:r>
      <w:r w:rsidRPr="009B72C6">
        <w:rPr>
          <w:szCs w:val="24"/>
        </w:rPr>
        <w:t xml:space="preserve"> администрации</w:t>
      </w:r>
    </w:p>
    <w:p w:rsidR="005B5B38" w:rsidRDefault="005B5B38" w:rsidP="00452FEB">
      <w:pPr>
        <w:pStyle w:val="a3"/>
        <w:jc w:val="right"/>
        <w:rPr>
          <w:szCs w:val="24"/>
        </w:rPr>
      </w:pPr>
      <w:r w:rsidRPr="009B72C6">
        <w:rPr>
          <w:szCs w:val="24"/>
        </w:rPr>
        <w:t xml:space="preserve">муниципального образования </w:t>
      </w:r>
      <w:r w:rsidR="00452FEB">
        <w:rPr>
          <w:szCs w:val="24"/>
        </w:rPr>
        <w:t xml:space="preserve">« Село </w:t>
      </w:r>
      <w:proofErr w:type="gramStart"/>
      <w:r w:rsidR="00452FEB">
        <w:rPr>
          <w:szCs w:val="24"/>
        </w:rPr>
        <w:t>Ново-Николаевка</w:t>
      </w:r>
      <w:proofErr w:type="gramEnd"/>
      <w:r w:rsidR="00452FEB">
        <w:rPr>
          <w:szCs w:val="24"/>
        </w:rPr>
        <w:t>»</w:t>
      </w:r>
    </w:p>
    <w:p w:rsidR="005B5B38" w:rsidRPr="009B72C6" w:rsidRDefault="005B5B38" w:rsidP="005B5B38">
      <w:pPr>
        <w:pStyle w:val="a3"/>
        <w:jc w:val="right"/>
        <w:rPr>
          <w:szCs w:val="24"/>
        </w:rPr>
      </w:pPr>
      <w:r>
        <w:rPr>
          <w:szCs w:val="24"/>
        </w:rPr>
        <w:t>от</w:t>
      </w:r>
      <w:r w:rsidR="00452FEB">
        <w:rPr>
          <w:szCs w:val="24"/>
        </w:rPr>
        <w:t xml:space="preserve"> </w:t>
      </w:r>
      <w:r w:rsidR="00A87997">
        <w:rPr>
          <w:szCs w:val="24"/>
        </w:rPr>
        <w:t>26</w:t>
      </w:r>
      <w:r>
        <w:rPr>
          <w:szCs w:val="24"/>
        </w:rPr>
        <w:t>.0</w:t>
      </w:r>
      <w:r w:rsidR="00A87997">
        <w:rPr>
          <w:szCs w:val="24"/>
        </w:rPr>
        <w:t>1</w:t>
      </w:r>
      <w:r>
        <w:rPr>
          <w:szCs w:val="24"/>
        </w:rPr>
        <w:t>.20</w:t>
      </w:r>
      <w:r w:rsidR="00A87997">
        <w:rPr>
          <w:szCs w:val="24"/>
        </w:rPr>
        <w:t>21</w:t>
      </w:r>
      <w:r>
        <w:rPr>
          <w:szCs w:val="24"/>
        </w:rPr>
        <w:t xml:space="preserve"> № </w:t>
      </w:r>
      <w:r w:rsidR="00A87997">
        <w:rPr>
          <w:szCs w:val="24"/>
        </w:rPr>
        <w:t>1</w:t>
      </w: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395" w:rsidRPr="00926529" w:rsidRDefault="00CF0395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997" w:rsidRPr="00A87997" w:rsidRDefault="00A87997" w:rsidP="00A87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997">
        <w:rPr>
          <w:rFonts w:ascii="Times New Roman" w:hAnsi="Times New Roman" w:cs="Times New Roman"/>
          <w:sz w:val="28"/>
          <w:szCs w:val="28"/>
        </w:rPr>
        <w:t>СОСТАВ</w:t>
      </w:r>
    </w:p>
    <w:p w:rsidR="00A87997" w:rsidRPr="00A87997" w:rsidRDefault="00A87997" w:rsidP="00A87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997">
        <w:rPr>
          <w:rFonts w:ascii="Times New Roman" w:hAnsi="Times New Roman" w:cs="Times New Roman"/>
          <w:sz w:val="28"/>
          <w:szCs w:val="28"/>
        </w:rPr>
        <w:t>рабочей группы по информационному сопровождению реализации муниципальной программы МО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A87997">
        <w:rPr>
          <w:rFonts w:ascii="Times New Roman" w:hAnsi="Times New Roman" w:cs="Times New Roman"/>
          <w:sz w:val="28"/>
          <w:szCs w:val="28"/>
        </w:rPr>
        <w:t>» «Формирование современной городской среды»</w:t>
      </w:r>
    </w:p>
    <w:p w:rsidR="00926529" w:rsidRPr="00926529" w:rsidRDefault="00926529" w:rsidP="005B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CF0395" w:rsidTr="00CF0395">
        <w:tc>
          <w:tcPr>
            <w:tcW w:w="2518" w:type="dxa"/>
          </w:tcPr>
          <w:p w:rsidR="00CF0395" w:rsidRDefault="00A87997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Айтжанова Татьяна Евгеньевна </w:t>
            </w:r>
          </w:p>
        </w:tc>
        <w:tc>
          <w:tcPr>
            <w:tcW w:w="6946" w:type="dxa"/>
          </w:tcPr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="00452FEB">
              <w:rPr>
                <w:rFonts w:ascii="Times New Roman" w:hAnsi="Times New Roman" w:cs="Times New Roman"/>
                <w:sz w:val="28"/>
                <w:szCs w:val="28"/>
              </w:rPr>
              <w:t xml:space="preserve">« Село </w:t>
            </w:r>
            <w:proofErr w:type="gramStart"/>
            <w:r w:rsidR="00452FEB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="00452F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452FEB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6946" w:type="dxa"/>
          </w:tcPr>
          <w:p w:rsidR="00CF0395" w:rsidRDefault="00452FEB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общим вопросам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F039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A87997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Марина Александровна</w:t>
            </w:r>
          </w:p>
        </w:tc>
        <w:tc>
          <w:tcPr>
            <w:tcW w:w="6946" w:type="dxa"/>
          </w:tcPr>
          <w:p w:rsidR="00CF0395" w:rsidRDefault="00A87997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CF039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9464" w:type="dxa"/>
            <w:gridSpan w:val="2"/>
          </w:tcPr>
          <w:p w:rsidR="00CF0395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F0395" w:rsidRDefault="00CF0395" w:rsidP="00CF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452FEB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Сергей Николаевич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67C8F" w:rsidRDefault="00867C8F" w:rsidP="0086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муниципального образования </w:t>
            </w:r>
            <w:r w:rsidR="00452FEB">
              <w:rPr>
                <w:rFonts w:ascii="Times New Roman" w:hAnsi="Times New Roman" w:cs="Times New Roman"/>
                <w:sz w:val="28"/>
                <w:szCs w:val="28"/>
              </w:rPr>
              <w:t xml:space="preserve">« Село </w:t>
            </w:r>
            <w:proofErr w:type="gramStart"/>
            <w:r w:rsidR="00452FEB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="00452F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B6A58" w:rsidRDefault="00BB6A58" w:rsidP="00BB6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A87997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  <w:p w:rsidR="00422619" w:rsidRDefault="00A87997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Евгения Сергеевна</w:t>
            </w:r>
          </w:p>
          <w:p w:rsidR="00422619" w:rsidRDefault="00422619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Беспалова Елена Петровна</w:t>
            </w:r>
            <w:r w:rsidR="00A87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1D5" w:rsidRDefault="00A87997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87997" w:rsidRDefault="007171D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Бикбулатовна</w:t>
            </w:r>
            <w:proofErr w:type="spellEnd"/>
            <w:r w:rsidR="00A8799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46" w:type="dxa"/>
          </w:tcPr>
          <w:p w:rsidR="00422619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муниципального образования </w:t>
            </w:r>
            <w:r w:rsidR="00452FEB">
              <w:rPr>
                <w:rFonts w:ascii="Times New Roman" w:hAnsi="Times New Roman" w:cs="Times New Roman"/>
                <w:sz w:val="28"/>
                <w:szCs w:val="28"/>
              </w:rPr>
              <w:t xml:space="preserve">« Село </w:t>
            </w:r>
            <w:proofErr w:type="gramStart"/>
            <w:r w:rsidR="00452FEB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="00452F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87997" w:rsidRDefault="00A87997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7171D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7171D5" w:rsidRPr="007171D5">
              <w:rPr>
                <w:rFonts w:ascii="Times New Roman" w:hAnsi="Times New Roman" w:cs="Times New Roman"/>
                <w:sz w:val="28"/>
                <w:szCs w:val="28"/>
              </w:rPr>
              <w:t xml:space="preserve">«Центр народной культуры» МО «Село </w:t>
            </w:r>
            <w:proofErr w:type="gramStart"/>
            <w:r w:rsidR="007171D5" w:rsidRPr="007171D5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="007171D5" w:rsidRPr="007171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2619" w:rsidRDefault="00422619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МБОУ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Ново-Николаевская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422619" w:rsidRDefault="00422619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97" w:rsidRDefault="007171D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proofErr w:type="gramStart"/>
            <w:r w:rsidRPr="00717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171D5">
              <w:rPr>
                <w:rFonts w:ascii="Times New Roman" w:hAnsi="Times New Roman" w:cs="Times New Roman"/>
                <w:sz w:val="28"/>
                <w:szCs w:val="28"/>
              </w:rPr>
              <w:t xml:space="preserve"> разряда ГКУ ЦСПН Ахтубинского района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95" w:rsidTr="00CF0395">
        <w:tc>
          <w:tcPr>
            <w:tcW w:w="2518" w:type="dxa"/>
          </w:tcPr>
          <w:p w:rsidR="00CF0395" w:rsidRDefault="00452FEB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  <w:p w:rsidR="00422619" w:rsidRDefault="007171D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Датская Валентина Александровна </w:t>
            </w:r>
          </w:p>
          <w:p w:rsidR="007171D5" w:rsidRDefault="007171D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619" w:rsidRPr="007171D5" w:rsidRDefault="007171D5" w:rsidP="0071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Серебрякова </w:t>
            </w:r>
          </w:p>
          <w:p w:rsidR="007171D5" w:rsidRDefault="007171D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Зайнятовна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6946" w:type="dxa"/>
          </w:tcPr>
          <w:p w:rsidR="00CF0395" w:rsidRDefault="00452FEB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 села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="00CF03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F0395" w:rsidRDefault="00CF039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395" w:rsidRDefault="007171D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КФХ</w:t>
            </w:r>
          </w:p>
          <w:p w:rsidR="007171D5" w:rsidRDefault="007171D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619" w:rsidRDefault="00422619" w:rsidP="0071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1D5" w:rsidRPr="007171D5" w:rsidRDefault="007171D5" w:rsidP="0071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1D5">
              <w:rPr>
                <w:rFonts w:ascii="Times New Roman" w:hAnsi="Times New Roman" w:cs="Times New Roman"/>
                <w:sz w:val="28"/>
                <w:szCs w:val="28"/>
              </w:rPr>
              <w:t xml:space="preserve">Житель села </w:t>
            </w:r>
            <w:proofErr w:type="gramStart"/>
            <w:r w:rsidRPr="007171D5">
              <w:rPr>
                <w:rFonts w:ascii="Times New Roman" w:hAnsi="Times New Roman" w:cs="Times New Roman"/>
                <w:sz w:val="28"/>
                <w:szCs w:val="28"/>
              </w:rPr>
              <w:t>Ново-Николаевка</w:t>
            </w:r>
            <w:proofErr w:type="gramEnd"/>
            <w:r w:rsidRPr="007171D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171D5" w:rsidRDefault="007171D5" w:rsidP="00926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529" w:rsidRPr="00926529" w:rsidRDefault="00926529" w:rsidP="00926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6529" w:rsidRPr="00926529" w:rsidSect="009265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529"/>
    <w:rsid w:val="001B0F32"/>
    <w:rsid w:val="001F18C1"/>
    <w:rsid w:val="00422619"/>
    <w:rsid w:val="00452FEB"/>
    <w:rsid w:val="0047700E"/>
    <w:rsid w:val="005B5B38"/>
    <w:rsid w:val="00656A16"/>
    <w:rsid w:val="007171D5"/>
    <w:rsid w:val="00793A63"/>
    <w:rsid w:val="00867C8F"/>
    <w:rsid w:val="0087522C"/>
    <w:rsid w:val="008C4962"/>
    <w:rsid w:val="00926529"/>
    <w:rsid w:val="009E37EF"/>
    <w:rsid w:val="009F28F2"/>
    <w:rsid w:val="00A716BA"/>
    <w:rsid w:val="00A87997"/>
    <w:rsid w:val="00AA6B9E"/>
    <w:rsid w:val="00BB6A58"/>
    <w:rsid w:val="00C22EFD"/>
    <w:rsid w:val="00C563BF"/>
    <w:rsid w:val="00CF0395"/>
    <w:rsid w:val="00E233E1"/>
    <w:rsid w:val="00E43B55"/>
    <w:rsid w:val="00EC0383"/>
    <w:rsid w:val="00FE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2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B5B38"/>
    <w:pPr>
      <w:ind w:left="720"/>
      <w:contextualSpacing/>
    </w:pPr>
  </w:style>
  <w:style w:type="table" w:styleId="a5">
    <w:name w:val="Table Grid"/>
    <w:basedOn w:val="a1"/>
    <w:uiPriority w:val="59"/>
    <w:rsid w:val="00CF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 Windows</cp:lastModifiedBy>
  <cp:revision>12</cp:revision>
  <cp:lastPrinted>2021-06-10T15:36:00Z</cp:lastPrinted>
  <dcterms:created xsi:type="dcterms:W3CDTF">2017-06-28T14:14:00Z</dcterms:created>
  <dcterms:modified xsi:type="dcterms:W3CDTF">2021-06-10T15:37:00Z</dcterms:modified>
</cp:coreProperties>
</file>