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B3" w:rsidRDefault="009F7B7E">
      <w:pPr>
        <w:pStyle w:val="10"/>
        <w:jc w:val="center"/>
        <w:rPr>
          <w:rStyle w:val="20"/>
          <w:rFonts w:ascii="Times New Roman" w:hAnsi="Times New Roman"/>
          <w:color w:val="000000" w:themeColor="text1"/>
        </w:rPr>
      </w:pPr>
      <w:r>
        <w:rPr>
          <w:rStyle w:val="20"/>
          <w:rFonts w:ascii="Times New Roman" w:hAnsi="Times New Roman"/>
          <w:color w:val="000000" w:themeColor="text1"/>
        </w:rPr>
        <w:t>АДМИНИСТРАЦИЯ МУНИЦИПАЛЬНОГО ОБРАЗОВАНИЯ</w:t>
      </w:r>
    </w:p>
    <w:p w:rsidR="005044B3" w:rsidRDefault="009F7B7E">
      <w:pPr>
        <w:pStyle w:val="10"/>
        <w:jc w:val="center"/>
        <w:rPr>
          <w:rStyle w:val="20"/>
          <w:rFonts w:ascii="Times New Roman" w:hAnsi="Times New Roman"/>
          <w:color w:val="000000" w:themeColor="text1"/>
        </w:rPr>
      </w:pPr>
      <w:r>
        <w:rPr>
          <w:rStyle w:val="20"/>
          <w:rFonts w:ascii="Times New Roman" w:hAnsi="Times New Roman"/>
          <w:color w:val="000000" w:themeColor="text1"/>
        </w:rPr>
        <w:t xml:space="preserve">СЕЛО </w:t>
      </w:r>
      <w:proofErr w:type="gramStart"/>
      <w:r>
        <w:rPr>
          <w:rStyle w:val="20"/>
          <w:rFonts w:ascii="Times New Roman" w:hAnsi="Times New Roman"/>
          <w:color w:val="000000" w:themeColor="text1"/>
        </w:rPr>
        <w:t>НОВО-НИКОЛАЕВКА</w:t>
      </w:r>
      <w:proofErr w:type="gramEnd"/>
    </w:p>
    <w:p w:rsidR="005044B3" w:rsidRDefault="005044B3">
      <w:pPr>
        <w:pStyle w:val="10"/>
        <w:jc w:val="center"/>
        <w:rPr>
          <w:rStyle w:val="20"/>
          <w:rFonts w:ascii="Times New Roman" w:hAnsi="Times New Roman"/>
          <w:color w:val="000000" w:themeColor="text1"/>
        </w:rPr>
      </w:pPr>
    </w:p>
    <w:p w:rsidR="005044B3" w:rsidRDefault="009F7B7E">
      <w:pPr>
        <w:pStyle w:val="10"/>
        <w:jc w:val="center"/>
        <w:rPr>
          <w:rStyle w:val="20"/>
          <w:rFonts w:ascii="Times New Roman" w:hAnsi="Times New Roman"/>
          <w:color w:val="000000" w:themeColor="text1"/>
        </w:rPr>
      </w:pPr>
      <w:r>
        <w:rPr>
          <w:rStyle w:val="20"/>
          <w:rFonts w:ascii="Times New Roman" w:hAnsi="Times New Roman"/>
          <w:color w:val="000000" w:themeColor="text1"/>
        </w:rPr>
        <w:t>ПОСТАНОВЛЕНИЕ</w:t>
      </w:r>
    </w:p>
    <w:p w:rsidR="005044B3" w:rsidRDefault="009F7B7E">
      <w:pPr>
        <w:pStyle w:val="22"/>
        <w:shd w:val="clear" w:color="auto" w:fill="auto"/>
        <w:spacing w:after="0" w:line="240" w:lineRule="auto"/>
        <w:jc w:val="left"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от 18</w:t>
      </w:r>
      <w:r>
        <w:rPr>
          <w:rStyle w:val="a3"/>
          <w:b w:val="0"/>
          <w:bCs w:val="0"/>
          <w:color w:val="000000"/>
          <w:sz w:val="28"/>
          <w:szCs w:val="28"/>
        </w:rPr>
        <w:t>.07.2022г</w:t>
      </w:r>
      <w:r>
        <w:rPr>
          <w:rStyle w:val="a3"/>
          <w:b w:val="0"/>
          <w:bCs w:val="0"/>
          <w:color w:val="000000"/>
          <w:sz w:val="28"/>
          <w:szCs w:val="28"/>
        </w:rPr>
        <w:tab/>
      </w:r>
      <w:r>
        <w:rPr>
          <w:rStyle w:val="a3"/>
          <w:b w:val="0"/>
          <w:bCs w:val="0"/>
          <w:color w:val="000000"/>
          <w:sz w:val="28"/>
          <w:szCs w:val="28"/>
        </w:rPr>
        <w:tab/>
      </w:r>
      <w:r>
        <w:rPr>
          <w:rStyle w:val="a3"/>
          <w:b w:val="0"/>
          <w:bCs w:val="0"/>
          <w:color w:val="000000"/>
          <w:sz w:val="28"/>
          <w:szCs w:val="28"/>
        </w:rPr>
        <w:tab/>
      </w:r>
      <w:r>
        <w:rPr>
          <w:rStyle w:val="a3"/>
          <w:b w:val="0"/>
          <w:bCs w:val="0"/>
          <w:color w:val="000000"/>
          <w:sz w:val="28"/>
          <w:szCs w:val="28"/>
        </w:rPr>
        <w:tab/>
      </w:r>
      <w:r>
        <w:rPr>
          <w:rStyle w:val="a3"/>
          <w:b w:val="0"/>
          <w:bCs w:val="0"/>
          <w:color w:val="000000"/>
          <w:sz w:val="28"/>
          <w:szCs w:val="28"/>
        </w:rPr>
        <w:tab/>
      </w:r>
      <w:r>
        <w:rPr>
          <w:rStyle w:val="a3"/>
          <w:b w:val="0"/>
          <w:bCs w:val="0"/>
          <w:color w:val="000000"/>
          <w:sz w:val="28"/>
          <w:szCs w:val="28"/>
        </w:rPr>
        <w:tab/>
      </w:r>
      <w:r>
        <w:rPr>
          <w:rStyle w:val="a3"/>
          <w:b w:val="0"/>
          <w:bCs w:val="0"/>
          <w:color w:val="000000"/>
          <w:sz w:val="28"/>
          <w:szCs w:val="28"/>
        </w:rPr>
        <w:tab/>
      </w:r>
      <w:r>
        <w:rPr>
          <w:rStyle w:val="a3"/>
          <w:b w:val="0"/>
          <w:bCs w:val="0"/>
          <w:color w:val="000000"/>
          <w:sz w:val="28"/>
          <w:szCs w:val="28"/>
        </w:rPr>
        <w:tab/>
      </w:r>
      <w:r>
        <w:rPr>
          <w:rStyle w:val="a3"/>
          <w:b w:val="0"/>
          <w:bCs w:val="0"/>
          <w:color w:val="000000"/>
          <w:sz w:val="28"/>
          <w:szCs w:val="28"/>
        </w:rPr>
        <w:tab/>
      </w:r>
      <w:r>
        <w:rPr>
          <w:rStyle w:val="20"/>
          <w:color w:val="000000"/>
        </w:rPr>
        <w:t>№ 18</w:t>
      </w: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5044B3" w:rsidRDefault="009F7B7E">
      <w:pPr>
        <w:pStyle w:val="10"/>
        <w:tabs>
          <w:tab w:val="left" w:pos="5103"/>
        </w:tabs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lang w:eastAsia="ar-SA"/>
        </w:rPr>
        <w:t>Об утверждении административного регламента предоставления муниципальной услуги "</w:t>
      </w:r>
      <w:bookmarkStart w:id="0" w:name="_Hlk98851985"/>
      <w:bookmarkStart w:id="1" w:name="_Hlk99367791"/>
      <w:r>
        <w:rPr>
          <w:rFonts w:ascii="Times New Roman" w:hAnsi="Times New Roman"/>
          <w:b/>
          <w:bCs/>
          <w:sz w:val="28"/>
          <w:lang w:eastAsia="ar-SA"/>
        </w:rPr>
        <w:t>Выдача разрешения на право вырубки зеленых насаждений</w:t>
      </w:r>
      <w:bookmarkEnd w:id="0"/>
      <w:bookmarkEnd w:id="1"/>
      <w:r>
        <w:rPr>
          <w:rFonts w:ascii="Times New Roman" w:hAnsi="Times New Roman"/>
          <w:b/>
          <w:bCs/>
          <w:sz w:val="28"/>
          <w:lang w:eastAsia="ar-SA"/>
        </w:rPr>
        <w:t xml:space="preserve">" </w:t>
      </w:r>
    </w:p>
    <w:p w:rsidR="005044B3" w:rsidRDefault="005044B3">
      <w:pPr>
        <w:pStyle w:val="1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044B3" w:rsidRDefault="009F7B7E">
      <w:pPr>
        <w:pStyle w:val="10"/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Arial"/>
          <w:sz w:val="28"/>
          <w:szCs w:val="28"/>
          <w:lang w:eastAsia="ar-SA"/>
        </w:rPr>
        <w:t>соответствии с 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>, руководствуясь Уставом мун</w:t>
      </w:r>
      <w:r>
        <w:rPr>
          <w:rFonts w:ascii="Times New Roman" w:hAnsi="Times New Roman"/>
          <w:sz w:val="28"/>
          <w:szCs w:val="28"/>
        </w:rPr>
        <w:t xml:space="preserve">иципального образования «Село </w:t>
      </w:r>
      <w:proofErr w:type="gramStart"/>
      <w:r>
        <w:rPr>
          <w:rFonts w:ascii="Times New Roman" w:hAnsi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sz w:val="28"/>
          <w:szCs w:val="28"/>
        </w:rPr>
        <w:t xml:space="preserve">» Астраханской области, Администрация муниципального образования «Село Ново-Николаевка» Астраханской области </w:t>
      </w:r>
    </w:p>
    <w:p w:rsidR="005044B3" w:rsidRDefault="009F7B7E">
      <w:pPr>
        <w:pStyle w:val="10"/>
        <w:spacing w:after="120" w:line="240" w:lineRule="auto"/>
        <w:jc w:val="both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5044B3" w:rsidRDefault="009F7B7E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1. Утвердить прилагаемый Административный регламент предоставления муниципальной </w:t>
      </w:r>
      <w:r>
        <w:rPr>
          <w:rStyle w:val="a6"/>
          <w:rFonts w:ascii="Times New Roman" w:hAnsi="Times New Roman"/>
          <w:color w:val="000000"/>
          <w:sz w:val="28"/>
          <w:szCs w:val="28"/>
        </w:rPr>
        <w:t>услуги "</w:t>
      </w:r>
      <w:bookmarkStart w:id="2" w:name="_Hlk94093005"/>
      <w:r>
        <w:rPr>
          <w:rFonts w:ascii="Times New Roman" w:hAnsi="Times New Roman"/>
          <w:bCs/>
          <w:color w:val="000000"/>
          <w:sz w:val="28"/>
          <w:szCs w:val="28"/>
        </w:rPr>
        <w:t>Выдача разрешения на право вырубки зеленых насаждений</w:t>
      </w:r>
      <w:bookmarkEnd w:id="2"/>
      <w:r>
        <w:rPr>
          <w:rStyle w:val="a6"/>
          <w:rFonts w:ascii="Times New Roman" w:hAnsi="Times New Roman"/>
          <w:color w:val="000000"/>
          <w:sz w:val="28"/>
          <w:szCs w:val="28"/>
        </w:rPr>
        <w:t>".</w:t>
      </w:r>
    </w:p>
    <w:p w:rsidR="005044B3" w:rsidRDefault="009F7B7E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 силу:</w:t>
      </w:r>
    </w:p>
    <w:p w:rsidR="005044B3" w:rsidRDefault="009F7B7E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_Hlk94090983"/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«Село Ново-Николаевка» от 12.01.2018 года №1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 утверждении административного регламента  администрации муни</w:t>
      </w:r>
      <w:r>
        <w:rPr>
          <w:rFonts w:ascii="Times New Roman" w:hAnsi="Times New Roman"/>
          <w:color w:val="000000"/>
          <w:sz w:val="28"/>
          <w:szCs w:val="28"/>
        </w:rPr>
        <w:t xml:space="preserve">ципального </w:t>
      </w:r>
      <w:r>
        <w:rPr>
          <w:rFonts w:ascii="Times New Roman" w:hAnsi="Times New Roman"/>
          <w:bCs/>
          <w:color w:val="000000"/>
          <w:sz w:val="28"/>
          <w:szCs w:val="28"/>
        </w:rPr>
        <w:t>образования «Село Ново-Николаевка» по предоставлению муниципальной услуги «Выдача разрешения на вырубку, обрезку, пересадку зеленых насаждений»;</w:t>
      </w:r>
    </w:p>
    <w:p w:rsidR="005044B3" w:rsidRDefault="009F7B7E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администрации муниципального образования «Село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» от 16.05.2019 года № 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7 «О внесении изменений в постановление № 1 от 12.01.2018 «Об Утверждении административного регламента администрации муниципального образования «Село Ново-Николаевка» по предоставлению муниципальной услуги «Выдача разрешения на вырубку, обрезку, пересадку </w:t>
      </w:r>
      <w:r>
        <w:rPr>
          <w:rFonts w:ascii="Times New Roman" w:hAnsi="Times New Roman"/>
          <w:bCs/>
          <w:color w:val="000000"/>
          <w:sz w:val="28"/>
          <w:szCs w:val="28"/>
        </w:rPr>
        <w:t>зеленых насаждений».</w:t>
      </w:r>
    </w:p>
    <w:p w:rsidR="005044B3" w:rsidRDefault="009F7B7E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Настоящее постановление разместить 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5">
        <w:r>
          <w:rPr>
            <w:rFonts w:ascii="Times New Roman" w:hAnsi="Times New Roman"/>
            <w:bCs/>
            <w:sz w:val="28"/>
            <w:szCs w:val="28"/>
            <w:lang w:bidi="ru-RU"/>
          </w:rPr>
          <w:t>https://www.gosuslugi.ru/</w:t>
        </w:r>
      </w:hyperlink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, а такж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 на официальном сайте Администрации муниципального образования «Село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» Астраханской области и на информационном стенде в здании Администрации муниципального образования «Село Ново-Николаевка» Астраханской области.</w:t>
      </w:r>
    </w:p>
    <w:p w:rsidR="009F7B7E" w:rsidRDefault="009F7B7E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9F7B7E">
        <w:t xml:space="preserve"> </w:t>
      </w:r>
      <w:r w:rsidRPr="009F7B7E">
        <w:rPr>
          <w:rFonts w:ascii="Times New Roman" w:hAnsi="Times New Roman"/>
          <w:bCs/>
          <w:color w:val="000000"/>
          <w:sz w:val="28"/>
          <w:szCs w:val="28"/>
        </w:rPr>
        <w:t>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5044B3" w:rsidRDefault="009F7B7E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. Настоящее постановление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вступает в силу со дня его официального опубликования (обнародования) в установленном порядке.</w:t>
      </w:r>
    </w:p>
    <w:p w:rsidR="005044B3" w:rsidRDefault="009F7B7E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044B3" w:rsidRDefault="005044B3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4B3" w:rsidRDefault="009F7B7E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    __________  Айтжанова Т.Е.</w:t>
      </w:r>
    </w:p>
    <w:p w:rsidR="005044B3" w:rsidRDefault="005044B3">
      <w:pPr>
        <w:pStyle w:val="10"/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</w:p>
    <w:tbl>
      <w:tblPr>
        <w:tblW w:w="4706" w:type="dxa"/>
        <w:tblInd w:w="5148" w:type="dxa"/>
        <w:tblLayout w:type="fixed"/>
        <w:tblLook w:val="01E0" w:firstRow="1" w:lastRow="1" w:firstColumn="1" w:lastColumn="1" w:noHBand="0" w:noVBand="0"/>
      </w:tblPr>
      <w:tblGrid>
        <w:gridCol w:w="4706"/>
      </w:tblGrid>
      <w:tr w:rsidR="005044B3">
        <w:tc>
          <w:tcPr>
            <w:tcW w:w="4706" w:type="dxa"/>
            <w:shd w:val="clear" w:color="auto" w:fill="auto"/>
          </w:tcPr>
          <w:p w:rsidR="005044B3" w:rsidRDefault="005044B3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F7B7E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044B3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5044B3" w:rsidRDefault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постановлением Администрации</w:t>
            </w:r>
            <w:r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ru-RU"/>
              </w:rPr>
              <w:t xml:space="preserve">муниципального образования «Село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en-US" w:bidi="ru-RU"/>
              </w:rPr>
              <w:t>Ново-Николаевка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en-US" w:bidi="ru-RU"/>
              </w:rPr>
              <w:t>» Астраханской области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044B3" w:rsidRDefault="009F7B7E" w:rsidP="009F7B7E">
            <w:pPr>
              <w:pStyle w:val="10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18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18</w:t>
            </w:r>
            <w:bookmarkStart w:id="4" w:name="_GoBack"/>
            <w:bookmarkEnd w:id="4"/>
          </w:p>
        </w:tc>
      </w:tr>
    </w:tbl>
    <w:p w:rsidR="005044B3" w:rsidRDefault="005044B3">
      <w:pPr>
        <w:pStyle w:val="10"/>
        <w:widowControl w:val="0"/>
        <w:spacing w:after="0" w:line="220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5044B3" w:rsidRDefault="005044B3">
      <w:pPr>
        <w:pStyle w:val="10"/>
        <w:widowControl w:val="0"/>
        <w:spacing w:after="0" w:line="220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5044B3" w:rsidRDefault="009F7B7E">
      <w:pPr>
        <w:pStyle w:val="1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/>
          <w:b/>
          <w:sz w:val="28"/>
          <w:szCs w:val="28"/>
        </w:rPr>
        <w:br/>
        <w:t>предоставления муниципальной услуги "</w:t>
      </w:r>
      <w:r>
        <w:rPr>
          <w:rFonts w:ascii="Times New Roman" w:hAnsi="Times New Roman"/>
          <w:b/>
          <w:bCs/>
          <w:sz w:val="28"/>
          <w:szCs w:val="28"/>
        </w:rPr>
        <w:t>Выдача разрешения на право вырубки зеленых насаждений</w:t>
      </w:r>
      <w:r>
        <w:rPr>
          <w:rFonts w:ascii="Times New Roman" w:hAnsi="Times New Roman"/>
          <w:b/>
          <w:sz w:val="28"/>
          <w:szCs w:val="28"/>
        </w:rPr>
        <w:t xml:space="preserve">" </w:t>
      </w:r>
    </w:p>
    <w:p w:rsidR="005044B3" w:rsidRDefault="005044B3">
      <w:pPr>
        <w:pStyle w:val="10"/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5044B3" w:rsidRDefault="009F7B7E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44B3" w:rsidRDefault="009F7B7E">
      <w:pPr>
        <w:pStyle w:val="1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:rsidR="005044B3" w:rsidRDefault="005044B3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5" w:name="_Hlk94101541"/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6" w:name="_Hlk99377303"/>
      <w:r>
        <w:rPr>
          <w:rFonts w:ascii="Times New Roman" w:hAnsi="Times New Roman"/>
          <w:sz w:val="28"/>
          <w:szCs w:val="28"/>
        </w:rPr>
        <w:t>предоставления муниципальной услуги "</w:t>
      </w:r>
      <w:bookmarkStart w:id="7" w:name="_Hlk99368095"/>
      <w:r>
        <w:rPr>
          <w:rFonts w:ascii="Times New Roman" w:hAnsi="Times New Roman"/>
          <w:bCs/>
          <w:sz w:val="28"/>
          <w:szCs w:val="28"/>
        </w:rPr>
        <w:t>Выдача разрешения на право вырубки зеленых насаждений</w:t>
      </w:r>
      <w:bookmarkEnd w:id="7"/>
      <w:r>
        <w:rPr>
          <w:rFonts w:ascii="Times New Roman" w:hAnsi="Times New Roman"/>
          <w:sz w:val="28"/>
          <w:szCs w:val="28"/>
        </w:rPr>
        <w:t>"</w:t>
      </w:r>
      <w:bookmarkEnd w:id="5"/>
      <w:bookmarkEnd w:id="6"/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разработан </w:t>
      </w:r>
      <w:r>
        <w:rPr>
          <w:rFonts w:ascii="Times New Roman" w:hAnsi="Times New Roman"/>
          <w:sz w:val="28"/>
          <w:szCs w:val="28"/>
          <w:lang w:bidi="ru-RU"/>
        </w:rPr>
        <w:t xml:space="preserve"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по </w:t>
      </w:r>
      <w:r>
        <w:rPr>
          <w:rFonts w:ascii="Times New Roman" w:hAnsi="Times New Roman"/>
          <w:bCs/>
          <w:sz w:val="28"/>
          <w:szCs w:val="28"/>
          <w:lang w:bidi="ru-RU"/>
        </w:rPr>
        <w:t>выдаче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разрешения на право вырубки зеленых насаждений, произрастающих на территории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«Село Ново-Николаевка»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Астраханской области </w:t>
      </w:r>
      <w:r>
        <w:rPr>
          <w:rFonts w:ascii="Times New Roman" w:hAnsi="Times New Roman"/>
          <w:sz w:val="28"/>
          <w:szCs w:val="28"/>
          <w:lang w:bidi="ru-RU"/>
        </w:rPr>
        <w:t>(далее - Услуга)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8" w:name="_Hlk99370622"/>
      <w:r>
        <w:rPr>
          <w:rFonts w:ascii="Times New Roman" w:hAnsi="Times New Roman"/>
          <w:bCs/>
          <w:sz w:val="28"/>
          <w:szCs w:val="28"/>
          <w:lang w:bidi="ru-RU"/>
        </w:rPr>
        <w:t>муниципального образования</w:t>
      </w:r>
      <w:proofErr w:type="gramEnd"/>
      <w:r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«Село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Ново-Николаевка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Астраханской области </w:t>
      </w:r>
      <w:bookmarkEnd w:id="8"/>
      <w:r>
        <w:rPr>
          <w:rFonts w:ascii="Times New Roman" w:hAnsi="Times New Roman"/>
          <w:sz w:val="28"/>
          <w:szCs w:val="28"/>
          <w:lang w:bidi="ru-RU"/>
        </w:rPr>
        <w:t>(дале</w:t>
      </w:r>
      <w:r>
        <w:rPr>
          <w:rFonts w:ascii="Times New Roman" w:hAnsi="Times New Roman"/>
          <w:sz w:val="28"/>
          <w:szCs w:val="28"/>
          <w:lang w:bidi="ru-RU"/>
        </w:rPr>
        <w:t>е - Уполномоченный орган).</w:t>
      </w:r>
    </w:p>
    <w:p w:rsidR="005044B3" w:rsidRDefault="009F7B7E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Выдача разрешения на право вырубки зеленых насаждений осуществляется в случаях:</w:t>
      </w:r>
    </w:p>
    <w:p w:rsidR="005044B3" w:rsidRDefault="009F7B7E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1) при выявлении нарушения строительных, санитарных и иных норм и правил, вызванных произрастанием зеленых насаждений, в том числе при проведении кап</w:t>
      </w:r>
      <w:r>
        <w:rPr>
          <w:rFonts w:ascii="Times New Roman" w:hAnsi="Times New Roman"/>
          <w:sz w:val="28"/>
          <w:szCs w:val="28"/>
          <w:lang w:bidi="ru-RU"/>
        </w:rPr>
        <w:t>итального и текущего ремонта зданий строений сооружений, в случае, если зеленые насаждения мешают проведению работ;</w:t>
      </w:r>
    </w:p>
    <w:p w:rsidR="005044B3" w:rsidRDefault="009F7B7E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2) проведения санитарных рубок (в том числе удаления аварийных деревьев и кустарников), реконструкции зеленых насаждений и капитального ремо</w:t>
      </w:r>
      <w:r>
        <w:rPr>
          <w:rFonts w:ascii="Times New Roman" w:hAnsi="Times New Roman"/>
          <w:sz w:val="28"/>
          <w:szCs w:val="28"/>
          <w:lang w:bidi="ru-RU"/>
        </w:rPr>
        <w:t xml:space="preserve">нта (реставрации) объектов озеленения (парков, бульваров, скверов, улиц,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внутридворовых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территорий);</w:t>
      </w:r>
      <w:r>
        <w:rPr>
          <w:noProof/>
        </w:rPr>
        <w:drawing>
          <wp:inline distT="0" distB="0" distL="0" distR="0">
            <wp:extent cx="14605" cy="146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4B3" w:rsidRDefault="009F7B7E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3) проведения строительства (реконструкции), сетей инженерно-технического обеспечения, в том числе линейных объектов;</w:t>
      </w:r>
    </w:p>
    <w:p w:rsidR="005044B3" w:rsidRDefault="009F7B7E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4) проведение капитального или текущ</w:t>
      </w:r>
      <w:r>
        <w:rPr>
          <w:rFonts w:ascii="Times New Roman" w:hAnsi="Times New Roman"/>
          <w:sz w:val="28"/>
          <w:szCs w:val="28"/>
          <w:lang w:bidi="ru-RU"/>
        </w:rPr>
        <w:t>его ремонта сетей инженерно-технического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сооружений;</w:t>
      </w:r>
    </w:p>
    <w:p w:rsidR="005044B3" w:rsidRDefault="009F7B7E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noProof/>
        </w:rPr>
        <w:drawing>
          <wp:anchor distT="0" distB="0" distL="114300" distR="114300" simplePos="0" relativeHeight="8" behindDoc="0" locked="0" layoutInCell="0" allowOverlap="1">
            <wp:simplePos x="0" y="0"/>
            <wp:positionH relativeFrom="page">
              <wp:posOffset>596900</wp:posOffset>
            </wp:positionH>
            <wp:positionV relativeFrom="page">
              <wp:posOffset>6705600</wp:posOffset>
            </wp:positionV>
            <wp:extent cx="14605" cy="14605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bidi="ru-RU"/>
        </w:rPr>
        <w:t>5) размещения, установки объектов, не являющихся объектам</w:t>
      </w:r>
      <w:r>
        <w:rPr>
          <w:rFonts w:ascii="Times New Roman" w:hAnsi="Times New Roman"/>
          <w:sz w:val="28"/>
          <w:szCs w:val="28"/>
          <w:lang w:bidi="ru-RU"/>
        </w:rPr>
        <w:t>и капитального строительства;</w:t>
      </w:r>
      <w:r>
        <w:rPr>
          <w:noProof/>
        </w:rPr>
        <w:drawing>
          <wp:inline distT="0" distB="0" distL="0" distR="0">
            <wp:extent cx="14605" cy="1460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4B3" w:rsidRDefault="009F7B7E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6) проведения инженерно-геологических изысканий;</w:t>
      </w:r>
    </w:p>
    <w:p w:rsidR="005044B3" w:rsidRDefault="009F7B7E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7) восстановления нормативного светового режима в жилых и нежилых помещениях, затеняемых деревьями.</w:t>
      </w:r>
    </w:p>
    <w:p w:rsidR="005044B3" w:rsidRDefault="009F7B7E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sz w:val="28"/>
          <w:szCs w:val="28"/>
          <w:lang w:bidi="ru-RU"/>
        </w:rPr>
        <w:lastRenderedPageBreak/>
        <w:t>Выдача разрешения на право вырубки зеленых насаждений осуществляется для про</w:t>
      </w:r>
      <w:r>
        <w:rPr>
          <w:rFonts w:ascii="Times New Roman" w:hAnsi="Times New Roman"/>
          <w:sz w:val="28"/>
          <w:szCs w:val="28"/>
          <w:lang w:bidi="ru-RU"/>
        </w:rPr>
        <w:t>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</w:t>
      </w:r>
      <w:r>
        <w:rPr>
          <w:rFonts w:ascii="Times New Roman" w:hAnsi="Times New Roman"/>
          <w:sz w:val="28"/>
          <w:szCs w:val="28"/>
          <w:lang w:bidi="ru-RU"/>
        </w:rPr>
        <w:t>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кладбищ.</w:t>
      </w:r>
    </w:p>
    <w:p w:rsidR="005044B3" w:rsidRDefault="009F7B7E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Вырубка зеленых насаждений без разрешения на территории 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«Село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Ново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-Николаевка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Астраханской области </w:t>
      </w:r>
      <w:r>
        <w:rPr>
          <w:rFonts w:ascii="Times New Roman" w:hAnsi="Times New Roman"/>
          <w:sz w:val="28"/>
          <w:szCs w:val="28"/>
          <w:lang w:bidi="ru-RU"/>
        </w:rPr>
        <w:t>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5044B3" w:rsidRDefault="005044B3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 заявителей</w:t>
      </w:r>
    </w:p>
    <w:p w:rsidR="005044B3" w:rsidRDefault="005044B3">
      <w:pPr>
        <w:pStyle w:val="1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spacing w:after="0" w:line="240" w:lineRule="auto"/>
        <w:ind w:right="6" w:firstLine="709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1.2. Заявителями являются физические лица, в том числе зарегистрированные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в качестве индивидуальных предпринимателей, юридические лица, независимо от права пользования земельным участком, за исключением территорий с лесными насаждениями (далее – заявитель).</w:t>
      </w:r>
    </w:p>
    <w:p w:rsidR="005044B3" w:rsidRDefault="009F7B7E">
      <w:pPr>
        <w:pStyle w:val="10"/>
        <w:spacing w:after="0" w:line="240" w:lineRule="auto"/>
        <w:ind w:right="6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Интересы заявителей, указанных в настоящем пункте, могут представлять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лица, обладающие соответствующими полномочиями (далее — представитель заявителя).</w:t>
      </w:r>
    </w:p>
    <w:p w:rsidR="005044B3" w:rsidRDefault="009F7B7E">
      <w:pPr>
        <w:pStyle w:val="10"/>
        <w:spacing w:after="0" w:line="240" w:lineRule="auto"/>
        <w:ind w:right="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44B3" w:rsidRDefault="009F7B7E">
      <w:pPr>
        <w:pStyle w:val="10"/>
        <w:spacing w:after="0" w:line="240" w:lineRule="auto"/>
        <w:ind w:right="6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14605" cy="146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4B3" w:rsidRDefault="009F7B7E">
      <w:pPr>
        <w:pStyle w:val="10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</w:t>
      </w:r>
      <w:r>
        <w:rPr>
          <w:rFonts w:ascii="Times New Roman" w:hAnsi="Times New Roman"/>
          <w:b/>
          <w:sz w:val="28"/>
          <w:szCs w:val="28"/>
        </w:rPr>
        <w:t>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— профилирование)</w:t>
      </w:r>
      <w:r>
        <w:rPr>
          <w:rFonts w:ascii="Times New Roman" w:hAnsi="Times New Roman"/>
          <w:b/>
          <w:sz w:val="28"/>
          <w:szCs w:val="28"/>
        </w:rPr>
        <w:t>, а также результата, за предоставлением которого обратился заявитель</w:t>
      </w:r>
    </w:p>
    <w:p w:rsidR="005044B3" w:rsidRDefault="005044B3">
      <w:pPr>
        <w:pStyle w:val="10"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1.3. Информирование о порядке предоставления Услуги осуществляется: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1) непосредственно при личном приеме заявителя в Уполномоченном органе или многофункциональном центре предоставления </w:t>
      </w:r>
      <w:r>
        <w:rPr>
          <w:rFonts w:ascii="Times New Roman" w:hAnsi="Times New Roman"/>
          <w:sz w:val="28"/>
          <w:szCs w:val="28"/>
          <w:lang w:bidi="ru-RU"/>
        </w:rPr>
        <w:t>государственных и муниципальных услуг (далее - многофункциональный центр);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4) посредством размещения в откры</w:t>
      </w:r>
      <w:r>
        <w:rPr>
          <w:rFonts w:ascii="Times New Roman" w:hAnsi="Times New Roman"/>
          <w:sz w:val="28"/>
          <w:szCs w:val="28"/>
          <w:lang w:bidi="ru-RU"/>
        </w:rPr>
        <w:t>той и доступной форме информации: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в федеральной государственной информационной системе "Единый портал государственных и муниципальных услуг (функций)" (https://www.gosuslugi.ru/) (далее - ЕПГУ);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на региональном портале государственных и муниципальных у</w:t>
      </w:r>
      <w:r>
        <w:rPr>
          <w:rFonts w:ascii="Times New Roman" w:hAnsi="Times New Roman"/>
          <w:sz w:val="28"/>
          <w:szCs w:val="28"/>
          <w:lang w:bidi="ru-RU"/>
        </w:rPr>
        <w:t>слуг (функций) (далее - региональный портал);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на официальном сайте Уполномоченного органа и (или) многофункционального центра в информационно-телекоммуникационной сети «Интернет» (далее - Официальные сайты) </w:t>
      </w:r>
      <w:r>
        <w:rPr>
          <w:rFonts w:ascii="Times New Roman" w:hAnsi="Times New Roman"/>
          <w:sz w:val="28"/>
          <w:szCs w:val="28"/>
          <w:lang w:bidi="ru-RU"/>
        </w:rPr>
        <w:t xml:space="preserve">(https://www.mo.astrobl.ru/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lastRenderedPageBreak/>
        <w:t>selonovonikolaevka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>/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user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>/);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1.4. Информирование осуществляется по вопросам, касающимся: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адресов Уполно</w:t>
      </w:r>
      <w:r>
        <w:rPr>
          <w:rFonts w:ascii="Times New Roman" w:hAnsi="Times New Roman"/>
          <w:sz w:val="28"/>
          <w:szCs w:val="28"/>
          <w:lang w:bidi="ru-RU"/>
        </w:rPr>
        <w:t>моченного органа и многофункциональных центров, обращение в которые необходимо для предоставления Услуги;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справочной информации о работе Уполномоченного органа;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порядка и сроков предоставления </w:t>
      </w:r>
      <w:r>
        <w:rPr>
          <w:rFonts w:ascii="Times New Roman" w:hAnsi="Times New Roman"/>
          <w:sz w:val="28"/>
          <w:szCs w:val="28"/>
          <w:lang w:bidi="ru-RU"/>
        </w:rPr>
        <w:t>Услуги;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</w:t>
      </w:r>
      <w:r>
        <w:rPr>
          <w:rFonts w:ascii="Times New Roman" w:hAnsi="Times New Roman"/>
          <w:sz w:val="28"/>
          <w:szCs w:val="28"/>
          <w:lang w:bidi="ru-RU"/>
        </w:rPr>
        <w:t>е о документах, необходимых для предоставления таких услуг);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</w:t>
      </w:r>
      <w:r>
        <w:rPr>
          <w:rFonts w:ascii="Times New Roman" w:hAnsi="Times New Roman"/>
          <w:sz w:val="28"/>
          <w:szCs w:val="28"/>
          <w:lang w:bidi="ru-RU"/>
        </w:rPr>
        <w:t>решений.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1.5. При устном обращении Заявителя (лично или по телефону) должностно</w:t>
      </w:r>
      <w:r>
        <w:rPr>
          <w:rFonts w:ascii="Times New Roman" w:hAnsi="Times New Roman"/>
          <w:sz w:val="28"/>
          <w:szCs w:val="28"/>
          <w:lang w:bidi="ru-RU"/>
        </w:rPr>
        <w:t xml:space="preserve">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обратившихся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по интересующим вопросам.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Ответ на телефонный звонок должен начинаться с информации о на</w:t>
      </w:r>
      <w:r>
        <w:rPr>
          <w:rFonts w:ascii="Times New Roman" w:hAnsi="Times New Roman"/>
          <w:sz w:val="28"/>
          <w:szCs w:val="28"/>
          <w:lang w:bidi="ru-RU"/>
        </w:rPr>
        <w:t>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Если должностное лицо Уполномоченного органа не может самостояте</w:t>
      </w:r>
      <w:r>
        <w:rPr>
          <w:rFonts w:ascii="Times New Roman" w:hAnsi="Times New Roman"/>
          <w:sz w:val="28"/>
          <w:szCs w:val="28"/>
          <w:lang w:bidi="ru-RU"/>
        </w:rPr>
        <w:t>льно дать ответ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Если подготовка ответа требу</w:t>
      </w:r>
      <w:r>
        <w:rPr>
          <w:rFonts w:ascii="Times New Roman" w:hAnsi="Times New Roman"/>
          <w:sz w:val="28"/>
          <w:szCs w:val="28"/>
          <w:lang w:bidi="ru-RU"/>
        </w:rPr>
        <w:t>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Должностное лицо Уполномоченного органа не вправе осуществлять информирование, </w:t>
      </w:r>
      <w:r>
        <w:rPr>
          <w:rFonts w:ascii="Times New Roman" w:hAnsi="Times New Roman"/>
          <w:sz w:val="28"/>
          <w:szCs w:val="28"/>
          <w:lang w:bidi="ru-RU"/>
        </w:rPr>
        <w:t>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</w:t>
      </w:r>
      <w:r>
        <w:rPr>
          <w:rFonts w:ascii="Times New Roman" w:hAnsi="Times New Roman"/>
          <w:sz w:val="28"/>
          <w:szCs w:val="28"/>
          <w:lang w:bidi="ru-RU"/>
        </w:rPr>
        <w:t>м приема граждан.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1.6.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</w:t>
      </w:r>
      <w:r>
        <w:rPr>
          <w:rFonts w:ascii="Times New Roman" w:hAnsi="Times New Roman"/>
          <w:sz w:val="28"/>
          <w:szCs w:val="28"/>
          <w:lang w:bidi="ru-RU"/>
        </w:rPr>
        <w:t>е, установленном Федеральным законом от 02.05.2006 № 59-ФЗ "О порядке рассмотрения обращений граждан Российской Федерации".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>1.7. На ЕПГУ размещаются сведения, предусмотренные Положением о федеральной государственной информационной системе "Федеральный реес</w:t>
      </w:r>
      <w:r>
        <w:rPr>
          <w:rFonts w:ascii="Times New Roman" w:hAnsi="Times New Roman"/>
          <w:sz w:val="28"/>
          <w:szCs w:val="28"/>
          <w:lang w:bidi="ru-RU"/>
        </w:rPr>
        <w:t>тр государственных и муниципальных услуг (функций)", утвержденным постановлением Правительства Российской Федерации от 24.10.2011 № 861.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</w:t>
      </w:r>
      <w:r>
        <w:rPr>
          <w:rFonts w:ascii="Times New Roman" w:hAnsi="Times New Roman"/>
          <w:sz w:val="28"/>
          <w:szCs w:val="28"/>
          <w:lang w:bidi="ru-RU"/>
        </w:rPr>
        <w:t xml:space="preserve">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</w:t>
      </w:r>
      <w:r>
        <w:rPr>
          <w:rFonts w:ascii="Times New Roman" w:hAnsi="Times New Roman"/>
          <w:sz w:val="28"/>
          <w:szCs w:val="28"/>
          <w:lang w:bidi="ru-RU"/>
        </w:rPr>
        <w:t>платы, регистрацию или авторизацию заявителя или предоставление им персональных данных.</w:t>
      </w:r>
      <w:proofErr w:type="gramEnd"/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1.8.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</w:t>
      </w:r>
      <w:r>
        <w:rPr>
          <w:rFonts w:ascii="Times New Roman" w:hAnsi="Times New Roman"/>
          <w:sz w:val="28"/>
          <w:szCs w:val="28"/>
          <w:lang w:bidi="ru-RU"/>
        </w:rPr>
        <w:t>ьном центре размещается следующая справочная информация: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справочные телефоны структурны</w:t>
      </w:r>
      <w:r>
        <w:rPr>
          <w:rFonts w:ascii="Times New Roman" w:hAnsi="Times New Roman"/>
          <w:sz w:val="28"/>
          <w:szCs w:val="28"/>
          <w:lang w:bidi="ru-RU"/>
        </w:rPr>
        <w:t>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Адреса Официальных сайтов, а также электронной почты и (или) формы обратной связи Уполномоченного органа в информацион</w:t>
      </w:r>
      <w:r>
        <w:rPr>
          <w:rFonts w:ascii="Times New Roman" w:hAnsi="Times New Roman"/>
          <w:sz w:val="28"/>
          <w:szCs w:val="28"/>
          <w:lang w:bidi="ru-RU"/>
        </w:rPr>
        <w:t>но-телекоммуникационной сети "Интернет".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1.9.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</w:t>
      </w:r>
      <w:r>
        <w:rPr>
          <w:rFonts w:ascii="Times New Roman" w:hAnsi="Times New Roman"/>
          <w:sz w:val="28"/>
          <w:szCs w:val="28"/>
          <w:lang w:bidi="ru-RU"/>
        </w:rPr>
        <w:t>овленном Федеральным законом от 27.07.2010 № 210-ФЗ "Об организации предоставления государственных и муниципальных услуг" порядке, которые по требованию заявителя предоставляются ему для ознакомления.</w:t>
      </w:r>
      <w:proofErr w:type="gramEnd"/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1.10.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Размещение информации о порядке предоставления Ус</w:t>
      </w:r>
      <w:r>
        <w:rPr>
          <w:rFonts w:ascii="Times New Roman" w:hAnsi="Times New Roman"/>
          <w:sz w:val="28"/>
          <w:szCs w:val="28"/>
          <w:lang w:bidi="ru-RU"/>
        </w:rPr>
        <w:t>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</w:t>
      </w:r>
      <w:r>
        <w:rPr>
          <w:rFonts w:ascii="Times New Roman" w:hAnsi="Times New Roman"/>
          <w:sz w:val="28"/>
          <w:szCs w:val="28"/>
          <w:lang w:bidi="ru-RU"/>
        </w:rPr>
        <w:t xml:space="preserve">ьства Российской Федерации от 27.09.2011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>
        <w:rPr>
          <w:rFonts w:ascii="Times New Roman" w:hAnsi="Times New Roman"/>
          <w:sz w:val="28"/>
          <w:szCs w:val="28"/>
          <w:lang w:bidi="ru-RU"/>
        </w:rPr>
        <w:t>государственной власти субъектов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Российской Федерации, органами местного самоуправления", с учетом требований к информированию, установленных настоящим Регламентом.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bidi="ru-RU"/>
        </w:rPr>
        <w:t>1.11. Информация о ходе рассмотрения заявления о предоставлении Услуги и о результатах ее п</w:t>
      </w:r>
      <w:r>
        <w:rPr>
          <w:rFonts w:ascii="Times New Roman" w:hAnsi="Times New Roman"/>
          <w:sz w:val="28"/>
          <w:szCs w:val="28"/>
          <w:lang w:bidi="ru-RU"/>
        </w:rPr>
        <w:t xml:space="preserve">редоставления может быть получена Заявителем </w:t>
      </w:r>
      <w:r>
        <w:rPr>
          <w:rFonts w:ascii="Times New Roman" w:hAnsi="Times New Roman"/>
          <w:sz w:val="28"/>
          <w:szCs w:val="28"/>
          <w:lang w:eastAsia="en-US"/>
        </w:rPr>
        <w:t>(его представителем) в личном кабинете на ЕПГУ, а также в Уполномоченном органе при обращении заявителя лично, по телефону посредством электронной почты.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44B3" w:rsidRDefault="009F7B7E">
      <w:pPr>
        <w:pStyle w:val="1"/>
      </w:pPr>
      <w:bookmarkStart w:id="9" w:name="_Hlk99370069"/>
      <w:r>
        <w:t>I</w:t>
      </w:r>
      <w:bookmarkEnd w:id="9"/>
      <w:r>
        <w:t xml:space="preserve">I. Стандарт предоставления муниципальной услуги 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Выдача разрешения на право вырубки зеленых насаждений</w:t>
      </w:r>
      <w:r>
        <w:rPr>
          <w:rFonts w:ascii="Times New Roman" w:hAnsi="Times New Roman"/>
          <w:sz w:val="28"/>
          <w:szCs w:val="28"/>
        </w:rPr>
        <w:t>".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Наименование органа местного самоуправления, предоставляющего муниципальную услугу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Муниципальная услуга предоставляется Уполномоченным органом - администрацией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«Село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bCs/>
          <w:sz w:val="28"/>
          <w:szCs w:val="28"/>
        </w:rPr>
        <w:t>» Астраханской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предоставлении муниципальной услуги принимают участие: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- администрация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«Село </w:t>
      </w:r>
      <w:proofErr w:type="gramStart"/>
      <w:r>
        <w:rPr>
          <w:rFonts w:ascii="Times New Roman" w:hAnsi="Times New Roman"/>
          <w:bCs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bCs/>
          <w:sz w:val="28"/>
          <w:szCs w:val="28"/>
        </w:rPr>
        <w:t>» Астраханской области</w:t>
      </w:r>
      <w:r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- многофункциональный центр.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</w:t>
      </w:r>
      <w:r>
        <w:rPr>
          <w:rFonts w:ascii="Times New Roman" w:hAnsi="Times New Roman"/>
          <w:sz w:val="28"/>
          <w:szCs w:val="28"/>
        </w:rPr>
        <w:t>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Описание результата предоставления муниципальной услуги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Результатом предоставления муниципальной услуги является разрешение </w:t>
      </w:r>
      <w:r>
        <w:rPr>
          <w:rFonts w:ascii="Times New Roman" w:hAnsi="Times New Roman"/>
          <w:sz w:val="28"/>
          <w:szCs w:val="28"/>
        </w:rPr>
        <w:t>на право вырубки зеленых насаждений.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право вырубки зеленых насаждений оформляется по форме согласно Приложению № 1 к настоящему Административному регламенту.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услуги: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направляется заявителю в форме электронного докум</w:t>
      </w:r>
      <w:r>
        <w:rPr>
          <w:rFonts w:ascii="Times New Roman" w:hAnsi="Times New Roman"/>
          <w:sz w:val="28"/>
          <w:szCs w:val="28"/>
        </w:rPr>
        <w:t>ента, подписанного усиленной квалифицированной электронной подписью уполномоченного должностного лица, в личный кабинет на ЕПГУ в случае, если такой способ указан в заявлении о выдаче разрешения на право вырубки зеленых насаждений;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выдается заявителю на </w:t>
      </w:r>
      <w:r>
        <w:rPr>
          <w:rFonts w:ascii="Times New Roman" w:hAnsi="Times New Roman"/>
          <w:sz w:val="28"/>
          <w:szCs w:val="28"/>
        </w:rPr>
        <w:t>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5044B3" w:rsidRDefault="005044B3">
      <w:pPr>
        <w:pStyle w:val="1"/>
      </w:pPr>
    </w:p>
    <w:p w:rsidR="005044B3" w:rsidRDefault="009F7B7E">
      <w:pPr>
        <w:pStyle w:val="1"/>
      </w:pPr>
      <w:r>
        <w:t>Срок предоставления муниципальной услуги, в том числе с учетом необходимост</w:t>
      </w:r>
      <w:r>
        <w:t>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2.6. Срок предоставлен</w:t>
      </w:r>
      <w:r>
        <w:rPr>
          <w:rFonts w:ascii="Times New Roman" w:hAnsi="Times New Roman"/>
          <w:sz w:val="28"/>
          <w:szCs w:val="28"/>
        </w:rPr>
        <w:t>ия муниципальной услуги не должен превышать 17 рабочих дней с момента регистрации поступившего заявления с приложением документов, необходимых для предоставления муниципальной услуги в Уполномоченном органе.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В общий срок предоставления муниципальной услуг</w:t>
      </w:r>
      <w:r>
        <w:rPr>
          <w:rFonts w:ascii="Times New Roman" w:hAnsi="Times New Roman"/>
          <w:sz w:val="28"/>
          <w:szCs w:val="28"/>
        </w:rPr>
        <w:t>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Нормативные правовые акты, регулирующие предоставление муниципальной услуги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Пере</w:t>
      </w:r>
      <w:r>
        <w:rPr>
          <w:rFonts w:ascii="Times New Roman" w:hAnsi="Times New Roman"/>
          <w:sz w:val="28"/>
          <w:szCs w:val="28"/>
        </w:rPr>
        <w:t>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</w:t>
      </w:r>
      <w:r>
        <w:rPr>
          <w:rFonts w:ascii="Times New Roman" w:hAnsi="Times New Roman"/>
          <w:sz w:val="28"/>
          <w:szCs w:val="28"/>
        </w:rPr>
        <w:t>ипальных услуг (функций)», на ЕПГУ.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</w:t>
      </w:r>
      <w:r>
        <w:t>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Перечень документов, обязательных к предоставлению заявителем, для получения </w:t>
      </w:r>
      <w:r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</w:t>
      </w:r>
      <w:r>
        <w:rPr>
          <w:rFonts w:ascii="Times New Roman" w:hAnsi="Times New Roman"/>
          <w:sz w:val="28"/>
          <w:szCs w:val="28"/>
        </w:rPr>
        <w:t xml:space="preserve"> о выдаче разрешения на право вырубки зеленых насаждений (далее – заявление) по форме, приведенной в Приложении № 2 к настоящему Административному регламенту.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заявления в электронной форме посредством ЕПГУ, заявление заполняется путе</w:t>
      </w:r>
      <w:r>
        <w:rPr>
          <w:rFonts w:ascii="Times New Roman" w:hAnsi="Times New Roman"/>
          <w:sz w:val="28"/>
          <w:szCs w:val="28"/>
        </w:rPr>
        <w:t xml:space="preserve">м внесения соответствующих сведений в интерактивную форму на ЕПГУ, </w:t>
      </w:r>
      <w:r>
        <w:rPr>
          <w:noProof/>
        </w:rPr>
        <w:drawing>
          <wp:inline distT="0" distB="0" distL="0" distR="0">
            <wp:extent cx="14605" cy="14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без необходимости предоставления в иной форме;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документ, удостоверяющего личность заявителя или представителя заявителя (предоставляется в случае личного обращения в Уполномоченный орга</w:t>
      </w:r>
      <w:r>
        <w:rPr>
          <w:rFonts w:ascii="Times New Roman" w:hAnsi="Times New Roman"/>
          <w:sz w:val="28"/>
          <w:szCs w:val="28"/>
        </w:rPr>
        <w:t>н, многофункциональный центр).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- ЕС</w:t>
      </w:r>
      <w:r>
        <w:rPr>
          <w:rFonts w:ascii="Times New Roman" w:hAnsi="Times New Roman"/>
          <w:sz w:val="28"/>
          <w:szCs w:val="28"/>
        </w:rPr>
        <w:t>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заявителя действова</w:t>
      </w:r>
      <w:r>
        <w:rPr>
          <w:rFonts w:ascii="Times New Roman" w:hAnsi="Times New Roman"/>
          <w:sz w:val="28"/>
          <w:szCs w:val="28"/>
        </w:rPr>
        <w:t xml:space="preserve">ть от имени заявителя (в случае обращения за предоставлением услуги представителя заявителя). </w:t>
      </w:r>
      <w:proofErr w:type="gramStart"/>
      <w:r>
        <w:rPr>
          <w:rFonts w:ascii="Times New Roman" w:hAnsi="Times New Roman"/>
          <w:sz w:val="28"/>
          <w:szCs w:val="28"/>
        </w:rPr>
        <w:t>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</w:t>
      </w:r>
      <w:r>
        <w:rPr>
          <w:rFonts w:ascii="Times New Roman" w:hAnsi="Times New Roman"/>
          <w:sz w:val="28"/>
          <w:szCs w:val="28"/>
        </w:rPr>
        <w:t>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подписи;</w:t>
      </w:r>
      <w:proofErr w:type="gramEnd"/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дендроплан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или схема с описанием места положения де</w:t>
      </w:r>
      <w:r>
        <w:rPr>
          <w:rFonts w:ascii="Times New Roman" w:hAnsi="Times New Roman"/>
          <w:sz w:val="28"/>
          <w:szCs w:val="28"/>
        </w:rPr>
        <w:t>рева (с указанием ближайшего адресного ориентира), а также информации об основаниях для его вырубки;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документ с указанием кадастрового номера земельного участка (при наличии), адреса (месторасположения) земельного участка, вида проведения работ, с </w:t>
      </w:r>
      <w:r>
        <w:rPr>
          <w:rFonts w:ascii="Times New Roman" w:hAnsi="Times New Roman"/>
          <w:sz w:val="28"/>
          <w:szCs w:val="28"/>
        </w:rPr>
        <w:t xml:space="preserve">указанием характеристик зеленых насаждений (породы, высоты, диаметра, и т.д.) </w:t>
      </w:r>
      <w:r>
        <w:rPr>
          <w:rFonts w:ascii="Times New Roman" w:hAnsi="Times New Roman"/>
          <w:sz w:val="28"/>
          <w:szCs w:val="28"/>
        </w:rPr>
        <w:lastRenderedPageBreak/>
        <w:t>подлежащих вырубке (</w:t>
      </w:r>
      <w:proofErr w:type="spellStart"/>
      <w:r>
        <w:rPr>
          <w:rFonts w:ascii="Times New Roman" w:hAnsi="Times New Roman"/>
          <w:sz w:val="28"/>
          <w:szCs w:val="28"/>
        </w:rPr>
        <w:t>перечетная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ведомость зеленых насаждений);</w:t>
      </w:r>
      <w:proofErr w:type="gramEnd"/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заключение специализированной организации о нарушении естественного освещения в жилом или нежилом помещении (в сл</w:t>
      </w:r>
      <w:r>
        <w:rPr>
          <w:rFonts w:ascii="Times New Roman" w:hAnsi="Times New Roman"/>
          <w:sz w:val="28"/>
          <w:szCs w:val="28"/>
        </w:rPr>
        <w:t>учае отсутствия предписания надзорных органов);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</w:t>
      </w:r>
      <w:r>
        <w:rPr>
          <w:rFonts w:ascii="Times New Roman" w:hAnsi="Times New Roman"/>
          <w:sz w:val="28"/>
          <w:szCs w:val="28"/>
        </w:rPr>
        <w:t>м и правил, вызванных произрастанием зеленых насаждений);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задание на выполнение инженерных изысканий (в случае проведения инженерно-геологических изысканий.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Заявление и прилагаемые документы, указанные в пункте 2.8 Административного регламента, </w:t>
      </w:r>
      <w:r>
        <w:rPr>
          <w:rFonts w:ascii="Times New Roman" w:hAnsi="Times New Roman"/>
          <w:sz w:val="28"/>
          <w:szCs w:val="28"/>
        </w:rPr>
        <w:t>направляются (подаются) в форме: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э</w:t>
      </w:r>
      <w:r>
        <w:rPr>
          <w:rFonts w:ascii="Times New Roman" w:hAnsi="Times New Roman"/>
          <w:sz w:val="28"/>
          <w:szCs w:val="28"/>
          <w:lang w:bidi="ru-RU"/>
        </w:rPr>
        <w:t>лектронного документа с использованием ЕПГУ;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электронного документа с использованием регионального портала.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2.10. Заявление в форме документа на бумажном носителе подписывается заявителем.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Заявление в форме электронного документа подписывается электронно</w:t>
      </w:r>
      <w:r>
        <w:rPr>
          <w:rFonts w:ascii="Times New Roman" w:hAnsi="Times New Roman"/>
          <w:sz w:val="28"/>
          <w:szCs w:val="28"/>
          <w:lang w:bidi="ru-RU"/>
        </w:rPr>
        <w:t>й подписью, вид которой определяется в соответствии с частью 2 статьи 21.1 Федерального закона № 210-ФЗ.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2.11. В случае направления заявления посредством ЕПГУ, регионального портала формирование заявления осуществляется посредством заполнения интерактивной</w:t>
      </w:r>
      <w:r>
        <w:rPr>
          <w:rFonts w:ascii="Times New Roman" w:hAnsi="Times New Roman"/>
          <w:sz w:val="28"/>
          <w:szCs w:val="28"/>
          <w:lang w:bidi="ru-RU"/>
        </w:rPr>
        <w:t xml:space="preserve">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</w:t>
      </w:r>
      <w:r>
        <w:rPr>
          <w:rFonts w:ascii="Times New Roman" w:hAnsi="Times New Roman"/>
          <w:sz w:val="28"/>
          <w:szCs w:val="28"/>
          <w:lang w:bidi="ru-RU"/>
        </w:rPr>
        <w:t>ой форме.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2.12.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 случае направления в электронной форме заявл</w:t>
      </w:r>
      <w:r>
        <w:rPr>
          <w:rFonts w:ascii="Times New Roman" w:hAnsi="Times New Roman"/>
          <w:sz w:val="28"/>
          <w:szCs w:val="28"/>
          <w:lang w:bidi="ru-RU"/>
        </w:rPr>
        <w:t xml:space="preserve">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</w:t>
      </w:r>
      <w:r>
        <w:rPr>
          <w:rFonts w:ascii="Times New Roman" w:hAnsi="Times New Roman"/>
          <w:sz w:val="28"/>
          <w:szCs w:val="28"/>
          <w:lang w:bidi="ru-RU"/>
        </w:rPr>
        <w:t>в электронной форме - подписанный простой электронной подписью.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2.13. 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5044B3" w:rsidRDefault="009F7B7E">
      <w:pPr>
        <w:pStyle w:val="10"/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 случае направления заявления посредством ЕПГУ сведени</w:t>
      </w:r>
      <w:r>
        <w:rPr>
          <w:rFonts w:ascii="Times New Roman" w:hAnsi="Times New Roman"/>
          <w:sz w:val="28"/>
          <w:szCs w:val="28"/>
          <w:lang w:bidi="ru-RU"/>
        </w:rPr>
        <w:t>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тентификации (далее - ЕСИА) из состава соответствующих данных указанной учетной записи и могут быть проверены </w:t>
      </w:r>
      <w:r>
        <w:rPr>
          <w:rFonts w:ascii="Times New Roman" w:hAnsi="Times New Roman"/>
          <w:sz w:val="28"/>
          <w:szCs w:val="28"/>
          <w:lang w:bidi="ru-RU"/>
        </w:rPr>
        <w:t>путем направления запроса с использованием системы межведомственного электронного взаимодействия.</w:t>
      </w:r>
    </w:p>
    <w:p w:rsidR="005044B3" w:rsidRDefault="005044B3">
      <w:pPr>
        <w:pStyle w:val="10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lastRenderedPageBreak/>
        <w:t>Исчерпывающий перечень документов (сведений), необходимых в соответствии с нормативными правовыми актами для предоставления муниципальной услуги, которые нах</w:t>
      </w:r>
      <w:r>
        <w:t>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Документы (сведения), необходимые в соответствии с нормативными правовыми актами для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из Единого государственного реестр</w:t>
      </w:r>
      <w:r>
        <w:rPr>
          <w:rFonts w:ascii="Times New Roman" w:hAnsi="Times New Roman"/>
          <w:sz w:val="28"/>
          <w:szCs w:val="28"/>
        </w:rPr>
        <w:t>а юридических лиц (при обращении заявителя, являющегося юридическим лицом);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из Единого государственного реестра индивидуальных предпринимателей (при обращении</w:t>
      </w:r>
      <w:r>
        <w:rPr>
          <w:rFonts w:ascii="Times New Roman" w:hAnsi="Times New Roman"/>
          <w:sz w:val="28"/>
          <w:szCs w:val="28"/>
        </w:rPr>
        <w:tab/>
        <w:t>заявителя, являющегося индивидуальным предпринимателем);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из Единого государстве</w:t>
      </w:r>
      <w:r>
        <w:rPr>
          <w:rFonts w:ascii="Times New Roman" w:hAnsi="Times New Roman"/>
          <w:sz w:val="28"/>
          <w:szCs w:val="28"/>
        </w:rPr>
        <w:t>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надзорного органа;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размещение объекта;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право проведения земляных работ;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схема </w:t>
      </w:r>
      <w:r>
        <w:rPr>
          <w:rFonts w:ascii="Times New Roman" w:hAnsi="Times New Roman"/>
          <w:sz w:val="28"/>
          <w:szCs w:val="28"/>
        </w:rPr>
        <w:t>движения транспорта и пешеходов, в случае обращения за получением разрешения на вырубку зеленых насаждений, проводимой на проезжей части;</w:t>
      </w:r>
      <w:proofErr w:type="gramEnd"/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строительство.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Непредставление заявителем документов, указанных в настоящем пункте, не является основани</w:t>
      </w:r>
      <w:r>
        <w:rPr>
          <w:rFonts w:ascii="Times New Roman" w:hAnsi="Times New Roman"/>
          <w:sz w:val="28"/>
          <w:szCs w:val="28"/>
        </w:rPr>
        <w:t>ем для отказа заявителю в предоставлении муниципальной услуги.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При предоставлении муниципальной услуги запрещается требовать от заявителя: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</w:t>
      </w:r>
      <w:r>
        <w:rPr>
          <w:rFonts w:ascii="Times New Roman" w:hAnsi="Times New Roman"/>
          <w:sz w:val="28"/>
          <w:szCs w:val="28"/>
        </w:rPr>
        <w:t xml:space="preserve">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представления документов и информации, которые находятся в распоряжении органа, предоставляющего муниципальную услугу, ины</w:t>
      </w:r>
      <w:r>
        <w:rPr>
          <w:rFonts w:ascii="Times New Roman" w:hAnsi="Times New Roman"/>
          <w:sz w:val="28"/>
          <w:szCs w:val="28"/>
        </w:rPr>
        <w:t xml:space="preserve">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>
        <w:r>
          <w:rPr>
            <w:rFonts w:ascii="Times New Roman" w:hAnsi="Times New Roman"/>
            <w:color w:val="auto"/>
            <w:sz w:val="28"/>
            <w:szCs w:val="28"/>
          </w:rPr>
          <w:t>частью 1 статьи 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</w:t>
      </w:r>
      <w:r>
        <w:rPr>
          <w:rFonts w:ascii="Times New Roman" w:hAnsi="Times New Roman"/>
          <w:sz w:val="28"/>
          <w:szCs w:val="28"/>
        </w:rPr>
        <w:t>ьный закон № 210-ФЗ) муниципальных  услуг, в соответствии с нормативными правовыми актами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Астраханской области, муниципальными правовыми актами, за исключением документов, включенных в определенный </w:t>
      </w:r>
      <w:hyperlink r:id="rId11">
        <w:r>
          <w:rPr>
            <w:rFonts w:ascii="Times New Roman" w:hAnsi="Times New Roman"/>
            <w:color w:val="auto"/>
            <w:sz w:val="28"/>
            <w:szCs w:val="28"/>
          </w:rPr>
          <w:t>частью 6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</w:t>
      </w:r>
      <w:r>
        <w:rPr>
          <w:rFonts w:ascii="Times New Roman" w:hAnsi="Times New Roman"/>
          <w:sz w:val="28"/>
          <w:szCs w:val="28"/>
        </w:rPr>
        <w:t xml:space="preserve">ые документы и информацию в органы, предоставляющие муниципальные услуги, по собственной </w:t>
      </w:r>
      <w:r>
        <w:rPr>
          <w:rFonts w:ascii="Times New Roman" w:hAnsi="Times New Roman"/>
          <w:sz w:val="28"/>
          <w:szCs w:val="28"/>
        </w:rPr>
        <w:lastRenderedPageBreak/>
        <w:t>инициативе;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</w:t>
      </w:r>
      <w:r>
        <w:rPr>
          <w:rFonts w:ascii="Times New Roman" w:hAnsi="Times New Roman"/>
          <w:sz w:val="28"/>
          <w:szCs w:val="28"/>
        </w:rPr>
        <w:t>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</w:t>
      </w:r>
      <w:r>
        <w:rPr>
          <w:rFonts w:ascii="Times New Roman" w:hAnsi="Times New Roman"/>
          <w:sz w:val="28"/>
          <w:szCs w:val="28"/>
        </w:rPr>
        <w:t>льными для предоставления муниципальных услуг, утвержденный нормативным правовым актом представительного органа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</w:t>
      </w:r>
      <w:r>
        <w:rPr>
          <w:rFonts w:ascii="Times New Roman" w:hAnsi="Times New Roman"/>
          <w:sz w:val="28"/>
          <w:szCs w:val="28"/>
        </w:rPr>
        <w:t>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после первоначальной подачи заявления о предоставлении муниципальной услуги;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</w:t>
      </w:r>
      <w:r>
        <w:rPr>
          <w:rFonts w:ascii="Times New Roman" w:hAnsi="Times New Roman"/>
          <w:sz w:val="28"/>
          <w:szCs w:val="28"/>
        </w:rPr>
        <w:t>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</w:t>
      </w:r>
      <w:r>
        <w:rPr>
          <w:rFonts w:ascii="Times New Roman" w:hAnsi="Times New Roman"/>
          <w:sz w:val="28"/>
          <w:szCs w:val="28"/>
        </w:rPr>
        <w:t xml:space="preserve">служащего, работника МФЦ, работника организации, предусмотренной </w:t>
      </w:r>
      <w:hyperlink r:id="rId12">
        <w:r>
          <w:rPr>
            <w:rFonts w:ascii="Times New Roman" w:hAnsi="Times New Roman"/>
            <w:color w:val="auto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</w:t>
      </w:r>
      <w:r>
        <w:rPr>
          <w:rFonts w:ascii="Times New Roman" w:hAnsi="Times New Roman"/>
          <w:sz w:val="28"/>
          <w:szCs w:val="28"/>
        </w:rPr>
        <w:t xml:space="preserve">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r>
        <w:rPr>
          <w:rFonts w:ascii="Times New Roman" w:hAnsi="Times New Roman"/>
          <w:sz w:val="28"/>
          <w:szCs w:val="28"/>
        </w:rPr>
        <w:t>МФЦ при первоначальном отказе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приеме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</w:t>
      </w:r>
      <w:hyperlink r:id="rId13">
        <w:r>
          <w:rPr>
            <w:rFonts w:ascii="Times New Roman" w:hAnsi="Times New Roman"/>
            <w:color w:val="auto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</w:t>
      </w:r>
      <w:r>
        <w:rPr>
          <w:rFonts w:ascii="Times New Roman" w:hAnsi="Times New Roman"/>
          <w:sz w:val="28"/>
          <w:szCs w:val="28"/>
        </w:rPr>
        <w:t xml:space="preserve">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</w:t>
      </w:r>
      <w:r>
        <w:rPr>
          <w:rFonts w:ascii="Times New Roman" w:hAnsi="Times New Roman"/>
          <w:sz w:val="28"/>
          <w:szCs w:val="28"/>
        </w:rPr>
        <w:t>ципальной услуги, и иных случаев, установленных федеральными законами.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Основания для отказа в приеме к рассмотрению документов, нео</w:t>
      </w:r>
      <w:r>
        <w:rPr>
          <w:rFonts w:ascii="Times New Roman" w:hAnsi="Times New Roman"/>
          <w:sz w:val="28"/>
          <w:szCs w:val="28"/>
        </w:rPr>
        <w:t>бходимых для предоставления муниципальной услуги: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представлени</w:t>
      </w:r>
      <w:r>
        <w:rPr>
          <w:rFonts w:ascii="Times New Roman" w:hAnsi="Times New Roman"/>
          <w:sz w:val="28"/>
          <w:szCs w:val="28"/>
        </w:rPr>
        <w:t>е неполного комплекта документов, необходимых для предоставления услуги;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представленные заявителем документы утратили силу на момент обращения за услугой;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представленные заявителем документы содержат подчистки и исправления текста, не заверенные в по</w:t>
      </w:r>
      <w:r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неполное заполнение пол</w:t>
      </w:r>
      <w:r>
        <w:rPr>
          <w:rFonts w:ascii="Times New Roman" w:hAnsi="Times New Roman"/>
          <w:sz w:val="28"/>
          <w:szCs w:val="28"/>
        </w:rPr>
        <w:t xml:space="preserve">ей в форме заявления, в том числе в </w:t>
      </w:r>
      <w:r>
        <w:rPr>
          <w:noProof/>
        </w:rPr>
        <w:drawing>
          <wp:inline distT="0" distB="0" distL="0" distR="0">
            <wp:extent cx="14605" cy="14605"/>
            <wp:effectExtent l="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интерактивной форме заявления на ЕПГУ;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</w:t>
      </w:r>
      <w:r>
        <w:rPr>
          <w:rFonts w:ascii="Times New Roman" w:hAnsi="Times New Roman"/>
          <w:sz w:val="28"/>
          <w:szCs w:val="28"/>
        </w:rPr>
        <w:t>ий;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несоблюдение установленных статьей 11 Федерального закона от 06.04.2011 № 63-ФЗ "Об электронной подписи" условий признания действительности, усиленной квалифицированной электронной подписи.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 об отказе в приеме документов, необходимых </w:t>
      </w:r>
      <w:r>
        <w:rPr>
          <w:rFonts w:ascii="Times New Roman" w:hAnsi="Times New Roman"/>
          <w:sz w:val="28"/>
          <w:szCs w:val="28"/>
        </w:rPr>
        <w:t>для предоставления муниципальной услуги по форме, приведенной в Приложении № 3 к настоящему Административному регламенту, направляется способом, определенным заявителем в заявлении не позднее рабочего дня, следующего за днем регистрации такого заявления, л</w:t>
      </w:r>
      <w:r>
        <w:rPr>
          <w:rFonts w:ascii="Times New Roman" w:hAnsi="Times New Roman"/>
          <w:sz w:val="28"/>
          <w:szCs w:val="28"/>
        </w:rPr>
        <w:t>ибо выдается в день личного обращения за получением указанного решения в многофункциональный центр или Уполномоченный орган.</w:t>
      </w:r>
      <w:proofErr w:type="gramEnd"/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 Отказ в приеме документов, необходимых для предоставления муниципальной услуги, не препятствует повторному обращению Заявител</w:t>
      </w:r>
      <w:r>
        <w:rPr>
          <w:rFonts w:ascii="Times New Roman" w:hAnsi="Times New Roman"/>
          <w:sz w:val="28"/>
          <w:szCs w:val="28"/>
        </w:rPr>
        <w:t>я за предоставлением муниципальной услуги.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Основания для приостановления предоставления муниципальной услуги законодательством не предусмотрено.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.20. Основания для отказа в предоставлении муниципальной услуги: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наличие противоречивых сведений в заявлении и приложенных к нему документах;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несоответствие информации, которая содержится в документах и сведениях, представленных заявителем, данным, п</w:t>
      </w:r>
      <w:r>
        <w:rPr>
          <w:rFonts w:ascii="Times New Roman" w:hAnsi="Times New Roman"/>
          <w:sz w:val="28"/>
          <w:szCs w:val="28"/>
        </w:rPr>
        <w:t>олученным в результате межведомственного электронного взаимодействия;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выявлена возможность сохранения зеленых насаждений;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заявление подано неуполномоченным лицом.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услуги, оформляется по форме согласно Приложению № 3 к настоящему Административному регламенту.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в предоставлении услуги, направляется заявителю </w:t>
      </w:r>
      <w:r>
        <w:rPr>
          <w:rFonts w:ascii="Times New Roman" w:hAnsi="Times New Roman"/>
          <w:sz w:val="28"/>
          <w:szCs w:val="28"/>
        </w:rPr>
        <w:t>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многофункциональный центр или Уполномоченный орган.</w:t>
      </w:r>
      <w:r>
        <w:rPr>
          <w:noProof/>
        </w:rPr>
        <w:drawing>
          <wp:inline distT="0" distB="0" distL="0" distR="0">
            <wp:extent cx="14605" cy="14605"/>
            <wp:effectExtent l="0" t="0" r="0" b="0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4B3" w:rsidRDefault="005044B3">
      <w:pPr>
        <w:pStyle w:val="10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Перечень усл</w:t>
      </w:r>
      <w:r>
        <w:t>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 Услуги, необходимые и</w:t>
      </w:r>
      <w:r>
        <w:rPr>
          <w:rFonts w:ascii="Times New Roman" w:hAnsi="Times New Roman"/>
          <w:sz w:val="28"/>
          <w:szCs w:val="28"/>
        </w:rPr>
        <w:t xml:space="preserve"> обязательные для предоставления муниципальной услуги, отсутствуют.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2.22. Предоставление муниципальной услуги осуществляется бе</w:t>
      </w:r>
      <w:r>
        <w:rPr>
          <w:rFonts w:ascii="Times New Roman" w:hAnsi="Times New Roman"/>
          <w:sz w:val="28"/>
          <w:szCs w:val="28"/>
        </w:rPr>
        <w:t>сплатно.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Выдача </w:t>
      </w:r>
      <w:r>
        <w:rPr>
          <w:rFonts w:ascii="Times New Roman" w:hAnsi="Times New Roman"/>
          <w:bCs/>
          <w:sz w:val="28"/>
          <w:szCs w:val="28"/>
        </w:rPr>
        <w:t xml:space="preserve">разрешения на право вырубки зеленых насаждений </w:t>
      </w:r>
      <w:r>
        <w:rPr>
          <w:rFonts w:ascii="Times New Roman" w:hAnsi="Times New Roman"/>
          <w:sz w:val="28"/>
          <w:szCs w:val="28"/>
        </w:rPr>
        <w:t xml:space="preserve">осуществляется после внесения заявителем платы за проведение компенсационного озеленения при уничтожении зеленых насаждений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«Село </w:t>
      </w:r>
      <w:proofErr w:type="gramStart"/>
      <w:r>
        <w:rPr>
          <w:rFonts w:ascii="Times New Roman" w:hAnsi="Times New Roman"/>
          <w:bCs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bCs/>
          <w:sz w:val="28"/>
          <w:szCs w:val="28"/>
        </w:rPr>
        <w:t>» Астраханской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2.24. Максимальный срок ожидания в очереди при подаче заявления о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Срок и порядок регистрации запроса заявителя о предоставлении муниципальной услуги, в том числе в э</w:t>
      </w:r>
      <w:r>
        <w:t>лектронной форме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Тр</w:t>
      </w:r>
      <w:r>
        <w:t>ебования к помещениям, в которых предоставляется муниципальная услуга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</w:t>
      </w:r>
      <w:r>
        <w:rPr>
          <w:rFonts w:ascii="Times New Roman" w:hAnsi="Times New Roman"/>
          <w:sz w:val="28"/>
          <w:szCs w:val="28"/>
        </w:rPr>
        <w:t>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</w:t>
      </w:r>
      <w:r>
        <w:rPr>
          <w:rFonts w:ascii="Times New Roman" w:hAnsi="Times New Roman"/>
          <w:sz w:val="28"/>
          <w:szCs w:val="28"/>
        </w:rPr>
        <w:t>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</w:t>
      </w:r>
      <w:r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инвалидов.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</w:t>
      </w:r>
      <w:r>
        <w:rPr>
          <w:rFonts w:ascii="Times New Roman" w:hAnsi="Times New Roman"/>
          <w:sz w:val="28"/>
          <w:szCs w:val="28"/>
        </w:rPr>
        <w:t>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</w:t>
      </w:r>
      <w:r>
        <w:rPr>
          <w:rFonts w:ascii="Times New Roman" w:hAnsi="Times New Roman"/>
          <w:sz w:val="28"/>
          <w:szCs w:val="28"/>
        </w:rPr>
        <w:t>едерации о социальной защите инвалидов.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и юридический адрес; режим работы;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</w:t>
      </w:r>
      <w:r>
        <w:rPr>
          <w:rFonts w:ascii="Times New Roman" w:hAnsi="Times New Roman"/>
          <w:sz w:val="28"/>
          <w:szCs w:val="28"/>
        </w:rPr>
        <w:t>ра телефонов для справок.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противопожарной системой </w:t>
      </w:r>
      <w:r>
        <w:rPr>
          <w:rFonts w:ascii="Times New Roman" w:hAnsi="Times New Roman"/>
          <w:sz w:val="28"/>
          <w:szCs w:val="28"/>
        </w:rPr>
        <w:t>и средствами пожаротушения;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</w:t>
      </w:r>
      <w:r>
        <w:rPr>
          <w:rFonts w:ascii="Times New Roman" w:hAnsi="Times New Roman"/>
          <w:sz w:val="28"/>
          <w:szCs w:val="28"/>
        </w:rPr>
        <w:t>тся исходя из фактической нагрузки и возможностей для их размещения в помещении, а также информационными стендами.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</w:t>
      </w:r>
      <w:r>
        <w:rPr>
          <w:rFonts w:ascii="Times New Roman" w:hAnsi="Times New Roman"/>
          <w:sz w:val="28"/>
          <w:szCs w:val="28"/>
        </w:rPr>
        <w:t xml:space="preserve"> мест полужирным шрифтом.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кабинета и н</w:t>
      </w:r>
      <w:r>
        <w:rPr>
          <w:rFonts w:ascii="Times New Roman" w:hAnsi="Times New Roman"/>
          <w:sz w:val="28"/>
          <w:szCs w:val="28"/>
        </w:rPr>
        <w:t>аименования отдела;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</w:t>
      </w:r>
      <w:r>
        <w:rPr>
          <w:rFonts w:ascii="Times New Roman" w:hAnsi="Times New Roman"/>
          <w:sz w:val="28"/>
          <w:szCs w:val="28"/>
        </w:rPr>
        <w:t>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>
        <w:rPr>
          <w:rFonts w:ascii="Times New Roman" w:hAnsi="Times New Roman"/>
          <w:sz w:val="28"/>
          <w:szCs w:val="28"/>
        </w:rPr>
        <w:t>- при наличии) и должности.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</w:t>
      </w:r>
      <w:r>
        <w:rPr>
          <w:rFonts w:ascii="Times New Roman" w:hAnsi="Times New Roman"/>
          <w:sz w:val="28"/>
          <w:szCs w:val="28"/>
        </w:rPr>
        <w:t xml:space="preserve">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коляски;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</w:t>
      </w:r>
      <w:r>
        <w:rPr>
          <w:rFonts w:ascii="Times New Roman" w:hAnsi="Times New Roman"/>
          <w:sz w:val="28"/>
          <w:szCs w:val="28"/>
        </w:rPr>
        <w:t>ение инвалидов, имеющих стойкие расстройства функции зрения и самостоятельного передвижения;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</w:t>
      </w:r>
      <w:r>
        <w:rPr>
          <w:rFonts w:ascii="Times New Roman" w:hAnsi="Times New Roman"/>
          <w:sz w:val="28"/>
          <w:szCs w:val="28"/>
        </w:rPr>
        <w:t>авляется муниципальная услуга, и к муниципальной услуге с учетом ограничений их жизнедеятельности;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</w:t>
      </w:r>
      <w:r>
        <w:rPr>
          <w:rFonts w:ascii="Times New Roman" w:hAnsi="Times New Roman"/>
          <w:sz w:val="28"/>
          <w:szCs w:val="28"/>
        </w:rPr>
        <w:t>ными рельефно-точечным шрифтом Брайля;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rFonts w:ascii="Times New Roman" w:hAnsi="Times New Roman"/>
          <w:sz w:val="28"/>
          <w:szCs w:val="28"/>
        </w:rPr>
        <w:t>муниципальная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Показатели доступности и качества муниципальной услуги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2.27. Основными показателями доступности предоставления муниц</w:t>
      </w:r>
      <w:r>
        <w:rPr>
          <w:rFonts w:ascii="Times New Roman" w:hAnsi="Times New Roman"/>
          <w:sz w:val="28"/>
          <w:szCs w:val="28"/>
        </w:rPr>
        <w:t>ипальной услуги являются: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2.27.1. Наличие полной и понятной информации о порядке, сроках и ходе предоставления муниципальной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телекоммуникационных сетях общего пользования (в том числе в сети "Интернет"), средствах массовой информации.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2.27.2. Возможность получения заявителем уведомлений о предоставлении муниципальной услуги с помощью ЕПГУ.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2.27.3. Возможность получения информации о ходе предоставления муниципальной услуги, в том числе с использованием информационно-</w:t>
      </w:r>
      <w:r>
        <w:rPr>
          <w:rFonts w:ascii="Times New Roman" w:hAnsi="Times New Roman"/>
          <w:sz w:val="28"/>
          <w:szCs w:val="28"/>
        </w:rPr>
        <w:lastRenderedPageBreak/>
        <w:t>коммуникационных техн</w:t>
      </w:r>
      <w:r>
        <w:rPr>
          <w:rFonts w:ascii="Times New Roman" w:hAnsi="Times New Roman"/>
          <w:sz w:val="28"/>
          <w:szCs w:val="28"/>
        </w:rPr>
        <w:t>ологий.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2.28. Основными показателями качества предоставления муниципальной услуги являются: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28.2.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2.28.3. Отсутствие обоснованных жалоб на действия (бездействие) сотрудников и их некорректное (невнимательное) </w:t>
      </w:r>
      <w:r>
        <w:rPr>
          <w:rFonts w:ascii="Times New Roman" w:hAnsi="Times New Roman"/>
          <w:sz w:val="28"/>
          <w:szCs w:val="28"/>
        </w:rPr>
        <w:t>отношение к заявителям.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2.28.4. Отсутствие нарушений установленных сроков в процессе предоставления муниципальной услуги.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2.28.5. Отсутствие заявлений об оспаривании решений, действий (бездействия) Уполномоченного органа, его должностных лиц, принимаемых (</w:t>
      </w:r>
      <w:r>
        <w:rPr>
          <w:rFonts w:ascii="Times New Roman" w:hAnsi="Times New Roman"/>
          <w:sz w:val="28"/>
          <w:szCs w:val="28"/>
        </w:rPr>
        <w:t xml:space="preserve">совершенных) при предоставлении муниципальной услуги, по </w:t>
      </w:r>
      <w:proofErr w:type="gramStart"/>
      <w:r>
        <w:rPr>
          <w:rFonts w:ascii="Times New Roman" w:hAnsi="Times New Roman"/>
          <w:sz w:val="28"/>
          <w:szCs w:val="28"/>
        </w:rPr>
        <w:t>итогам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Иные требования, в том числе учитывающие особенности предоставления муниципальной усл</w:t>
      </w:r>
      <w:r>
        <w:t>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2.29. Предоставление муниципальной услуги по экстерриториальному принц</w:t>
      </w:r>
      <w:r>
        <w:rPr>
          <w:rFonts w:ascii="Times New Roman" w:hAnsi="Times New Roman"/>
          <w:sz w:val="28"/>
          <w:szCs w:val="28"/>
        </w:rPr>
        <w:t>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2.30. Заявителям обеспечивается возможность представления заявления и прилагаемых документов в фо</w:t>
      </w:r>
      <w:r>
        <w:rPr>
          <w:rFonts w:ascii="Times New Roman" w:hAnsi="Times New Roman"/>
          <w:sz w:val="28"/>
          <w:szCs w:val="28"/>
        </w:rPr>
        <w:t>рме электронных документов посредством ЕПГУ.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</w:t>
      </w:r>
      <w:r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</w:t>
      </w:r>
      <w:r>
        <w:rPr>
          <w:rFonts w:ascii="Times New Roman" w:hAnsi="Times New Roman"/>
          <w:sz w:val="28"/>
          <w:szCs w:val="28"/>
        </w:rPr>
        <w:t xml:space="preserve">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</w:t>
      </w:r>
      <w:r>
        <w:rPr>
          <w:rFonts w:ascii="Times New Roman" w:hAnsi="Times New Roman"/>
          <w:sz w:val="28"/>
          <w:szCs w:val="28"/>
        </w:rPr>
        <w:t>равления заявления посредством ЕПГУ.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6.3 нас</w:t>
      </w:r>
      <w:r>
        <w:rPr>
          <w:rFonts w:ascii="Times New Roman" w:hAnsi="Times New Roman"/>
          <w:sz w:val="28"/>
          <w:szCs w:val="28"/>
        </w:rPr>
        <w:t xml:space="preserve">тоящего </w:t>
      </w:r>
      <w:r>
        <w:rPr>
          <w:rFonts w:ascii="Times New Roman" w:hAnsi="Times New Roman"/>
          <w:sz w:val="28"/>
          <w:szCs w:val="28"/>
        </w:rPr>
        <w:lastRenderedPageBreak/>
        <w:t>Административного регламента.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2.31. 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8"/>
          <w:szCs w:val="28"/>
        </w:rPr>
        <w:t>xml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doc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docx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odt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xls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xlsx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ods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pdf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jpg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jpeg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zip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rar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bmp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tiff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формирование электронного документа путем скани</w:t>
      </w:r>
      <w:r>
        <w:rPr>
          <w:rFonts w:ascii="Times New Roman" w:hAnsi="Times New Roman"/>
          <w:sz w:val="28"/>
          <w:szCs w:val="28"/>
        </w:rPr>
        <w:t xml:space="preserve">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hAnsi="Times New Roman"/>
          <w:sz w:val="28"/>
          <w:szCs w:val="28"/>
        </w:rPr>
        <w:t>dpi</w:t>
      </w:r>
      <w:proofErr w:type="spellEnd"/>
      <w:r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"черно-белый" (при отсутс</w:t>
      </w:r>
      <w:r>
        <w:rPr>
          <w:rFonts w:ascii="Times New Roman" w:hAnsi="Times New Roman"/>
          <w:sz w:val="28"/>
          <w:szCs w:val="28"/>
        </w:rPr>
        <w:t>твии в документе графических изображений и (или) цветного текста);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"цветной" или "режим полной цветопередачи" (при наличии в документе цв</w:t>
      </w:r>
      <w:r>
        <w:rPr>
          <w:rFonts w:ascii="Times New Roman" w:hAnsi="Times New Roman"/>
          <w:sz w:val="28"/>
          <w:szCs w:val="28"/>
        </w:rPr>
        <w:t>етных графических изображений либо цветного текста);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</w:t>
      </w:r>
      <w:r>
        <w:rPr>
          <w:rFonts w:ascii="Times New Roman" w:hAnsi="Times New Roman"/>
          <w:sz w:val="28"/>
          <w:szCs w:val="28"/>
        </w:rPr>
        <w:t>ых содержит текстовую и (или) графическую информацию.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</w:t>
      </w:r>
      <w:r>
        <w:rPr>
          <w:rFonts w:ascii="Times New Roman" w:hAnsi="Times New Roman"/>
          <w:sz w:val="28"/>
          <w:szCs w:val="28"/>
        </w:rPr>
        <w:t>м) данные и закладки, обеспечивающие переходы по оглавлению и (или) к содержащимся в тексте рисункам и таблицам.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8"/>
          <w:szCs w:val="28"/>
        </w:rPr>
        <w:t>xls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xlsx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</w:rPr>
        <w:t>ods</w:t>
      </w:r>
      <w:proofErr w:type="spellEnd"/>
      <w:r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2.32. Муниципальная усл</w:t>
      </w:r>
      <w:r>
        <w:rPr>
          <w:rFonts w:ascii="Times New Roman" w:hAnsi="Times New Roman"/>
          <w:sz w:val="28"/>
          <w:szCs w:val="28"/>
        </w:rPr>
        <w:t>уга не предоставляется в упреждающем (</w:t>
      </w:r>
      <w:proofErr w:type="spellStart"/>
      <w:r>
        <w:rPr>
          <w:rFonts w:ascii="Times New Roman" w:hAnsi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</w:rPr>
        <w:t xml:space="preserve">) режиме, предусмотренном частью 1 статьи 7.3 Федерального закона № 210-ФЗ. 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044B3" w:rsidRDefault="009F7B7E">
      <w:pPr>
        <w:pStyle w:val="1"/>
      </w:pPr>
      <w:r>
        <w:t>III. Состав, последовательность и сроки выполнения административных процедур (действий), требования к порядку их выполнения, в то</w:t>
      </w:r>
      <w:r>
        <w:t xml:space="preserve">м числе особенности выполнения административных процедур в электронной форме 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Исчерпывающий перечень административных процедур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заявления</w:t>
      </w:r>
      <w:r>
        <w:rPr>
          <w:rFonts w:ascii="Times New Roman" w:hAnsi="Times New Roman"/>
          <w:sz w:val="28"/>
          <w:szCs w:val="28"/>
        </w:rPr>
        <w:t xml:space="preserve"> и прилагаемых документов, в том числе, поступившего в электронной форме и прилагаемых к нему документов либо отказ в приеме к рассмотрению заявления;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документов (информации), необходимых для рассмотр</w:t>
      </w:r>
      <w:r>
        <w:rPr>
          <w:rFonts w:ascii="Times New Roman" w:hAnsi="Times New Roman"/>
          <w:sz w:val="28"/>
          <w:szCs w:val="28"/>
        </w:rPr>
        <w:t xml:space="preserve">ения заявления; 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проведение осмотра зеленых насаждений;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рассмотрение заявления, принятие решения по итогам рассмотрения;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bCs/>
          <w:sz w:val="28"/>
          <w:szCs w:val="28"/>
        </w:rPr>
        <w:t>выдача результата на бумажном носителе (опционально)</w:t>
      </w:r>
      <w:r>
        <w:rPr>
          <w:rFonts w:ascii="Times New Roman" w:hAnsi="Times New Roman"/>
          <w:sz w:val="28"/>
          <w:szCs w:val="28"/>
        </w:rPr>
        <w:t>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административных процедур представлено в Приложении № 4 к насто</w:t>
      </w:r>
      <w:r>
        <w:rPr>
          <w:rFonts w:ascii="Times New Roman" w:hAnsi="Times New Roman"/>
          <w:sz w:val="28"/>
          <w:szCs w:val="28"/>
        </w:rPr>
        <w:t>ящему Административному регламенту.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3.1.1. Прием и регистрация заявления, в том числе, поступившего в электронной форме и прилагаемых к нему документов либо отказ в приеме к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рассмотрению заявления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2.8 настоящего Административного регламента на личном приеме, через многофункциональный центр, п</w:t>
      </w:r>
      <w:r>
        <w:rPr>
          <w:rFonts w:ascii="Times New Roman" w:hAnsi="Times New Roman"/>
          <w:sz w:val="28"/>
          <w:szCs w:val="28"/>
        </w:rPr>
        <w:t xml:space="preserve">очтовым отправлением или в электронной форме. 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заявителя должностное лицо Уполн</w:t>
      </w:r>
      <w:r>
        <w:rPr>
          <w:rFonts w:ascii="Times New Roman" w:hAnsi="Times New Roman"/>
          <w:sz w:val="28"/>
          <w:szCs w:val="28"/>
        </w:rPr>
        <w:t>омоченного органа, ответственное за предоставление муниципальной услуги, специалист многофункционального центра, осуществляющий прием документов, проверяет комплектность представленного в соответствии с пунктом 2.8 настоящего Административного регламента п</w:t>
      </w:r>
      <w:r>
        <w:rPr>
          <w:rFonts w:ascii="Times New Roman" w:hAnsi="Times New Roman"/>
          <w:sz w:val="28"/>
          <w:szCs w:val="28"/>
        </w:rPr>
        <w:t>акета документов.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многофункциональный центр расписка вы</w:t>
      </w:r>
      <w:r>
        <w:rPr>
          <w:rFonts w:ascii="Times New Roman" w:hAnsi="Times New Roman"/>
          <w:sz w:val="28"/>
          <w:szCs w:val="28"/>
        </w:rPr>
        <w:t>дается указанным многофункциональным центром.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в многофункциональный центр, последний не позднее дня, следующего за днем их поступления, обеспечивает передачу заявления и прилагаемых к нему документо</w:t>
      </w:r>
      <w:r>
        <w:rPr>
          <w:rFonts w:ascii="Times New Roman" w:hAnsi="Times New Roman"/>
          <w:sz w:val="28"/>
          <w:szCs w:val="28"/>
        </w:rPr>
        <w:t>в в Уполномоченный орган.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Получение заявления в форме эл</w:t>
      </w:r>
      <w:r>
        <w:rPr>
          <w:rFonts w:ascii="Times New Roman" w:hAnsi="Times New Roman"/>
          <w:sz w:val="28"/>
          <w:szCs w:val="28"/>
        </w:rPr>
        <w:t>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</w:t>
      </w:r>
      <w:r>
        <w:rPr>
          <w:rFonts w:ascii="Times New Roman" w:hAnsi="Times New Roman"/>
          <w:sz w:val="28"/>
          <w:szCs w:val="28"/>
        </w:rPr>
        <w:t>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</w:t>
      </w:r>
      <w:r>
        <w:rPr>
          <w:rFonts w:ascii="Times New Roman" w:hAnsi="Times New Roman"/>
          <w:sz w:val="28"/>
          <w:szCs w:val="28"/>
        </w:rPr>
        <w:t>особом не позднее рабочего дня, следующего за днем поступления заявления в Уполномоченный орган.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</w:t>
      </w:r>
      <w:r>
        <w:rPr>
          <w:rFonts w:ascii="Times New Roman" w:hAnsi="Times New Roman"/>
          <w:sz w:val="28"/>
          <w:szCs w:val="28"/>
        </w:rPr>
        <w:t>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</w:t>
      </w:r>
      <w:r>
        <w:rPr>
          <w:rFonts w:ascii="Times New Roman" w:hAnsi="Times New Roman"/>
          <w:sz w:val="28"/>
          <w:szCs w:val="28"/>
        </w:rPr>
        <w:t xml:space="preserve">я условий, указанных в </w:t>
      </w:r>
      <w:hyperlink r:id="rId15">
        <w:r>
          <w:rPr>
            <w:rFonts w:ascii="Times New Roman" w:hAnsi="Times New Roman"/>
            <w:color w:val="auto"/>
            <w:sz w:val="28"/>
            <w:szCs w:val="28"/>
          </w:rPr>
          <w:t>статье 11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если в результате проверки квалифи</w:t>
      </w:r>
      <w:r>
        <w:rPr>
          <w:rFonts w:ascii="Times New Roman" w:hAnsi="Times New Roman"/>
          <w:sz w:val="28"/>
          <w:szCs w:val="28"/>
        </w:rPr>
        <w:t xml:space="preserve">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</w:t>
      </w:r>
      <w:r>
        <w:rPr>
          <w:rFonts w:ascii="Times New Roman" w:hAnsi="Times New Roman"/>
          <w:sz w:val="28"/>
          <w:szCs w:val="28"/>
        </w:rPr>
        <w:lastRenderedPageBreak/>
        <w:t>направл</w:t>
      </w:r>
      <w:r>
        <w:rPr>
          <w:rFonts w:ascii="Times New Roman" w:hAnsi="Times New Roman"/>
          <w:sz w:val="28"/>
          <w:szCs w:val="28"/>
        </w:rPr>
        <w:t xml:space="preserve">яет заявителю уведомление об этом в электронной форме с указанием пунктов </w:t>
      </w:r>
      <w:hyperlink r:id="rId16">
        <w:r>
          <w:rPr>
            <w:rFonts w:ascii="Times New Roman" w:hAnsi="Times New Roman"/>
            <w:color w:val="auto"/>
            <w:sz w:val="28"/>
            <w:szCs w:val="28"/>
          </w:rPr>
          <w:t>статьи 11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"Об электронной по</w:t>
      </w:r>
      <w:r>
        <w:rPr>
          <w:rFonts w:ascii="Times New Roman" w:hAnsi="Times New Roman"/>
          <w:sz w:val="28"/>
          <w:szCs w:val="28"/>
        </w:rPr>
        <w:t>дписи", которые послужили основанием для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</w:t>
      </w:r>
      <w:r>
        <w:rPr>
          <w:rFonts w:ascii="Times New Roman" w:hAnsi="Times New Roman"/>
          <w:sz w:val="28"/>
          <w:szCs w:val="28"/>
        </w:rPr>
        <w:t>симальный срок исполнения административной процедуры: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документов осуществляется: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личном приеме граждан  –  не  более 20 минут;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поступлении заявления и документов по почте или через многофункциональный центр, в электронной фор</w:t>
      </w:r>
      <w:r>
        <w:rPr>
          <w:rFonts w:ascii="Times New Roman" w:hAnsi="Times New Roman"/>
          <w:sz w:val="28"/>
          <w:szCs w:val="28"/>
        </w:rPr>
        <w:t>ме – не более 1 рабочего дня со дня поступления в Уполномоченный орган.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 xml:space="preserve">об отказе в приеме к рассмотрению заявления, в случае выявления в ходе </w:t>
      </w:r>
      <w:proofErr w:type="gramStart"/>
      <w:r>
        <w:rPr>
          <w:rFonts w:ascii="Times New Roman" w:hAnsi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</w:t>
      </w:r>
      <w:r>
        <w:rPr>
          <w:rFonts w:ascii="Times New Roman" w:hAnsi="Times New Roman"/>
          <w:sz w:val="28"/>
          <w:szCs w:val="28"/>
        </w:rPr>
        <w:t>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направляется в течение 3 дней со дня </w:t>
      </w:r>
      <w:r>
        <w:rPr>
          <w:rFonts w:ascii="Times New Roman" w:hAnsi="Times New Roman"/>
          <w:sz w:val="28"/>
          <w:szCs w:val="28"/>
        </w:rPr>
        <w:t xml:space="preserve">завершения проведения такой проверки. 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</w:t>
      </w:r>
      <w:r>
        <w:rPr>
          <w:rFonts w:ascii="Times New Roman" w:hAnsi="Times New Roman"/>
          <w:sz w:val="28"/>
          <w:szCs w:val="28"/>
        </w:rPr>
        <w:t>ии заявления и приложенных к нему документов (уведомления о получении заявления);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направление </w:t>
      </w:r>
      <w:r>
        <w:rPr>
          <w:rFonts w:ascii="Times New Roman" w:hAnsi="Times New Roman"/>
          <w:iCs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>об отказе в приеме к рассмотрению заявления.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3.1.2. Формирование и направление межведомственных запросов документов (информации), необходимых для </w:t>
      </w:r>
      <w:r>
        <w:rPr>
          <w:rFonts w:ascii="Times New Roman" w:hAnsi="Times New Roman"/>
          <w:sz w:val="28"/>
          <w:szCs w:val="28"/>
          <w:u w:val="single"/>
        </w:rPr>
        <w:t>рассмотрения заявления.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2.14 настоящего административного регламента.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документы (информация), п</w:t>
      </w:r>
      <w:r>
        <w:rPr>
          <w:rFonts w:ascii="Times New Roman" w:hAnsi="Times New Roman"/>
          <w:sz w:val="28"/>
          <w:szCs w:val="28"/>
        </w:rPr>
        <w:t>редусмотренные пунктом 2.14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</w:t>
      </w:r>
      <w:r>
        <w:rPr>
          <w:rFonts w:ascii="Times New Roman" w:hAnsi="Times New Roman"/>
          <w:sz w:val="28"/>
          <w:szCs w:val="28"/>
        </w:rPr>
        <w:t>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если заявителем самостоятельно представлены все документы, необходимые для предоставления муниципальной услуги и в</w:t>
      </w:r>
      <w:r>
        <w:rPr>
          <w:rFonts w:ascii="Times New Roman" w:hAnsi="Times New Roman"/>
          <w:sz w:val="28"/>
          <w:szCs w:val="28"/>
        </w:rPr>
        <w:t xml:space="preserve">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</w:t>
      </w:r>
      <w:r>
        <w:rPr>
          <w:rFonts w:ascii="Times New Roman" w:hAnsi="Times New Roman"/>
          <w:sz w:val="28"/>
          <w:szCs w:val="28"/>
        </w:rPr>
        <w:t>ящего административного регламента.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-  5 рабочих дней со дня окончания приема документов и регистрации заявления.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формирование и направление </w:t>
      </w:r>
      <w:r>
        <w:rPr>
          <w:rFonts w:ascii="Times New Roman" w:hAnsi="Times New Roman"/>
          <w:sz w:val="28"/>
          <w:szCs w:val="28"/>
        </w:rPr>
        <w:t>межведомственных запросов документов (информации), получение ответов на межведомственные запросы.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3.1.3. Проведение осмотра зеленых насаждений.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проведению осмотра зеленых насаждений, указанных в комплекте</w:t>
      </w:r>
      <w:r>
        <w:rPr>
          <w:rFonts w:ascii="Times New Roman" w:hAnsi="Times New Roman"/>
          <w:sz w:val="28"/>
          <w:szCs w:val="28"/>
        </w:rPr>
        <w:t xml:space="preserve"> документов заявителя (далее - Осмотр), является постановление/распоряжение о создании Комиссии по осмотру </w:t>
      </w:r>
      <w:r>
        <w:rPr>
          <w:rFonts w:ascii="Times New Roman" w:hAnsi="Times New Roman"/>
          <w:sz w:val="28"/>
          <w:szCs w:val="28"/>
        </w:rPr>
        <w:lastRenderedPageBreak/>
        <w:t>зеленых насаждений (далее - Комиссия).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постановлением/распоряжением Комиссией в присутствии Заявителя проводится осмотр зеленых наса</w:t>
      </w:r>
      <w:r>
        <w:rPr>
          <w:rFonts w:ascii="Times New Roman" w:hAnsi="Times New Roman"/>
          <w:sz w:val="28"/>
          <w:szCs w:val="28"/>
        </w:rPr>
        <w:t>ждений.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дате и времени проведения Осмотра заявитель уведомляется любым доступным способом (посредством почтовой связи, в электронной форме, по телефону) в день утверждения постановления/распоряжения о создании Комиссии.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Осмотра анализирует</w:t>
      </w:r>
      <w:r>
        <w:rPr>
          <w:rFonts w:ascii="Times New Roman" w:hAnsi="Times New Roman"/>
          <w:sz w:val="28"/>
          <w:szCs w:val="28"/>
        </w:rPr>
        <w:t>ся достоверность сведений, указанных заявителем в представленных документах.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Осмотра Комиссией, проводившей его, составляется Акт осмотра зеленых насаждений (далее - Акт) в двух экземплярах.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исполнения администра</w:t>
      </w:r>
      <w:r>
        <w:rPr>
          <w:rFonts w:ascii="Times New Roman" w:hAnsi="Times New Roman"/>
          <w:sz w:val="28"/>
          <w:szCs w:val="28"/>
        </w:rPr>
        <w:t>тивной процедуры -  10 рабочих дней со дня получения ответов на межведомственные запросы.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составленный Акт осмотра зеленых насаждений.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3.1.4. Рассмотрение заявления, принятие решения по итогам расс</w:t>
      </w:r>
      <w:r>
        <w:rPr>
          <w:rFonts w:ascii="Times New Roman" w:hAnsi="Times New Roman"/>
          <w:sz w:val="28"/>
          <w:szCs w:val="28"/>
          <w:u w:val="single"/>
        </w:rPr>
        <w:t>мотрения.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</w:t>
      </w:r>
      <w:r>
        <w:rPr>
          <w:rFonts w:ascii="Times New Roman" w:hAnsi="Times New Roman"/>
          <w:sz w:val="28"/>
          <w:szCs w:val="28"/>
        </w:rPr>
        <w:t>ной услуги.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</w:t>
      </w:r>
      <w:r>
        <w:rPr>
          <w:rFonts w:ascii="Times New Roman" w:hAnsi="Times New Roman"/>
          <w:sz w:val="28"/>
          <w:szCs w:val="28"/>
        </w:rPr>
        <w:t xml:space="preserve">ствия требованиям действующего законодательства и выявляет наличие либо отсутствие оснований для отказа в предоставлении муниципальной услуги, предусмотренных </w:t>
      </w:r>
      <w:hyperlink r:id="rId17">
        <w:r>
          <w:rPr>
            <w:rFonts w:ascii="Times New Roman" w:hAnsi="Times New Roman"/>
            <w:color w:val="auto"/>
            <w:sz w:val="28"/>
            <w:szCs w:val="28"/>
          </w:rPr>
          <w:t>пунктом 2.</w:t>
        </w:r>
      </w:hyperlink>
      <w:r>
        <w:rPr>
          <w:rFonts w:ascii="Times New Roman" w:hAnsi="Times New Roman"/>
          <w:sz w:val="28"/>
          <w:szCs w:val="28"/>
        </w:rPr>
        <w:t>20 настоящего Административного регламента.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должностное лицо Уполномоченного органа, ответственное за предоставление муниципальной услуги, готовит проект разрешения на право вырубк</w:t>
      </w:r>
      <w:r>
        <w:rPr>
          <w:rFonts w:ascii="Times New Roman" w:hAnsi="Times New Roman"/>
          <w:sz w:val="28"/>
          <w:szCs w:val="28"/>
        </w:rPr>
        <w:t>и зеленых насаждений или проект решения об отказе в предоставлении муниципальной услуги.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об отказе в предоставлении муниципальной услуги должен быть подготовлен должностным лицом Уполномоченного органа, ответственным за предоставление муници</w:t>
      </w:r>
      <w:r>
        <w:rPr>
          <w:rFonts w:ascii="Times New Roman" w:hAnsi="Times New Roman"/>
          <w:sz w:val="28"/>
          <w:szCs w:val="28"/>
        </w:rPr>
        <w:t xml:space="preserve">пальной услуги, при наличии оснований для отказа, предусмотренных </w:t>
      </w:r>
      <w:hyperlink r:id="rId18">
        <w:r>
          <w:rPr>
            <w:rFonts w:ascii="Times New Roman" w:hAnsi="Times New Roman"/>
            <w:color w:val="auto"/>
            <w:sz w:val="28"/>
            <w:szCs w:val="28"/>
          </w:rPr>
          <w:t>пунктом 2.</w:t>
        </w:r>
      </w:hyperlink>
      <w:r>
        <w:rPr>
          <w:rFonts w:ascii="Times New Roman" w:hAnsi="Times New Roman"/>
          <w:sz w:val="28"/>
          <w:szCs w:val="28"/>
        </w:rPr>
        <w:t>20 настоящего Административного регламен</w:t>
      </w:r>
      <w:r>
        <w:rPr>
          <w:rFonts w:ascii="Times New Roman" w:hAnsi="Times New Roman"/>
          <w:sz w:val="28"/>
          <w:szCs w:val="28"/>
        </w:rPr>
        <w:t xml:space="preserve">та. 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Разрешение на право вырубки зеленых насаждений изготавливается в двух экземплярах, один из которых выдается заявителю (его уполномоченному представителю), второй хранится в архиве уполномоченного органа. 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решении об отказе в предоставлении муниципал</w:t>
      </w:r>
      <w:r>
        <w:rPr>
          <w:rFonts w:ascii="Times New Roman" w:hAnsi="Times New Roman"/>
          <w:sz w:val="28"/>
          <w:szCs w:val="28"/>
        </w:rPr>
        <w:t>ьной услуги должно быть указано основание отказа, предусмотренное пунктом 2.20 настоящего Административного регламента.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заявление подано с нарушением требований, предусмотренных пунктом 2.8 настоящего Административного регламента, в решении о</w:t>
      </w:r>
      <w:r>
        <w:rPr>
          <w:rFonts w:ascii="Times New Roman" w:hAnsi="Times New Roman"/>
          <w:sz w:val="28"/>
          <w:szCs w:val="28"/>
        </w:rPr>
        <w:t>б отказе в предоставлении муниципальной услуги должно быть указано, в чем состоит такое нарушение.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разрешения на право вырубки зеленых насаждений или проект решения об отказе в предоставлении муниципальной услуги представляется должностным лицом Упо</w:t>
      </w:r>
      <w:r>
        <w:rPr>
          <w:rFonts w:ascii="Times New Roman" w:hAnsi="Times New Roman"/>
          <w:sz w:val="28"/>
          <w:szCs w:val="28"/>
        </w:rPr>
        <w:t xml:space="preserve">лномоченного органа, ответственным за предоставление муниципальной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услуги, на подпись руководителю Уполномоченного органа.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Уполномоченного органа или уполномоченное им должностное лицо, рассмотрев полученные документы, в случае отсутствия заме</w:t>
      </w:r>
      <w:r>
        <w:rPr>
          <w:rFonts w:ascii="Times New Roman" w:hAnsi="Times New Roman"/>
          <w:sz w:val="28"/>
          <w:szCs w:val="28"/>
        </w:rPr>
        <w:t>чаний, подписывает соответствующее решение.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-  2 рабочих дня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</w:t>
      </w:r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право вырубки зеленых насаждений;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об отказе в предоставлении муниципальной услуги.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3.1.5.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Выдача результата на бумажном носителе </w:t>
      </w:r>
      <w:r>
        <w:rPr>
          <w:rFonts w:ascii="Times New Roman" w:hAnsi="Times New Roman"/>
          <w:bCs/>
          <w:sz w:val="28"/>
          <w:szCs w:val="28"/>
          <w:u w:val="single"/>
        </w:rPr>
        <w:t>(опционально)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является издание уполномоченным органом одного из решений, указанных в пункте 3.1.4 настоящего Административного регламента.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заявителю результата предоставления муниц</w:t>
      </w:r>
      <w:r>
        <w:rPr>
          <w:rFonts w:ascii="Times New Roman" w:hAnsi="Times New Roman"/>
          <w:sz w:val="28"/>
          <w:szCs w:val="28"/>
        </w:rPr>
        <w:t xml:space="preserve">ипальной услуги или отказа в предоставлении муниципальной услуги может осуществляться следующим способом: 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должностного лица Уполномоченного органа, направленного</w:t>
      </w:r>
      <w:r>
        <w:rPr>
          <w:rFonts w:ascii="Times New Roman" w:hAnsi="Times New Roman"/>
          <w:sz w:val="28"/>
          <w:szCs w:val="28"/>
        </w:rPr>
        <w:t xml:space="preserve"> заявителю в личный кабинет на ЕПГУ;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Уполномоченный орган (многофункциональный центр).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 xml:space="preserve">Перечень административных процедур </w:t>
      </w:r>
      <w:r>
        <w:t>(действий) при предоставлении муниципальной услуги услуг в электронной форме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</w:t>
      </w:r>
      <w:r>
        <w:rPr>
          <w:rFonts w:ascii="Times New Roman" w:hAnsi="Times New Roman"/>
          <w:sz w:val="28"/>
          <w:szCs w:val="28"/>
        </w:rPr>
        <w:t>ие заявления;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ение оценки качества предоставления муниципальной услуги;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, либо муниципального служащего.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lastRenderedPageBreak/>
        <w:t>Порядок осуществления административных процедур (действий) в электронной форме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Формирование заявления.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Формирование заявления осуществляется посредством заполнения электронной формы заявления на ЕПГУ без необходимост</w:t>
      </w:r>
      <w:r>
        <w:rPr>
          <w:rFonts w:ascii="Times New Roman" w:hAnsi="Times New Roman"/>
          <w:sz w:val="28"/>
          <w:szCs w:val="28"/>
        </w:rPr>
        <w:t>и дополнительной подачи заявления в какой-либо иной форме.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</w:t>
      </w:r>
      <w:r>
        <w:rPr>
          <w:rFonts w:ascii="Times New Roman" w:hAnsi="Times New Roman"/>
          <w:sz w:val="28"/>
          <w:szCs w:val="28"/>
        </w:rPr>
        <w:t>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возможность копиров</w:t>
      </w:r>
      <w:r>
        <w:rPr>
          <w:rFonts w:ascii="Times New Roman" w:hAnsi="Times New Roman"/>
          <w:sz w:val="28"/>
          <w:szCs w:val="28"/>
        </w:rPr>
        <w:t>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сохранение</w:t>
      </w:r>
      <w:r>
        <w:rPr>
          <w:rFonts w:ascii="Times New Roman" w:hAnsi="Times New Roman"/>
          <w:sz w:val="28"/>
          <w:szCs w:val="28"/>
        </w:rPr>
        <w:t xml:space="preserve">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заполнение полей электронной формы заявлен</w:t>
      </w:r>
      <w:r>
        <w:rPr>
          <w:rFonts w:ascii="Times New Roman" w:hAnsi="Times New Roman"/>
          <w:sz w:val="28"/>
          <w:szCs w:val="28"/>
        </w:rPr>
        <w:t>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</w:t>
      </w:r>
      <w:r>
        <w:rPr>
          <w:rFonts w:ascii="Times New Roman" w:hAnsi="Times New Roman"/>
          <w:sz w:val="28"/>
          <w:szCs w:val="28"/>
        </w:rPr>
        <w:t xml:space="preserve"> без </w:t>
      </w:r>
      <w:proofErr w:type="gramStart"/>
      <w:r>
        <w:rPr>
          <w:rFonts w:ascii="Times New Roman" w:hAnsi="Times New Roman"/>
          <w:sz w:val="28"/>
          <w:szCs w:val="28"/>
        </w:rPr>
        <w:t>потери</w:t>
      </w:r>
      <w:proofErr w:type="gramEnd"/>
      <w:r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>
        <w:rPr>
          <w:rFonts w:ascii="Times New Roman" w:hAnsi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Прием и регистрация Уполномоченным органом заявления и иных документов, необходимых для предоставления муниципальной услуги.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прием документов, необходимых для предоставлени</w:t>
      </w:r>
      <w:r>
        <w:rPr>
          <w:rFonts w:ascii="Times New Roman" w:hAnsi="Times New Roman"/>
          <w:sz w:val="28"/>
          <w:szCs w:val="28"/>
        </w:rPr>
        <w:t>я муниципальной услуги, и направление заявителю электронного сообщения о поступлении заявления;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</w:t>
      </w:r>
      <w:r>
        <w:rPr>
          <w:rFonts w:ascii="Times New Roman" w:hAnsi="Times New Roman"/>
          <w:sz w:val="28"/>
          <w:szCs w:val="28"/>
        </w:rPr>
        <w:t>льной услуги.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</w:t>
      </w:r>
      <w:r>
        <w:rPr>
          <w:rFonts w:ascii="Times New Roman" w:hAnsi="Times New Roman"/>
          <w:sz w:val="28"/>
          <w:szCs w:val="28"/>
        </w:rPr>
        <w:t>лномоченным органом для предоставления муниципальной услуги (далее – ГИС).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Ответственное должностное лицо: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</w:t>
      </w:r>
      <w:r>
        <w:rPr>
          <w:rFonts w:ascii="Times New Roman" w:hAnsi="Times New Roman"/>
          <w:sz w:val="28"/>
          <w:szCs w:val="28"/>
        </w:rPr>
        <w:t>ы документов (документы);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Получение результата предоставления муниципальной услуги.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Заявителю в качестве результата предоставления муниципальной услуги обеспечив</w:t>
      </w:r>
      <w:r>
        <w:rPr>
          <w:rFonts w:ascii="Times New Roman" w:hAnsi="Times New Roman"/>
          <w:sz w:val="28"/>
          <w:szCs w:val="28"/>
        </w:rPr>
        <w:t>ается возможность получения документа: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виде бумажног</w:t>
      </w:r>
      <w:r>
        <w:rPr>
          <w:rFonts w:ascii="Times New Roman" w:hAnsi="Times New Roman"/>
          <w:sz w:val="28"/>
          <w:szCs w:val="28"/>
        </w:rPr>
        <w:t>о документа, подтверждающего содержание электронного документа, который заявитель получает при личном обращении в Уполномоченный орган (многофункциональный центр).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Получение сведений о ходе рассмотрения заявления.</w:t>
      </w:r>
      <w:bookmarkStart w:id="10" w:name="_Hlk99376589"/>
      <w:bookmarkEnd w:id="10"/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Получение информации о ходе рассмотре</w:t>
      </w:r>
      <w:r>
        <w:rPr>
          <w:rFonts w:ascii="Times New Roman" w:hAnsi="Times New Roman"/>
          <w:sz w:val="28"/>
          <w:szCs w:val="28"/>
        </w:rPr>
        <w:t>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</w:t>
      </w:r>
      <w:r>
        <w:rPr>
          <w:rFonts w:ascii="Times New Roman" w:hAnsi="Times New Roman"/>
          <w:sz w:val="28"/>
          <w:szCs w:val="28"/>
        </w:rPr>
        <w:t>бинете по собственной инициативе, в любое время.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</w:t>
      </w:r>
      <w:r>
        <w:rPr>
          <w:rFonts w:ascii="Times New Roman" w:hAnsi="Times New Roman"/>
          <w:sz w:val="28"/>
          <w:szCs w:val="28"/>
        </w:rPr>
        <w:t>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</w:t>
      </w:r>
      <w:r>
        <w:rPr>
          <w:rFonts w:ascii="Times New Roman" w:hAnsi="Times New Roman"/>
          <w:sz w:val="28"/>
          <w:szCs w:val="28"/>
        </w:rPr>
        <w:t>рованный отказ в приеме документов, необходимых для предоставления муниципальной услуги;</w:t>
      </w:r>
      <w:proofErr w:type="gramEnd"/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Осуществление оценки качества предоставления муниципальной услуги.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Оценка качества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>
        <w:rPr>
          <w:rFonts w:ascii="Times New Roman" w:hAnsi="Times New Roman"/>
          <w:sz w:val="28"/>
          <w:szCs w:val="28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</w:t>
      </w:r>
      <w:r>
        <w:rPr>
          <w:rFonts w:ascii="Times New Roman" w:hAnsi="Times New Roman"/>
          <w:sz w:val="28"/>
          <w:szCs w:val="28"/>
        </w:rPr>
        <w:t>ых обязанностей, утвержденными постановлением Правительства Российской Федерации от 12.12.2012 № 1284 "Об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оценке гражданами эффективности деятельности </w:t>
      </w:r>
      <w:r>
        <w:rPr>
          <w:rFonts w:ascii="Times New Roman" w:hAnsi="Times New Roman"/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</w:t>
      </w:r>
      <w:r>
        <w:rPr>
          <w:rFonts w:ascii="Times New Roman" w:hAnsi="Times New Roman"/>
          <w:sz w:val="28"/>
          <w:szCs w:val="28"/>
        </w:rPr>
        <w:t xml:space="preserve">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</w:t>
      </w:r>
      <w:r>
        <w:rPr>
          <w:rFonts w:ascii="Times New Roman" w:hAnsi="Times New Roman"/>
          <w:sz w:val="28"/>
          <w:szCs w:val="28"/>
        </w:rPr>
        <w:t>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прекращении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соответствующими руководителями своих должностных обязанносте</w:t>
      </w:r>
      <w:r>
        <w:rPr>
          <w:rFonts w:ascii="Times New Roman" w:hAnsi="Times New Roman"/>
          <w:sz w:val="28"/>
          <w:szCs w:val="28"/>
        </w:rPr>
        <w:t>й".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Результаты оценки качества оказания муниципальной 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 доступности и качества муниципальной ус</w:t>
      </w:r>
      <w:r>
        <w:rPr>
          <w:rFonts w:ascii="Times New Roman" w:hAnsi="Times New Roman"/>
          <w:sz w:val="28"/>
          <w:szCs w:val="28"/>
        </w:rPr>
        <w:t>луги содержаться в пунктах 2.27 – 2.28 настоящего административного регламента.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</w:t>
      </w:r>
      <w:r>
        <w:rPr>
          <w:rFonts w:ascii="Times New Roman" w:hAnsi="Times New Roman"/>
          <w:sz w:val="28"/>
          <w:szCs w:val="28"/>
          <w:u w:val="single"/>
        </w:rPr>
        <w:t>предоставляющего муниципальную услугу, либо муниципального служащего.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</w:t>
      </w:r>
      <w:r>
        <w:rPr>
          <w:rFonts w:ascii="Times New Roman" w:hAnsi="Times New Roman"/>
          <w:sz w:val="28"/>
          <w:szCs w:val="28"/>
        </w:rPr>
        <w:t xml:space="preserve">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"О федеральной государственной информационной системе, обеспечивающей процесс досудебного, </w:t>
      </w:r>
      <w:r>
        <w:rPr>
          <w:rFonts w:ascii="Times New Roman" w:hAnsi="Times New Roman"/>
          <w:sz w:val="28"/>
          <w:szCs w:val="28"/>
        </w:rPr>
        <w:t>(внесудебного) обжалования решений и действий (бездействия), совершенных при предоставлении государственных и муниципальных услуг" (в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>, если Уполномоченный орган подключен к указанной системе).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решений и д</w:t>
      </w:r>
      <w:r>
        <w:rPr>
          <w:rFonts w:ascii="Times New Roman" w:hAnsi="Times New Roman"/>
          <w:bCs/>
          <w:sz w:val="28"/>
          <w:szCs w:val="28"/>
        </w:rPr>
        <w:t xml:space="preserve">ействий (бездействия) уполномоченного органа, а также его должностных лиц, муниципальных служащих содержится в разделе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Порядок исправления допущенных опечаток и ошибок в выданных в результате предоставления муниц</w:t>
      </w:r>
      <w:r>
        <w:t>ипальной услуги документах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Основания отказа в прием</w:t>
      </w:r>
      <w:r>
        <w:rPr>
          <w:rFonts w:ascii="Times New Roman" w:hAnsi="Times New Roman"/>
          <w:sz w:val="28"/>
          <w:szCs w:val="28"/>
        </w:rPr>
        <w:t>е заявления об исправлении опечаток и ошибок указаны в пункте 2.16 настоящего Административного регламента.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</w:t>
      </w:r>
      <w:r>
        <w:rPr>
          <w:rFonts w:ascii="Times New Roman" w:hAnsi="Times New Roman"/>
          <w:sz w:val="28"/>
          <w:szCs w:val="28"/>
        </w:rPr>
        <w:t>ядке: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</w:t>
      </w:r>
      <w:r>
        <w:rPr>
          <w:rFonts w:ascii="Times New Roman" w:hAnsi="Times New Roman"/>
          <w:sz w:val="28"/>
          <w:szCs w:val="28"/>
        </w:rPr>
        <w:t>ание на их описание.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</w:t>
      </w:r>
      <w:r>
        <w:rPr>
          <w:rFonts w:ascii="Times New Roman" w:hAnsi="Times New Roman"/>
          <w:sz w:val="28"/>
          <w:szCs w:val="28"/>
        </w:rPr>
        <w:t>ниципальной услуги.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3.12.4. Срок устранения опечаток и ошибок не должен превышать 3 (трех) рабочих дней </w:t>
      </w:r>
      <w:proofErr w:type="gramStart"/>
      <w:r>
        <w:rPr>
          <w:rFonts w:ascii="Times New Roman" w:hAnsi="Times New Roman"/>
          <w:sz w:val="28"/>
          <w:szCs w:val="28"/>
        </w:rPr>
        <w:t xml:space="preserve">с даты </w:t>
      </w:r>
      <w:r>
        <w:rPr>
          <w:rFonts w:ascii="Times New Roman" w:hAnsi="Times New Roman"/>
          <w:sz w:val="28"/>
          <w:szCs w:val="28"/>
        </w:rPr>
        <w:t>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заявления, указанного в подпункте 3.12.1 пункта 3.12 настоящего подраздела.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 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</w:t>
      </w:r>
      <w:r>
        <w:t>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</w:t>
      </w:r>
      <w:r>
        <w:rPr>
          <w:rFonts w:ascii="Times New Roman" w:hAnsi="Times New Roman"/>
          <w:sz w:val="28"/>
          <w:szCs w:val="28"/>
        </w:rPr>
        <w:t>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о предоставлении (об отказе в предо</w:t>
      </w:r>
      <w:r>
        <w:rPr>
          <w:rFonts w:ascii="Times New Roman" w:hAnsi="Times New Roman"/>
          <w:sz w:val="28"/>
          <w:szCs w:val="28"/>
        </w:rPr>
        <w:t>ставлении) муниципальной услуги;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Порядок и периодичность осущест</w:t>
      </w:r>
      <w:r>
        <w:t xml:space="preserve">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включает в себя проведение плановых и внеплановых проверок.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</w:t>
      </w:r>
      <w:r>
        <w:rPr>
          <w:rFonts w:ascii="Times New Roman" w:hAnsi="Times New Roman"/>
          <w:sz w:val="28"/>
          <w:szCs w:val="28"/>
        </w:rPr>
        <w:t>ты и качества предоставления муниципальной услуги контролю подлежат: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в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</w:t>
      </w:r>
      <w:r>
        <w:rPr>
          <w:rFonts w:ascii="Times New Roman" w:hAnsi="Times New Roman"/>
          <w:sz w:val="28"/>
          <w:szCs w:val="28"/>
        </w:rPr>
        <w:t xml:space="preserve">Федерации, нормативных правовых актов Астраханской области и нормативных правовых актов органов местного самоуправления муниципального образования «Село </w:t>
      </w:r>
      <w:proofErr w:type="gramStart"/>
      <w:r>
        <w:rPr>
          <w:rFonts w:ascii="Times New Roman" w:hAnsi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sz w:val="28"/>
          <w:szCs w:val="28"/>
        </w:rPr>
        <w:t>» Астраханской области;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</w:t>
      </w:r>
      <w:r>
        <w:rPr>
          <w:rFonts w:ascii="Times New Roman" w:hAnsi="Times New Roman"/>
          <w:sz w:val="28"/>
          <w:szCs w:val="28"/>
        </w:rPr>
        <w:t>а, в том числе на качество предоставления муниципальной услуги.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По результатам проведенных проверок в сл</w:t>
      </w:r>
      <w:r>
        <w:rPr>
          <w:rFonts w:ascii="Times New Roman" w:hAnsi="Times New Roman"/>
          <w:sz w:val="28"/>
          <w:szCs w:val="28"/>
        </w:rPr>
        <w:t xml:space="preserve">учае выявления нарушений положений настоящего Административного регламента, нормативных правовых актов Астраханской области и нормативных правовых актов органов местного самоуправления муниципального образования «Село </w:t>
      </w:r>
      <w:proofErr w:type="gramStart"/>
      <w:r>
        <w:rPr>
          <w:rFonts w:ascii="Times New Roman" w:hAnsi="Times New Roman"/>
          <w:sz w:val="28"/>
          <w:szCs w:val="28"/>
        </w:rPr>
        <w:t>Ново-Николаевка</w:t>
      </w:r>
      <w:proofErr w:type="gramEnd"/>
      <w:r>
        <w:rPr>
          <w:rFonts w:ascii="Times New Roman" w:hAnsi="Times New Roman"/>
          <w:sz w:val="28"/>
          <w:szCs w:val="28"/>
        </w:rPr>
        <w:t xml:space="preserve">» Астраханской области </w:t>
      </w:r>
      <w:r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</w:t>
      </w:r>
      <w:r>
        <w:rPr>
          <w:rFonts w:ascii="Times New Roman" w:hAnsi="Times New Roman"/>
          <w:sz w:val="28"/>
          <w:szCs w:val="28"/>
        </w:rPr>
        <w:t xml:space="preserve"> муниципальной услуги закрепляется в их должностных регламентах в соответствии с требованиями законодательства.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.7. Граждане, их объединения и организации имеют право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</w:t>
      </w:r>
      <w:r>
        <w:rPr>
          <w:rFonts w:ascii="Times New Roman" w:hAnsi="Times New Roman"/>
          <w:sz w:val="28"/>
          <w:szCs w:val="28"/>
        </w:rPr>
        <w:t>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</w:t>
      </w:r>
      <w:r>
        <w:rPr>
          <w:rFonts w:ascii="Times New Roman" w:hAnsi="Times New Roman"/>
          <w:sz w:val="28"/>
          <w:szCs w:val="28"/>
        </w:rPr>
        <w:t>нта.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</w:t>
      </w:r>
      <w:r>
        <w:rPr>
          <w:rFonts w:ascii="Times New Roman" w:hAnsi="Times New Roman"/>
          <w:sz w:val="28"/>
          <w:szCs w:val="28"/>
        </w:rPr>
        <w:t>рганизаций доводится до сведения лиц, направивших эти замечания и предложения.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их </w:t>
      </w:r>
      <w:r>
        <w:lastRenderedPageBreak/>
        <w:t>должностных лиц, муниципальных служащ</w:t>
      </w:r>
      <w:r>
        <w:t>их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 в досудебном (внесудебном) порядке (далее – жалоба).</w:t>
      </w:r>
      <w:proofErr w:type="gramEnd"/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может </w:t>
      </w:r>
      <w:r>
        <w:rPr>
          <w:rFonts w:ascii="Times New Roman" w:hAnsi="Times New Roman"/>
          <w:color w:val="000000" w:themeColor="text1"/>
          <w:sz w:val="28"/>
          <w:szCs w:val="28"/>
        </w:rPr>
        <w:t>обратиться с жалобой в следующих случаях: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>
        <w:r>
          <w:rPr>
            <w:rFonts w:ascii="Times New Roman" w:hAnsi="Times New Roman"/>
            <w:color w:val="000000" w:themeColor="text1"/>
            <w:sz w:val="28"/>
            <w:szCs w:val="28"/>
          </w:rPr>
          <w:t>статье 15.1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№ 210-ФЗ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>
        <w:r>
          <w:rPr>
            <w:rFonts w:ascii="Times New Roman" w:hAnsi="Times New Roman"/>
            <w:color w:val="000000" w:themeColor="text1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210-ФЗ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</w:t>
      </w:r>
      <w:r>
        <w:rPr>
          <w:rFonts w:ascii="Times New Roman" w:hAnsi="Times New Roman"/>
          <w:color w:val="000000" w:themeColor="text1"/>
          <w:sz w:val="28"/>
          <w:szCs w:val="28"/>
        </w:rPr>
        <w:t>и правовыми актами Российской Федерации, нормативными правовыми актами Астраханской области, муниципальными правовыми актами  для предоставления муниципальной услуги;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актами Российской Федерации, нормативными правовыми актами Астраханской области, муниципальными правовыми актами  для предоставления муниципальной услуги, у заявителя;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(внесудебн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ое) обжалование заявителем решений и действий (бездействия)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предоставлению муниципальной услуги в полном объеме в порядке, определенном </w:t>
      </w:r>
      <w:hyperlink r:id="rId21">
        <w:r>
          <w:rPr>
            <w:rFonts w:ascii="Times New Roman" w:hAnsi="Times New Roman"/>
            <w:color w:val="000000" w:themeColor="text1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-ФЗ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Астраханской области, муниципальными правовыми актами;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7) отказ уполномочен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ного органа, должностного лица уполномоченного органа,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организаций, предусмотренных </w:t>
      </w:r>
      <w:hyperlink r:id="rId22">
        <w:r>
          <w:rPr>
            <w:rFonts w:ascii="Times New Roman" w:hAnsi="Times New Roman"/>
            <w:color w:val="000000" w:themeColor="text1"/>
            <w:sz w:val="28"/>
            <w:szCs w:val="28"/>
          </w:rPr>
          <w:t>частью 1.1 статьи 16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нарушение установленного срока так</w:t>
      </w:r>
      <w:r>
        <w:rPr>
          <w:rFonts w:ascii="Times New Roman" w:hAnsi="Times New Roman"/>
          <w:color w:val="000000" w:themeColor="text1"/>
          <w:sz w:val="28"/>
          <w:szCs w:val="28"/>
        </w:rPr>
        <w:t>их исправлений.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многофункциональный центр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>
        <w:r>
          <w:rPr>
            <w:rFonts w:ascii="Times New Roman" w:hAnsi="Times New Roman"/>
            <w:color w:val="000000" w:themeColor="text1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9) приостановление предоставления муниципальной услуги, если основания приостановления не пред</w:t>
      </w:r>
      <w:r>
        <w:rPr>
          <w:rFonts w:ascii="Times New Roman" w:hAnsi="Times New Roman"/>
          <w:color w:val="000000" w:themeColor="text1"/>
          <w:sz w:val="28"/>
          <w:szCs w:val="28"/>
        </w:rPr>
        <w:t>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актами.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>
        <w:rPr>
          <w:rFonts w:ascii="Times New Roman" w:hAnsi="Times New Roman"/>
          <w:color w:val="000000" w:themeColor="text1"/>
          <w:sz w:val="28"/>
          <w:szCs w:val="28"/>
        </w:rPr>
        <w:t>, решения и действия (бездействие) которого обжалуются, возложена 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ункция по предоставлению муниципальной услуги в полном объеме в порядке, определенном </w:t>
      </w:r>
      <w:hyperlink r:id="rId24">
        <w:r>
          <w:rPr>
            <w:rFonts w:ascii="Times New Roman" w:hAnsi="Times New Roman"/>
            <w:color w:val="000000" w:themeColor="text1"/>
            <w:sz w:val="28"/>
            <w:szCs w:val="28"/>
          </w:rPr>
          <w:t>частью 1.3 статьи 16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</w:t>
      </w:r>
      <w:r>
        <w:rPr>
          <w:rFonts w:ascii="Times New Roman" w:hAnsi="Times New Roman"/>
          <w:color w:val="000000" w:themeColor="text1"/>
          <w:sz w:val="28"/>
          <w:szCs w:val="28"/>
        </w:rPr>
        <w:t>кона № 210-ФЗ;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</w:t>
      </w:r>
      <w:r>
        <w:rPr>
          <w:rFonts w:ascii="Times New Roman" w:hAnsi="Times New Roman"/>
          <w:sz w:val="28"/>
          <w:szCs w:val="28"/>
        </w:rPr>
        <w:t>по предоставлению муниципальной услуги в полном объеме в порядке, определенном час</w:t>
      </w:r>
      <w:r>
        <w:rPr>
          <w:rFonts w:ascii="Times New Roman" w:hAnsi="Times New Roman"/>
          <w:sz w:val="28"/>
          <w:szCs w:val="28"/>
        </w:rPr>
        <w:t>тью 1.3 статьи 16 Федерального закона № 210-ФЗ.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Жалоба должна содержать: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>
        <w:rPr>
          <w:rFonts w:ascii="Times New Roman" w:hAnsi="Times New Roman"/>
          <w:sz w:val="28"/>
          <w:szCs w:val="28"/>
          <w:lang w:bidi="ru-RU"/>
        </w:rPr>
        <w:t>многофункционального це</w:t>
      </w:r>
      <w:r>
        <w:rPr>
          <w:rFonts w:ascii="Times New Roman" w:hAnsi="Times New Roman"/>
          <w:sz w:val="28"/>
          <w:szCs w:val="28"/>
          <w:lang w:bidi="ru-RU"/>
        </w:rPr>
        <w:t>нтра</w:t>
      </w:r>
      <w:r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</w:t>
      </w:r>
      <w:r>
        <w:rPr>
          <w:rFonts w:ascii="Times New Roman" w:hAnsi="Times New Roman"/>
          <w:sz w:val="28"/>
          <w:szCs w:val="28"/>
        </w:rPr>
        <w:t>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уполномо</w:t>
      </w:r>
      <w:r>
        <w:rPr>
          <w:rFonts w:ascii="Times New Roman" w:hAnsi="Times New Roman"/>
          <w:sz w:val="28"/>
          <w:szCs w:val="28"/>
        </w:rPr>
        <w:t xml:space="preserve">ченного органа, должностного лица, уполномоченного органа, либо муниципального служащего, </w:t>
      </w:r>
      <w:r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, работника</w:t>
      </w:r>
      <w:r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>, их работников;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</w:t>
      </w:r>
      <w:r>
        <w:rPr>
          <w:rFonts w:ascii="Times New Roman" w:hAnsi="Times New Roman"/>
          <w:sz w:val="28"/>
          <w:szCs w:val="28"/>
        </w:rPr>
        <w:lastRenderedPageBreak/>
        <w:t>действиями (безд</w:t>
      </w:r>
      <w:r>
        <w:rPr>
          <w:rFonts w:ascii="Times New Roman" w:hAnsi="Times New Roman"/>
          <w:sz w:val="28"/>
          <w:szCs w:val="28"/>
        </w:rPr>
        <w:t>ействием) уполномоченного органа, должностного лица уполномоченного органа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муниципального служащего,</w:t>
      </w:r>
      <w:r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</w:t>
      </w:r>
      <w:r>
        <w:rPr>
          <w:rFonts w:ascii="Times New Roman" w:hAnsi="Times New Roman"/>
          <w:sz w:val="28"/>
          <w:szCs w:val="28"/>
        </w:rPr>
        <w:t>аявителя, либо их копии.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жалоба удовлетворяется, в том числе в </w:t>
      </w:r>
      <w:r>
        <w:rPr>
          <w:rFonts w:ascii="Times New Roman" w:hAnsi="Times New Roman"/>
          <w:sz w:val="28"/>
          <w:szCs w:val="28"/>
        </w:rPr>
        <w:t>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</w:t>
      </w:r>
      <w:r>
        <w:rPr>
          <w:rFonts w:ascii="Times New Roman" w:hAnsi="Times New Roman"/>
          <w:sz w:val="28"/>
          <w:szCs w:val="28"/>
        </w:rPr>
        <w:t xml:space="preserve"> Федерации, нормативными правовыми актами Астраханской области, муниципальными правовыми актами; </w:t>
      </w:r>
      <w:proofErr w:type="gramEnd"/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>
        <w:rPr>
          <w:rFonts w:ascii="Times New Roman" w:hAnsi="Times New Roman"/>
          <w:sz w:val="28"/>
          <w:szCs w:val="28"/>
        </w:rPr>
        <w:t>правомерными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и (или) действий (без</w:t>
      </w:r>
      <w:r>
        <w:rPr>
          <w:rFonts w:ascii="Times New Roman" w:hAnsi="Times New Roman"/>
          <w:sz w:val="28"/>
          <w:szCs w:val="28"/>
        </w:rPr>
        <w:t xml:space="preserve">действия) уполномоченного органа, должностных лиц, муниципальных служащих уполномоченного органа, </w:t>
      </w:r>
      <w:r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наличие вступившего в законную силу </w:t>
      </w:r>
      <w:r>
        <w:rPr>
          <w:rFonts w:ascii="Times New Roman" w:hAnsi="Times New Roman"/>
          <w:sz w:val="28"/>
          <w:szCs w:val="28"/>
        </w:rPr>
        <w:t>решения суда по жалобе о том же предмете и по тем же основаниям;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Не позднее дня, следующего за днем принятия решения, заявител</w:t>
      </w:r>
      <w:r>
        <w:rPr>
          <w:rFonts w:ascii="Times New Roman" w:hAnsi="Times New Roman"/>
          <w:sz w:val="28"/>
          <w:szCs w:val="28"/>
        </w:rPr>
        <w:t>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</w:t>
      </w:r>
      <w:r>
        <w:rPr>
          <w:rFonts w:ascii="Times New Roman" w:hAnsi="Times New Roman"/>
          <w:sz w:val="28"/>
          <w:szCs w:val="28"/>
        </w:rPr>
        <w:t xml:space="preserve">моченным органом, </w:t>
      </w:r>
      <w:r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</w:t>
      </w:r>
      <w:r>
        <w:rPr>
          <w:rFonts w:ascii="Times New Roman" w:hAnsi="Times New Roman"/>
          <w:sz w:val="28"/>
          <w:szCs w:val="28"/>
        </w:rPr>
        <w:t>бходимо совершить заявителю в целях получения муниципальной услуги.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</w:t>
      </w:r>
      <w:r>
        <w:rPr>
          <w:rFonts w:ascii="Times New Roman" w:hAnsi="Times New Roman"/>
          <w:sz w:val="28"/>
          <w:szCs w:val="28"/>
        </w:rPr>
        <w:t>ого решения.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В досудебном (внесудебном) порядке заявитель (представитель) </w:t>
      </w:r>
      <w:r>
        <w:rPr>
          <w:rFonts w:ascii="Times New Roman" w:hAnsi="Times New Roman"/>
          <w:sz w:val="28"/>
          <w:szCs w:val="28"/>
        </w:rPr>
        <w:t>вправе обратиться с жалобой в письменной форме на бумажном носителе или в электронной форме: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</w:t>
      </w:r>
      <w:r>
        <w:rPr>
          <w:rFonts w:ascii="Times New Roman" w:hAnsi="Times New Roman"/>
          <w:sz w:val="28"/>
          <w:szCs w:val="28"/>
        </w:rPr>
        <w:t>действия (бездействие) Уполномоченного органа, руководителя Уполномоченного органа;</w:t>
      </w:r>
      <w:proofErr w:type="gramEnd"/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руководителю многофункцио</w:t>
      </w:r>
      <w:r>
        <w:rPr>
          <w:rFonts w:ascii="Times New Roman" w:hAnsi="Times New Roman"/>
          <w:sz w:val="28"/>
          <w:szCs w:val="28"/>
        </w:rPr>
        <w:t>нального центра – на решения и действия (бездействие) работника многофункционального центра;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Уполномоченном органе, многофункциональном центре, у </w:t>
      </w:r>
      <w:r>
        <w:rPr>
          <w:rFonts w:ascii="Times New Roman" w:hAnsi="Times New Roman"/>
          <w:sz w:val="28"/>
          <w:szCs w:val="28"/>
        </w:rPr>
        <w:t>учредителя многофункционального центра определяются уполномоченные на рассмотрение жалоб должностные лица.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</w:t>
      </w:r>
      <w:r>
        <w:t>ых услуг (функций)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</w:t>
      </w:r>
      <w:r>
        <w:rPr>
          <w:rFonts w:ascii="Times New Roman" w:hAnsi="Times New Roman"/>
          <w:sz w:val="28"/>
          <w:szCs w:val="28"/>
        </w:rPr>
        <w:t xml:space="preserve"> на личном приеме либо в письменной форме почтовым отправлением по адресу, указанному заявителем (представителем).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proofErr w:type="gramStart"/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</w:t>
      </w:r>
      <w:r>
        <w:t>нятых (осуществленных) в ходе предоставления муниципальной услуги</w:t>
      </w:r>
      <w:proofErr w:type="gramEnd"/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№ 210-ФЗ;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20.11.2012 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</w:t>
      </w:r>
      <w:r>
        <w:rPr>
          <w:rFonts w:ascii="Times New Roman" w:hAnsi="Times New Roman"/>
          <w:sz w:val="28"/>
          <w:szCs w:val="28"/>
        </w:rPr>
        <w:t>вершенных при предоставлении государственных и муниципальных услуг".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Исчерпывающий перечень административны</w:t>
      </w:r>
      <w:r>
        <w:t>х процедур (действий) при предоставлении муниципальной услуги, выполняемых многофункциональными центрами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информирование заявителей о порядке предоставления муниципальной услуги в многофункциональном центре, по и</w:t>
      </w:r>
      <w:r>
        <w:rPr>
          <w:rFonts w:ascii="Times New Roman" w:hAnsi="Times New Roman"/>
          <w:sz w:val="28"/>
          <w:szCs w:val="28"/>
        </w:rPr>
        <w:t>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</w:t>
      </w:r>
      <w:r>
        <w:rPr>
          <w:rFonts w:ascii="Times New Roman" w:hAnsi="Times New Roman"/>
          <w:sz w:val="28"/>
          <w:szCs w:val="28"/>
        </w:rPr>
        <w:t xml:space="preserve">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>
        <w:rPr>
          <w:rFonts w:ascii="Times New Roman" w:hAnsi="Times New Roman"/>
          <w:sz w:val="28"/>
          <w:szCs w:val="28"/>
        </w:rPr>
        <w:t xml:space="preserve"> из информационных </w:t>
      </w:r>
      <w:r>
        <w:rPr>
          <w:rFonts w:ascii="Times New Roman" w:hAnsi="Times New Roman"/>
          <w:sz w:val="28"/>
          <w:szCs w:val="28"/>
        </w:rPr>
        <w:t>систем органов, предоставляющих государственные (муниципальные) услуги;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</w:t>
      </w:r>
      <w:r>
        <w:rPr>
          <w:rFonts w:ascii="Times New Roman" w:hAnsi="Times New Roman"/>
          <w:sz w:val="28"/>
          <w:szCs w:val="28"/>
        </w:rPr>
        <w:t>ьные центры вправе привлекать иные организации.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Информирование заявителей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</w:t>
      </w:r>
      <w:r>
        <w:rPr>
          <w:rFonts w:ascii="Times New Roman" w:hAnsi="Times New Roman"/>
          <w:sz w:val="28"/>
          <w:szCs w:val="28"/>
        </w:rPr>
        <w:t>информации на официальных сайтах и информационных стендах многофункциональных центров;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работник мно</w:t>
      </w:r>
      <w:r>
        <w:rPr>
          <w:rFonts w:ascii="Times New Roman" w:hAnsi="Times New Roman"/>
          <w:sz w:val="28"/>
          <w:szCs w:val="28"/>
        </w:rPr>
        <w:t xml:space="preserve">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</w:t>
      </w:r>
      <w:r>
        <w:rPr>
          <w:rFonts w:ascii="Times New Roman" w:hAnsi="Times New Roman"/>
          <w:sz w:val="28"/>
          <w:szCs w:val="28"/>
        </w:rPr>
        <w:t>в секторе информирования для получения информации о муниципальных услугах не может превышать 15 минут.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</w:t>
      </w:r>
      <w:r>
        <w:rPr>
          <w:rFonts w:ascii="Times New Roman" w:hAnsi="Times New Roman"/>
          <w:sz w:val="28"/>
          <w:szCs w:val="28"/>
        </w:rPr>
        <w:t xml:space="preserve">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</w:t>
      </w:r>
      <w:r>
        <w:rPr>
          <w:rFonts w:ascii="Times New Roman" w:hAnsi="Times New Roman"/>
          <w:sz w:val="28"/>
          <w:szCs w:val="28"/>
        </w:rPr>
        <w:t>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азначить другое время для консультаций.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</w:t>
      </w:r>
      <w:r>
        <w:rPr>
          <w:rFonts w:ascii="Times New Roman" w:hAnsi="Times New Roman"/>
          <w:sz w:val="28"/>
          <w:szCs w:val="28"/>
        </w:rPr>
        <w:t xml:space="preserve"> почты, указанному в обращении, поступившем в многофункциональный центр в форме электронного документа, и в письменной форме по почтовому адресу, </w:t>
      </w:r>
      <w:r>
        <w:rPr>
          <w:rFonts w:ascii="Times New Roman" w:hAnsi="Times New Roman"/>
          <w:sz w:val="28"/>
          <w:szCs w:val="28"/>
        </w:rPr>
        <w:lastRenderedPageBreak/>
        <w:t>указанному в обращении, поступившем в многофункциональный центр в письменной форме.</w:t>
      </w:r>
      <w:proofErr w:type="gramEnd"/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"/>
      </w:pPr>
      <w:r>
        <w:t>Выдача заявителю результа</w:t>
      </w:r>
      <w:r>
        <w:t>та предоставления муниципальной услуги</w:t>
      </w:r>
    </w:p>
    <w:p w:rsidR="005044B3" w:rsidRDefault="005044B3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</w:t>
      </w:r>
      <w:r>
        <w:rPr>
          <w:rFonts w:ascii="Times New Roman" w:hAnsi="Times New Roman"/>
          <w:sz w:val="28"/>
          <w:szCs w:val="28"/>
        </w:rPr>
        <w:t>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</w:t>
      </w:r>
      <w:r>
        <w:rPr>
          <w:rFonts w:ascii="Times New Roman" w:hAnsi="Times New Roman"/>
          <w:sz w:val="28"/>
          <w:szCs w:val="28"/>
        </w:rPr>
        <w:t>7.09.2011 № 797 "О взаимодействии между многофункциональными центрами предоставления государственных 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</w:t>
      </w:r>
      <w:r>
        <w:rPr>
          <w:rFonts w:ascii="Times New Roman" w:hAnsi="Times New Roman"/>
          <w:sz w:val="28"/>
          <w:szCs w:val="28"/>
        </w:rPr>
        <w:t>в Российской Федерации, органами местного самоуправления" (далее – Постановление № 797).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</w:t>
      </w:r>
      <w:r>
        <w:rPr>
          <w:rFonts w:ascii="Times New Roman" w:hAnsi="Times New Roman"/>
          <w:sz w:val="28"/>
          <w:szCs w:val="28"/>
        </w:rPr>
        <w:t>новленном Постановлением № 797.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</w:t>
      </w:r>
      <w:r>
        <w:rPr>
          <w:rFonts w:ascii="Times New Roman" w:hAnsi="Times New Roman"/>
          <w:sz w:val="28"/>
          <w:szCs w:val="28"/>
        </w:rPr>
        <w:t>рительной записи.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полномочия представ</w:t>
      </w:r>
      <w:r>
        <w:rPr>
          <w:rFonts w:ascii="Times New Roman" w:hAnsi="Times New Roman"/>
          <w:sz w:val="28"/>
          <w:szCs w:val="28"/>
        </w:rPr>
        <w:t>ителя заявителя (в случае обращения представителя заявителя);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</w:t>
      </w:r>
      <w:r>
        <w:rPr>
          <w:rFonts w:ascii="Times New Roman" w:hAnsi="Times New Roman"/>
          <w:sz w:val="28"/>
          <w:szCs w:val="28"/>
        </w:rPr>
        <w:t xml:space="preserve">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</w:t>
      </w:r>
      <w:r>
        <w:rPr>
          <w:rFonts w:ascii="Times New Roman" w:hAnsi="Times New Roman"/>
          <w:sz w:val="28"/>
          <w:szCs w:val="28"/>
        </w:rPr>
        <w:t>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выдает документы заявителю, при необходимости запр</w:t>
      </w:r>
      <w:r>
        <w:rPr>
          <w:rFonts w:ascii="Times New Roman" w:hAnsi="Times New Roman"/>
          <w:sz w:val="28"/>
          <w:szCs w:val="28"/>
        </w:rPr>
        <w:t>ашивает у заявителя подписи за каждый выданный документ;</w:t>
      </w:r>
    </w:p>
    <w:p w:rsidR="005044B3" w:rsidRDefault="009F7B7E">
      <w:pPr>
        <w:pStyle w:val="10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044B3" w:rsidRDefault="009F7B7E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br w:type="page"/>
      </w:r>
    </w:p>
    <w:p w:rsidR="005044B3" w:rsidRDefault="009F7B7E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5044B3" w:rsidRDefault="009F7B7E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"</w:t>
      </w:r>
      <w:r>
        <w:rPr>
          <w:rFonts w:ascii="Times New Roman" w:hAnsi="Times New Roman"/>
          <w:bCs/>
          <w:sz w:val="28"/>
          <w:szCs w:val="28"/>
        </w:rPr>
        <w:t>Выдача разрешения на право вырубки зеленых насаждений</w:t>
      </w:r>
      <w:r>
        <w:rPr>
          <w:rFonts w:ascii="Times New Roman" w:hAnsi="Times New Roman"/>
          <w:sz w:val="28"/>
          <w:szCs w:val="28"/>
        </w:rPr>
        <w:t xml:space="preserve">" </w:t>
      </w:r>
    </w:p>
    <w:p w:rsidR="005044B3" w:rsidRDefault="005044B3">
      <w:pPr>
        <w:pStyle w:val="10"/>
        <w:widowControl w:val="0"/>
        <w:tabs>
          <w:tab w:val="left" w:leader="underscore" w:pos="3250"/>
          <w:tab w:val="left" w:leader="underscore" w:pos="4177"/>
          <w:tab w:val="left" w:leader="underscore" w:pos="5775"/>
          <w:tab w:val="left" w:leader="underscore" w:pos="6495"/>
        </w:tabs>
        <w:spacing w:after="0" w:line="240" w:lineRule="auto"/>
        <w:ind w:left="2660"/>
        <w:contextualSpacing/>
        <w:jc w:val="both"/>
        <w:rPr>
          <w:rFonts w:ascii="Times New Roman" w:hAnsi="Times New Roman"/>
          <w:smallCaps/>
          <w:color w:val="000000"/>
          <w:sz w:val="28"/>
          <w:szCs w:val="28"/>
        </w:rPr>
      </w:pPr>
    </w:p>
    <w:p w:rsidR="005044B3" w:rsidRDefault="009F7B7E">
      <w:pPr>
        <w:pStyle w:val="10"/>
        <w:widowControl w:val="0"/>
        <w:tabs>
          <w:tab w:val="left" w:leader="underscore" w:pos="3250"/>
          <w:tab w:val="left" w:leader="underscore" w:pos="4177"/>
          <w:tab w:val="left" w:leader="underscore" w:pos="5775"/>
          <w:tab w:val="left" w:leader="underscore" w:pos="6495"/>
        </w:tabs>
        <w:spacing w:after="0" w:line="240" w:lineRule="auto"/>
        <w:contextualSpacing/>
        <w:jc w:val="center"/>
        <w:rPr>
          <w:rFonts w:ascii="Times New Roman" w:hAnsi="Times New Roman"/>
          <w:smallCaps/>
          <w:color w:val="000000"/>
          <w:sz w:val="28"/>
          <w:szCs w:val="28"/>
        </w:rPr>
      </w:pPr>
      <w:r>
        <w:rPr>
          <w:rFonts w:ascii="Times New Roman" w:hAnsi="Times New Roman"/>
          <w:smallCaps/>
          <w:color w:val="000000"/>
          <w:sz w:val="28"/>
          <w:szCs w:val="28"/>
        </w:rPr>
        <w:t>РАЗРЕШЕНИЕ НА ПРАВО ВЫРУБКИ ЗЕЛЕНЫХ НАСАЖДЕНИЙ</w:t>
      </w:r>
    </w:p>
    <w:p w:rsidR="005044B3" w:rsidRDefault="005044B3">
      <w:pPr>
        <w:pStyle w:val="10"/>
        <w:widowControl w:val="0"/>
        <w:tabs>
          <w:tab w:val="left" w:leader="underscore" w:pos="3250"/>
          <w:tab w:val="left" w:leader="underscore" w:pos="4177"/>
          <w:tab w:val="left" w:leader="underscore" w:pos="5775"/>
          <w:tab w:val="left" w:leader="underscore" w:pos="6495"/>
        </w:tabs>
        <w:spacing w:after="0" w:line="240" w:lineRule="auto"/>
        <w:contextualSpacing/>
        <w:jc w:val="center"/>
        <w:rPr>
          <w:rFonts w:ascii="Times New Roman" w:hAnsi="Times New Roman"/>
          <w:smallCaps/>
          <w:color w:val="000000"/>
          <w:sz w:val="28"/>
          <w:szCs w:val="28"/>
        </w:rPr>
      </w:pPr>
    </w:p>
    <w:p w:rsidR="005044B3" w:rsidRDefault="009F7B7E">
      <w:pPr>
        <w:pStyle w:val="10"/>
        <w:widowControl w:val="0"/>
        <w:tabs>
          <w:tab w:val="left" w:leader="underscore" w:pos="3250"/>
          <w:tab w:val="left" w:leader="underscore" w:pos="4177"/>
          <w:tab w:val="left" w:leader="underscore" w:pos="5775"/>
          <w:tab w:val="left" w:leader="underscore" w:pos="64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ab/>
        <w:t>от "</w:t>
      </w:r>
      <w:r>
        <w:rPr>
          <w:rFonts w:ascii="Times New Roman" w:hAnsi="Times New Roman"/>
          <w:color w:val="000000"/>
          <w:sz w:val="28"/>
          <w:szCs w:val="28"/>
        </w:rPr>
        <w:tab/>
        <w:t>"</w:t>
      </w:r>
      <w:r>
        <w:rPr>
          <w:rFonts w:ascii="Times New Roman" w:hAnsi="Times New Roman"/>
          <w:color w:val="000000"/>
          <w:sz w:val="28"/>
          <w:szCs w:val="28"/>
        </w:rPr>
        <w:tab/>
        <w:t>20</w:t>
      </w:r>
      <w:r>
        <w:rPr>
          <w:rFonts w:ascii="Times New Roman" w:hAnsi="Times New Roman"/>
          <w:color w:val="000000"/>
          <w:sz w:val="28"/>
          <w:szCs w:val="28"/>
        </w:rPr>
        <w:tab/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5044B3" w:rsidRDefault="005044B3">
      <w:pPr>
        <w:pStyle w:val="10"/>
        <w:widowControl w:val="0"/>
        <w:tabs>
          <w:tab w:val="left" w:leader="underscore" w:pos="8528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результатам рассмотрения заявления _______________________________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уведомляем о предоставлении разрешения </w:t>
      </w:r>
      <w:r>
        <w:rPr>
          <w:rFonts w:ascii="Times New Roman" w:hAnsi="Times New Roman"/>
          <w:color w:val="000000"/>
          <w:sz w:val="28"/>
          <w:szCs w:val="28"/>
        </w:rPr>
        <w:t>на право вырубки зеленых насаждений __________________________________, на основании __________________________</w:t>
      </w:r>
    </w:p>
    <w:p w:rsidR="005044B3" w:rsidRDefault="009F7B7E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земельном участке с кадастровым номером _________________________________</w:t>
      </w:r>
    </w:p>
    <w:p w:rsidR="005044B3" w:rsidRDefault="009F7B7E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срок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________________________________.</w:t>
      </w: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схема уча</w:t>
      </w:r>
      <w:r>
        <w:rPr>
          <w:rFonts w:ascii="Times New Roman" w:hAnsi="Times New Roman"/>
          <w:color w:val="000000"/>
          <w:sz w:val="28"/>
          <w:szCs w:val="28"/>
        </w:rPr>
        <w:t>стка с нанесением зеленых насаждений, подлежащих вырубке.</w:t>
      </w: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                       СВЕДЕНИЯ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44B3" w:rsidRDefault="009F7B7E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(ФИО, должность)                              ЭЛЕКТРОННОЙ ПОДПИСИ</w:t>
      </w: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br w:type="page"/>
      </w:r>
    </w:p>
    <w:p w:rsidR="005044B3" w:rsidRDefault="009F7B7E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044B3" w:rsidRDefault="009F7B7E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разрешению на право вырубки зеленых насаждений</w:t>
      </w:r>
    </w:p>
    <w:p w:rsidR="005044B3" w:rsidRDefault="009F7B7E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 от 00.00.0000</w:t>
      </w:r>
    </w:p>
    <w:p w:rsidR="005044B3" w:rsidRDefault="005044B3">
      <w:pPr>
        <w:pStyle w:val="10"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УЧАСТКА</w:t>
      </w:r>
    </w:p>
    <w:p w:rsidR="005044B3" w:rsidRDefault="009F7B7E">
      <w:pPr>
        <w:pStyle w:val="10"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НАНЕСЕНИЕМ ЗЕЛЕНЫХ НАСАЖДЕНИЙ, ПОДЛЕЖАЩИХ ВЫРУБКЕ</w:t>
      </w: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                       СВЕДЕНИЯ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044B3" w:rsidRDefault="009F7B7E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(ФИО, </w:t>
      </w:r>
      <w:r>
        <w:rPr>
          <w:rFonts w:ascii="Times New Roman" w:hAnsi="Times New Roman"/>
          <w:sz w:val="28"/>
          <w:szCs w:val="28"/>
        </w:rPr>
        <w:t>должность)                              ЭЛЕКТРОННОЙ ПОДПИСИ</w:t>
      </w: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br w:type="page"/>
      </w:r>
    </w:p>
    <w:p w:rsidR="005044B3" w:rsidRDefault="009F7B7E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5044B3" w:rsidRDefault="009F7B7E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"</w:t>
      </w:r>
      <w:r>
        <w:rPr>
          <w:rFonts w:ascii="Times New Roman" w:hAnsi="Times New Roman"/>
          <w:bCs/>
          <w:sz w:val="28"/>
          <w:szCs w:val="28"/>
        </w:rPr>
        <w:t>Выдача разрешения на право вырубки зеленых насаждений</w:t>
      </w:r>
      <w:r>
        <w:rPr>
          <w:rFonts w:ascii="Times New Roman" w:hAnsi="Times New Roman"/>
          <w:sz w:val="28"/>
          <w:szCs w:val="28"/>
        </w:rPr>
        <w:t xml:space="preserve">" </w:t>
      </w:r>
    </w:p>
    <w:p w:rsidR="005044B3" w:rsidRDefault="005044B3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муниципального </w:t>
      </w:r>
      <w:r>
        <w:rPr>
          <w:rFonts w:ascii="Times New Roman" w:hAnsi="Times New Roman"/>
          <w:sz w:val="28"/>
          <w:szCs w:val="28"/>
        </w:rPr>
        <w:t>образования _______</w:t>
      </w:r>
      <w:r>
        <w:rPr>
          <w:rFonts w:ascii="Times New Roman" w:hAnsi="Times New Roman"/>
          <w:bCs/>
          <w:sz w:val="28"/>
          <w:szCs w:val="28"/>
        </w:rPr>
        <w:t xml:space="preserve">_____________ Астраханской области </w:t>
      </w:r>
    </w:p>
    <w:p w:rsidR="005044B3" w:rsidRDefault="005044B3">
      <w:pPr>
        <w:pStyle w:val="1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1" w:name="P714"/>
      <w:bookmarkEnd w:id="11"/>
    </w:p>
    <w:p w:rsidR="005044B3" w:rsidRDefault="009F7B7E">
      <w:pPr>
        <w:pStyle w:val="1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5044B3" w:rsidRDefault="009F7B7E">
      <w:pPr>
        <w:pStyle w:val="1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ВЫДАЧЕ РАЗРЕШЕНИЯ НА ПРАВО ВЫРУБКИ ЗЕЛЕНЫХ НАСАЖДЕНИЙ</w:t>
      </w: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9F7B7E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1. Данные о заявителе:</w:t>
      </w:r>
    </w:p>
    <w:p w:rsidR="005044B3" w:rsidRDefault="009F7B7E">
      <w:pPr>
        <w:pStyle w:val="1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________________________________________________________________________      </w:t>
      </w:r>
      <w:r>
        <w:rPr>
          <w:rFonts w:ascii="Times New Roman" w:hAnsi="Times New Roman"/>
          <w:bCs/>
          <w:sz w:val="20"/>
          <w:szCs w:val="20"/>
        </w:rPr>
        <w:t xml:space="preserve">(для юридического лица - </w:t>
      </w:r>
      <w:r>
        <w:rPr>
          <w:rFonts w:ascii="Times New Roman" w:hAnsi="Times New Roman"/>
          <w:bCs/>
          <w:sz w:val="20"/>
          <w:szCs w:val="20"/>
        </w:rPr>
        <w:t>полное наименование, организационно-правовая форма, местонахождение, ИНН, телефон)</w:t>
      </w:r>
    </w:p>
    <w:p w:rsidR="005044B3" w:rsidRDefault="009F7B7E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</w:t>
      </w:r>
    </w:p>
    <w:p w:rsidR="005044B3" w:rsidRDefault="009F7B7E">
      <w:pPr>
        <w:pStyle w:val="1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</w:t>
      </w:r>
    </w:p>
    <w:p w:rsidR="005044B3" w:rsidRDefault="009F7B7E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</w:t>
      </w:r>
    </w:p>
    <w:p w:rsidR="005044B3" w:rsidRDefault="009F7B7E">
      <w:pPr>
        <w:pStyle w:val="1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>
        <w:rPr>
          <w:rFonts w:ascii="Times New Roman" w:hAnsi="Times New Roman"/>
          <w:bCs/>
          <w:sz w:val="20"/>
          <w:szCs w:val="20"/>
        </w:rPr>
        <w:t xml:space="preserve">      (для индивидуального предпринимателя, физического лица - Ф.И.О., адрес регистрации, ИНН, телефон)</w:t>
      </w: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9F7B7E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Прошу выдать разрешение на право вырубки зеленых насаждений:</w:t>
      </w:r>
    </w:p>
    <w:p w:rsidR="005044B3" w:rsidRDefault="009F7B7E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</w:t>
      </w:r>
    </w:p>
    <w:p w:rsidR="005044B3" w:rsidRDefault="009F7B7E">
      <w:pPr>
        <w:pStyle w:val="1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(указываются </w:t>
      </w:r>
      <w:r>
        <w:rPr>
          <w:rFonts w:ascii="Times New Roman" w:hAnsi="Times New Roman"/>
          <w:bCs/>
          <w:sz w:val="20"/>
          <w:szCs w:val="20"/>
        </w:rPr>
        <w:t>вид (порода) и количество зеленых насаждений, их состояние месторасположение, район, адрес, и т.п.)</w:t>
      </w:r>
      <w:proofErr w:type="gramEnd"/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9F7B7E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Обоснование вырубки зеленых насаждений: ________________________________________________________________________</w:t>
      </w:r>
    </w:p>
    <w:p w:rsidR="005044B3" w:rsidRDefault="009F7B7E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______________________________.</w:t>
      </w:r>
    </w:p>
    <w:p w:rsidR="005044B3" w:rsidRDefault="005044B3">
      <w:pPr>
        <w:pStyle w:val="1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044B3" w:rsidRDefault="009F7B7E">
      <w:pPr>
        <w:pStyle w:val="1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Даю  согласие  на  обработку моих персональных данных (в соответствии с требованиями   Федерального закона от   27.07.2006  №  152-ФЗ "О защите персональных данных").</w:t>
      </w: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9F7B7E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Приложения:</w:t>
      </w: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9F7B7E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Заявитель           __________________</w:t>
      </w:r>
      <w:r>
        <w:rPr>
          <w:rFonts w:ascii="Times New Roman" w:hAnsi="Times New Roman"/>
          <w:bCs/>
          <w:sz w:val="28"/>
          <w:szCs w:val="28"/>
        </w:rPr>
        <w:t>__     __________________________</w:t>
      </w:r>
    </w:p>
    <w:p w:rsidR="005044B3" w:rsidRDefault="009F7B7E">
      <w:pPr>
        <w:pStyle w:val="1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(подпись)                                             (инициалы, фамилия)</w:t>
      </w:r>
    </w:p>
    <w:p w:rsidR="005044B3" w:rsidRDefault="009F7B7E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"__" ______________ 20__</w:t>
      </w:r>
    </w:p>
    <w:p w:rsidR="005044B3" w:rsidRDefault="009F7B7E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М.П.</w:t>
      </w: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9F7B7E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br w:type="page"/>
      </w:r>
    </w:p>
    <w:p w:rsidR="005044B3" w:rsidRDefault="009F7B7E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5044B3" w:rsidRDefault="009F7B7E">
      <w:pPr>
        <w:pStyle w:val="1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</w:t>
      </w:r>
      <w:r>
        <w:rPr>
          <w:rFonts w:ascii="Times New Roman" w:hAnsi="Times New Roman"/>
          <w:sz w:val="28"/>
          <w:szCs w:val="28"/>
        </w:rPr>
        <w:t>ту предоставления муниципальной услуги "</w:t>
      </w:r>
      <w:r>
        <w:rPr>
          <w:rFonts w:ascii="Times New Roman" w:hAnsi="Times New Roman"/>
          <w:bCs/>
          <w:sz w:val="28"/>
          <w:szCs w:val="28"/>
        </w:rPr>
        <w:t>Выдача разрешения на право вырубки зеленых насаждений</w:t>
      </w:r>
      <w:r>
        <w:rPr>
          <w:rFonts w:ascii="Times New Roman" w:hAnsi="Times New Roman"/>
          <w:sz w:val="28"/>
          <w:szCs w:val="28"/>
        </w:rPr>
        <w:t xml:space="preserve">" </w:t>
      </w: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5044B3" w:rsidRDefault="009F7B7E">
      <w:pPr>
        <w:pStyle w:val="10"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5044B3" w:rsidRDefault="005044B3">
      <w:pPr>
        <w:pStyle w:val="10"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_____________________                                                                             от 00.00.0000</w:t>
      </w: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рассмотрения заявления по муниципальной услуге "Выдача разрешения на право вырубки зеленых насаждений" № ___________ от 00.00.00</w:t>
      </w:r>
      <w:r>
        <w:rPr>
          <w:rFonts w:ascii="Times New Roman" w:hAnsi="Times New Roman"/>
          <w:sz w:val="28"/>
          <w:szCs w:val="28"/>
        </w:rPr>
        <w:t>00 и приложенных к нему документов, Уполномоченным органом на предоставление муниципальной услуги "Выдача разрешения на право вырубки зеленых насаждений" принято решение об отказе в приеме документов, необходимых для предоставления муниципальной услуги / о</w:t>
      </w:r>
      <w:r>
        <w:rPr>
          <w:rFonts w:ascii="Times New Roman" w:hAnsi="Times New Roman"/>
          <w:sz w:val="28"/>
          <w:szCs w:val="28"/>
        </w:rPr>
        <w:t>б отказе в предоставлении муниципальной услуги, по следующим основаниям: ___________________________________________________</w:t>
      </w:r>
      <w:proofErr w:type="gramEnd"/>
    </w:p>
    <w:p w:rsidR="005044B3" w:rsidRDefault="009F7B7E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5044B3" w:rsidRDefault="009F7B7E">
      <w:pPr>
        <w:pStyle w:val="10"/>
        <w:widowControl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(указываются основания из числа </w:t>
      </w:r>
      <w:proofErr w:type="gramStart"/>
      <w:r>
        <w:rPr>
          <w:rFonts w:ascii="Times New Roman" w:hAnsi="Times New Roman"/>
          <w:sz w:val="20"/>
          <w:szCs w:val="20"/>
        </w:rPr>
        <w:t>предусмотренных</w:t>
      </w:r>
      <w:proofErr w:type="gramEnd"/>
      <w:r>
        <w:rPr>
          <w:rFonts w:ascii="Times New Roman" w:hAnsi="Times New Roman"/>
          <w:sz w:val="20"/>
          <w:szCs w:val="20"/>
        </w:rPr>
        <w:t xml:space="preserve"> пунктами 2</w:t>
      </w:r>
      <w:r>
        <w:rPr>
          <w:rFonts w:ascii="Times New Roman" w:hAnsi="Times New Roman"/>
          <w:sz w:val="20"/>
          <w:szCs w:val="20"/>
        </w:rPr>
        <w:t xml:space="preserve">.16 и 2.20 Административного </w:t>
      </w:r>
      <w:proofErr w:type="spellStart"/>
      <w:r>
        <w:rPr>
          <w:rFonts w:ascii="Times New Roman" w:hAnsi="Times New Roman"/>
          <w:sz w:val="20"/>
          <w:szCs w:val="20"/>
        </w:rPr>
        <w:t>регламете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5044B3" w:rsidRDefault="005044B3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4B3" w:rsidRDefault="009F7B7E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вправе повторно обратиться в Уполномоченный орган, с заявлением о предоставлении муниципальной услуги после устранения указанных нарушений.</w:t>
      </w:r>
    </w:p>
    <w:p w:rsidR="005044B3" w:rsidRDefault="009F7B7E">
      <w:pPr>
        <w:pStyle w:val="10"/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</w:t>
      </w:r>
      <w:r>
        <w:rPr>
          <w:rFonts w:ascii="Times New Roman" w:hAnsi="Times New Roman"/>
          <w:sz w:val="28"/>
          <w:szCs w:val="28"/>
        </w:rPr>
        <w:t xml:space="preserve"> жалобы в Уполномоченный орган, а также в судебном порядке.</w:t>
      </w: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9F7B7E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____________________________________                       СВЕДЕНИЯ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ОБ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044B3" w:rsidRDefault="009F7B7E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(ФИО, должность)                              ЭЛЕКТРОННОЙ ПОДПИСИ</w:t>
      </w: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5044B3">
          <w:pgSz w:w="11906" w:h="16838"/>
          <w:pgMar w:top="568" w:right="567" w:bottom="851" w:left="1134" w:header="0" w:footer="0" w:gutter="0"/>
          <w:cols w:space="720"/>
          <w:formProt w:val="0"/>
          <w:docGrid w:linePitch="360" w:charSpace="12288"/>
        </w:sectPr>
      </w:pPr>
    </w:p>
    <w:p w:rsidR="005044B3" w:rsidRDefault="009F7B7E">
      <w:pPr>
        <w:pStyle w:val="10"/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4 </w:t>
      </w:r>
    </w:p>
    <w:p w:rsidR="005044B3" w:rsidRDefault="009F7B7E">
      <w:pPr>
        <w:pStyle w:val="10"/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муниципальной услуги "</w:t>
      </w:r>
      <w:r>
        <w:rPr>
          <w:rFonts w:ascii="Times New Roman" w:hAnsi="Times New Roman"/>
          <w:bCs/>
          <w:sz w:val="28"/>
          <w:szCs w:val="28"/>
        </w:rPr>
        <w:t>Выдача разрешения на право вырубки зеленых насаждений</w:t>
      </w:r>
      <w:r>
        <w:rPr>
          <w:rFonts w:ascii="Times New Roman" w:hAnsi="Times New Roman"/>
          <w:sz w:val="28"/>
          <w:szCs w:val="28"/>
        </w:rPr>
        <w:t xml:space="preserve">" </w:t>
      </w: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44B3" w:rsidRDefault="009F7B7E">
      <w:pPr>
        <w:pStyle w:val="1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Описание административных процедур </w:t>
      </w:r>
    </w:p>
    <w:p w:rsidR="005044B3" w:rsidRDefault="009F7B7E">
      <w:pPr>
        <w:pStyle w:val="1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предоставлении муниципальной услуги "Выдача разрешения на право вырубки </w:t>
      </w:r>
      <w:r>
        <w:rPr>
          <w:rFonts w:ascii="Times New Roman" w:hAnsi="Times New Roman"/>
          <w:bCs/>
          <w:sz w:val="28"/>
          <w:szCs w:val="28"/>
        </w:rPr>
        <w:t>зеленых насаждений"</w:t>
      </w:r>
    </w:p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f3"/>
        <w:tblW w:w="15410" w:type="dxa"/>
        <w:tblLayout w:type="fixed"/>
        <w:tblLook w:val="04A0" w:firstRow="1" w:lastRow="0" w:firstColumn="1" w:lastColumn="0" w:noHBand="0" w:noVBand="1"/>
      </w:tblPr>
      <w:tblGrid>
        <w:gridCol w:w="621"/>
        <w:gridCol w:w="3248"/>
        <w:gridCol w:w="4643"/>
        <w:gridCol w:w="4534"/>
        <w:gridCol w:w="2364"/>
      </w:tblGrid>
      <w:tr w:rsidR="005044B3">
        <w:tc>
          <w:tcPr>
            <w:tcW w:w="621" w:type="dxa"/>
          </w:tcPr>
          <w:p w:rsidR="005044B3" w:rsidRDefault="009F7B7E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48" w:type="dxa"/>
          </w:tcPr>
          <w:p w:rsidR="005044B3" w:rsidRDefault="009F7B7E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Место выполнения действий/используемая ИС</w:t>
            </w:r>
          </w:p>
        </w:tc>
        <w:tc>
          <w:tcPr>
            <w:tcW w:w="4643" w:type="dxa"/>
          </w:tcPr>
          <w:p w:rsidR="005044B3" w:rsidRDefault="009F7B7E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Процедуры</w:t>
            </w:r>
          </w:p>
        </w:tc>
        <w:tc>
          <w:tcPr>
            <w:tcW w:w="4534" w:type="dxa"/>
          </w:tcPr>
          <w:p w:rsidR="005044B3" w:rsidRDefault="009F7B7E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Действия</w:t>
            </w:r>
          </w:p>
        </w:tc>
        <w:tc>
          <w:tcPr>
            <w:tcW w:w="2364" w:type="dxa"/>
          </w:tcPr>
          <w:p w:rsidR="005044B3" w:rsidRDefault="009F7B7E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Максимальный срок</w:t>
            </w:r>
          </w:p>
        </w:tc>
      </w:tr>
      <w:tr w:rsidR="005044B3">
        <w:tc>
          <w:tcPr>
            <w:tcW w:w="621" w:type="dxa"/>
          </w:tcPr>
          <w:p w:rsidR="005044B3" w:rsidRDefault="009F7B7E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5044B3" w:rsidRDefault="009F7B7E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5044B3" w:rsidRDefault="009F7B7E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34" w:type="dxa"/>
          </w:tcPr>
          <w:p w:rsidR="005044B3" w:rsidRDefault="009F7B7E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5044B3" w:rsidRDefault="009F7B7E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5044B3">
        <w:tc>
          <w:tcPr>
            <w:tcW w:w="621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Уполномоченный орган/ПГС</w:t>
            </w:r>
          </w:p>
        </w:tc>
        <w:tc>
          <w:tcPr>
            <w:tcW w:w="4643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Прием и регистрация заявления и прилагаемых документов, в том числе, поступившего в электронной форме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прилагаемых к нему документов либо отказ в приеме к рассмотрению заявления Проверка документов и регистрация заявления</w:t>
            </w:r>
          </w:p>
        </w:tc>
        <w:tc>
          <w:tcPr>
            <w:tcW w:w="4534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 комплектности представленных документов</w:t>
            </w:r>
          </w:p>
        </w:tc>
        <w:tc>
          <w:tcPr>
            <w:tcW w:w="2364" w:type="dxa"/>
            <w:vMerge w:val="restart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До 1 рабочего дня</w:t>
            </w:r>
          </w:p>
        </w:tc>
      </w:tr>
      <w:tr w:rsidR="005044B3">
        <w:tc>
          <w:tcPr>
            <w:tcW w:w="621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48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Уполномоченный орган/ПГС</w:t>
            </w:r>
          </w:p>
        </w:tc>
        <w:tc>
          <w:tcPr>
            <w:tcW w:w="4643" w:type="dxa"/>
          </w:tcPr>
          <w:p w:rsidR="005044B3" w:rsidRDefault="005044B3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Подтверждение полномочий представителя за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явителя</w:t>
            </w:r>
          </w:p>
        </w:tc>
        <w:tc>
          <w:tcPr>
            <w:tcW w:w="2364" w:type="dxa"/>
            <w:vMerge/>
          </w:tcPr>
          <w:p w:rsidR="005044B3" w:rsidRDefault="005044B3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44B3">
        <w:tc>
          <w:tcPr>
            <w:tcW w:w="621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48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Уполномоченный орган/ПГС</w:t>
            </w:r>
          </w:p>
        </w:tc>
        <w:tc>
          <w:tcPr>
            <w:tcW w:w="4643" w:type="dxa"/>
          </w:tcPr>
          <w:p w:rsidR="005044B3" w:rsidRDefault="005044B3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Регистрация заявления</w:t>
            </w:r>
          </w:p>
        </w:tc>
        <w:tc>
          <w:tcPr>
            <w:tcW w:w="2364" w:type="dxa"/>
            <w:vMerge/>
          </w:tcPr>
          <w:p w:rsidR="005044B3" w:rsidRDefault="005044B3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44B3">
        <w:tc>
          <w:tcPr>
            <w:tcW w:w="621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48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Уполномоченный орган/ПГС</w:t>
            </w:r>
          </w:p>
        </w:tc>
        <w:tc>
          <w:tcPr>
            <w:tcW w:w="4643" w:type="dxa"/>
          </w:tcPr>
          <w:p w:rsidR="005044B3" w:rsidRDefault="005044B3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Принятие решения об отказе в приеме документов</w:t>
            </w:r>
          </w:p>
        </w:tc>
        <w:tc>
          <w:tcPr>
            <w:tcW w:w="2364" w:type="dxa"/>
            <w:vMerge/>
          </w:tcPr>
          <w:p w:rsidR="005044B3" w:rsidRDefault="005044B3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44B3">
        <w:tc>
          <w:tcPr>
            <w:tcW w:w="621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48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Уполномоченный орган/ПГС/СМЭВ</w:t>
            </w:r>
          </w:p>
        </w:tc>
        <w:tc>
          <w:tcPr>
            <w:tcW w:w="4643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Формирование и направление межведомственных запросов документов (информации),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необходимых для рассмотрения заявления</w:t>
            </w:r>
          </w:p>
        </w:tc>
        <w:tc>
          <w:tcPr>
            <w:tcW w:w="4534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Направление межведомственных запросов</w:t>
            </w:r>
          </w:p>
        </w:tc>
        <w:tc>
          <w:tcPr>
            <w:tcW w:w="2364" w:type="dxa"/>
            <w:vMerge w:val="restart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До 5 рабочих дней</w:t>
            </w:r>
          </w:p>
        </w:tc>
      </w:tr>
      <w:tr w:rsidR="005044B3">
        <w:tc>
          <w:tcPr>
            <w:tcW w:w="621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48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Уполномоченный орган/ПГС/СМЭВ</w:t>
            </w:r>
          </w:p>
        </w:tc>
        <w:tc>
          <w:tcPr>
            <w:tcW w:w="4643" w:type="dxa"/>
          </w:tcPr>
          <w:p w:rsidR="005044B3" w:rsidRDefault="005044B3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Получение ответов на межведомственные запросы</w:t>
            </w:r>
          </w:p>
        </w:tc>
        <w:tc>
          <w:tcPr>
            <w:tcW w:w="2364" w:type="dxa"/>
            <w:vMerge/>
          </w:tcPr>
          <w:p w:rsidR="005044B3" w:rsidRDefault="005044B3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44B3">
        <w:tc>
          <w:tcPr>
            <w:tcW w:w="621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248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Уполномоченный орган/ПГС/СМЭВ</w:t>
            </w:r>
          </w:p>
        </w:tc>
        <w:tc>
          <w:tcPr>
            <w:tcW w:w="4643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осмотра зеленых насаждений</w:t>
            </w:r>
          </w:p>
        </w:tc>
        <w:tc>
          <w:tcPr>
            <w:tcW w:w="4534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Выезд на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место проведения работ для обследования участка</w:t>
            </w:r>
          </w:p>
        </w:tc>
        <w:tc>
          <w:tcPr>
            <w:tcW w:w="2364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До 10 рабочих дней</w:t>
            </w:r>
          </w:p>
        </w:tc>
      </w:tr>
      <w:tr w:rsidR="005044B3">
        <w:tc>
          <w:tcPr>
            <w:tcW w:w="621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48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Уполномоченный орган/ПГС</w:t>
            </w:r>
          </w:p>
        </w:tc>
        <w:tc>
          <w:tcPr>
            <w:tcW w:w="4643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Рассмотрение заявления, принятие решения по итогам рассмотрения </w:t>
            </w:r>
          </w:p>
        </w:tc>
        <w:tc>
          <w:tcPr>
            <w:tcW w:w="4534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4" w:type="dxa"/>
            <w:vMerge w:val="restart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До 2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рабочих дней</w:t>
            </w:r>
          </w:p>
        </w:tc>
      </w:tr>
      <w:tr w:rsidR="005044B3">
        <w:tc>
          <w:tcPr>
            <w:tcW w:w="621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48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Уполномоченный орган/ПГС</w:t>
            </w:r>
          </w:p>
        </w:tc>
        <w:tc>
          <w:tcPr>
            <w:tcW w:w="4643" w:type="dxa"/>
          </w:tcPr>
          <w:p w:rsidR="005044B3" w:rsidRDefault="005044B3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Принятие решения о предоставлении услуги</w:t>
            </w:r>
          </w:p>
        </w:tc>
        <w:tc>
          <w:tcPr>
            <w:tcW w:w="2364" w:type="dxa"/>
            <w:vMerge/>
          </w:tcPr>
          <w:p w:rsidR="005044B3" w:rsidRDefault="005044B3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44B3">
        <w:tc>
          <w:tcPr>
            <w:tcW w:w="621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48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Уполномоченный орган/ПГС</w:t>
            </w:r>
          </w:p>
        </w:tc>
        <w:tc>
          <w:tcPr>
            <w:tcW w:w="4643" w:type="dxa"/>
          </w:tcPr>
          <w:p w:rsidR="005044B3" w:rsidRDefault="005044B3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Формирование решения о предоставлении услуги</w:t>
            </w:r>
          </w:p>
        </w:tc>
        <w:tc>
          <w:tcPr>
            <w:tcW w:w="2364" w:type="dxa"/>
            <w:vMerge/>
          </w:tcPr>
          <w:p w:rsidR="005044B3" w:rsidRDefault="005044B3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44B3">
        <w:tc>
          <w:tcPr>
            <w:tcW w:w="621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48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Уполномоченный орган/ПГС</w:t>
            </w:r>
          </w:p>
        </w:tc>
        <w:tc>
          <w:tcPr>
            <w:tcW w:w="4643" w:type="dxa"/>
          </w:tcPr>
          <w:p w:rsidR="005044B3" w:rsidRDefault="005044B3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Принятие решения об отказе в предоставлении услуги</w:t>
            </w:r>
          </w:p>
        </w:tc>
        <w:tc>
          <w:tcPr>
            <w:tcW w:w="2364" w:type="dxa"/>
            <w:vMerge/>
          </w:tcPr>
          <w:p w:rsidR="005044B3" w:rsidRDefault="005044B3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44B3">
        <w:tc>
          <w:tcPr>
            <w:tcW w:w="621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48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Уполномоченный орган/ПГС</w:t>
            </w:r>
          </w:p>
        </w:tc>
        <w:tc>
          <w:tcPr>
            <w:tcW w:w="4643" w:type="dxa"/>
          </w:tcPr>
          <w:p w:rsidR="005044B3" w:rsidRDefault="005044B3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Формирование отказа в предоставлении услуги</w:t>
            </w:r>
          </w:p>
        </w:tc>
        <w:tc>
          <w:tcPr>
            <w:tcW w:w="2364" w:type="dxa"/>
            <w:vMerge/>
          </w:tcPr>
          <w:p w:rsidR="005044B3" w:rsidRDefault="005044B3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44B3">
        <w:tc>
          <w:tcPr>
            <w:tcW w:w="621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48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Модуль МФЦ/ Уполномоченный орган/ПГС</w:t>
            </w:r>
          </w:p>
        </w:tc>
        <w:tc>
          <w:tcPr>
            <w:tcW w:w="4643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Выдача результата на бумажном носителе (опционально)</w:t>
            </w:r>
          </w:p>
        </w:tc>
        <w:tc>
          <w:tcPr>
            <w:tcW w:w="4534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Выдача результата в виде экземпляра электронного документа, распечатанного на бумажном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носителе, заверенного подписью и печатью МФЦ/Уполномоченного органа</w:t>
            </w:r>
          </w:p>
        </w:tc>
        <w:tc>
          <w:tcPr>
            <w:tcW w:w="2364" w:type="dxa"/>
          </w:tcPr>
          <w:p w:rsidR="005044B3" w:rsidRDefault="009F7B7E">
            <w:pPr>
              <w:pStyle w:val="1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После окончания процедуры принятия решения</w:t>
            </w:r>
          </w:p>
        </w:tc>
      </w:tr>
    </w:tbl>
    <w:p w:rsidR="005044B3" w:rsidRDefault="005044B3">
      <w:pPr>
        <w:pStyle w:val="1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5044B3">
      <w:pgSz w:w="16838" w:h="11906" w:orient="landscape"/>
      <w:pgMar w:top="567" w:right="567" w:bottom="426" w:left="85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B3"/>
    <w:rsid w:val="005044B3"/>
    <w:rsid w:val="009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1"/>
    <w:qFormat/>
    <w:locked/>
    <w:rsid w:val="00DC3ECE"/>
    <w:pPr>
      <w:widowControl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10"/>
    <w:next w:val="10"/>
    <w:semiHidden/>
    <w:unhideWhenUsed/>
    <w:qFormat/>
    <w:locked/>
    <w:rsid w:val="00665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0"/>
    <w:next w:val="10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9C3E3A"/>
    <w:pPr>
      <w:spacing w:after="200" w:line="276" w:lineRule="auto"/>
    </w:pPr>
    <w:rPr>
      <w:rFonts w:eastAsia="SimSun"/>
      <w:color w:val="00000A"/>
    </w:rPr>
  </w:style>
  <w:style w:type="character" w:customStyle="1" w:styleId="a3">
    <w:name w:val="Основной текст_"/>
    <w:basedOn w:val="a0"/>
    <w:link w:val="6"/>
    <w:uiPriority w:val="99"/>
    <w:qFormat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semiHidden/>
    <w:qFormat/>
    <w:locked/>
    <w:rsid w:val="00F717EA"/>
    <w:rPr>
      <w:rFonts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F717EA"/>
    <w:rPr>
      <w:rFonts w:cs="Times New Roman"/>
    </w:rPr>
  </w:style>
  <w:style w:type="character" w:customStyle="1" w:styleId="-">
    <w:name w:val="Интернет-ссылка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a6">
    <w:name w:val="Цветовое выделение для Нормальный"/>
    <w:uiPriority w:val="99"/>
    <w:qFormat/>
    <w:rsid w:val="00816010"/>
  </w:style>
  <w:style w:type="character" w:customStyle="1" w:styleId="20">
    <w:name w:val="Основной текст (2)_"/>
    <w:basedOn w:val="a0"/>
    <w:link w:val="21"/>
    <w:uiPriority w:val="99"/>
    <w:qFormat/>
    <w:locked/>
    <w:rsid w:val="00EC18BD"/>
    <w:rPr>
      <w:rFonts w:cs="Times New Roman"/>
      <w:b/>
      <w:bCs/>
      <w:sz w:val="27"/>
      <w:szCs w:val="27"/>
      <w:lang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966001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"/>
    <w:uiPriority w:val="1"/>
    <w:qFormat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qFormat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page number"/>
    <w:basedOn w:val="a0"/>
    <w:qFormat/>
    <w:rsid w:val="00554C5A"/>
  </w:style>
  <w:style w:type="character" w:customStyle="1" w:styleId="21">
    <w:name w:val="Заголовок 2 Знак"/>
    <w:basedOn w:val="a0"/>
    <w:link w:val="20"/>
    <w:semiHidden/>
    <w:qFormat/>
    <w:rsid w:val="00665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8">
    <w:name w:val="Заголовок"/>
    <w:basedOn w:val="10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10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1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10"/>
    <w:qFormat/>
    <w:pPr>
      <w:suppressLineNumbers/>
    </w:pPr>
    <w:rPr>
      <w:rFonts w:cs="Arial"/>
    </w:rPr>
  </w:style>
  <w:style w:type="paragraph" w:styleId="ad">
    <w:name w:val="List Paragraph"/>
    <w:basedOn w:val="10"/>
    <w:uiPriority w:val="99"/>
    <w:qFormat/>
    <w:rsid w:val="00F72F45"/>
    <w:pPr>
      <w:ind w:left="720"/>
      <w:contextualSpacing/>
    </w:pPr>
  </w:style>
  <w:style w:type="paragraph" w:customStyle="1" w:styleId="6">
    <w:name w:val="Основной текст6"/>
    <w:basedOn w:val="10"/>
    <w:link w:val="a3"/>
    <w:uiPriority w:val="99"/>
    <w:qFormat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customStyle="1" w:styleId="ae">
    <w:name w:val="Верхний и нижний колонтитулы"/>
    <w:basedOn w:val="10"/>
    <w:qFormat/>
  </w:style>
  <w:style w:type="paragraph" w:styleId="af">
    <w:name w:val="header"/>
    <w:basedOn w:val="10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10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 Spacing"/>
    <w:uiPriority w:val="99"/>
    <w:qFormat/>
    <w:rsid w:val="007C4CFB"/>
    <w:pPr>
      <w:widowControl w:val="0"/>
      <w:spacing w:after="200" w:line="276" w:lineRule="auto"/>
    </w:pPr>
    <w:rPr>
      <w:rFonts w:eastAsia="SimSun"/>
      <w:kern w:val="2"/>
      <w:lang w:eastAsia="ar-SA"/>
    </w:rPr>
  </w:style>
  <w:style w:type="paragraph" w:styleId="af2">
    <w:name w:val="Normal (Web)"/>
    <w:basedOn w:val="10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paragraph" w:customStyle="1" w:styleId="22">
    <w:name w:val="Основной текст (2)"/>
    <w:basedOn w:val="10"/>
    <w:uiPriority w:val="99"/>
    <w:qFormat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table" w:styleId="af3">
    <w:name w:val="Table Grid"/>
    <w:basedOn w:val="a1"/>
    <w:rsid w:val="0034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9F7B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7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1"/>
    <w:qFormat/>
    <w:locked/>
    <w:rsid w:val="00DC3ECE"/>
    <w:pPr>
      <w:widowControl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10"/>
    <w:next w:val="10"/>
    <w:semiHidden/>
    <w:unhideWhenUsed/>
    <w:qFormat/>
    <w:locked/>
    <w:rsid w:val="00665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10"/>
    <w:next w:val="10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9C3E3A"/>
    <w:pPr>
      <w:spacing w:after="200" w:line="276" w:lineRule="auto"/>
    </w:pPr>
    <w:rPr>
      <w:rFonts w:eastAsia="SimSun"/>
      <w:color w:val="00000A"/>
    </w:rPr>
  </w:style>
  <w:style w:type="character" w:customStyle="1" w:styleId="a3">
    <w:name w:val="Основной текст_"/>
    <w:basedOn w:val="a0"/>
    <w:link w:val="6"/>
    <w:uiPriority w:val="99"/>
    <w:qFormat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semiHidden/>
    <w:qFormat/>
    <w:locked/>
    <w:rsid w:val="00F717EA"/>
    <w:rPr>
      <w:rFonts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F717EA"/>
    <w:rPr>
      <w:rFonts w:cs="Times New Roman"/>
    </w:rPr>
  </w:style>
  <w:style w:type="character" w:customStyle="1" w:styleId="-">
    <w:name w:val="Интернет-ссылка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a6">
    <w:name w:val="Цветовое выделение для Нормальный"/>
    <w:uiPriority w:val="99"/>
    <w:qFormat/>
    <w:rsid w:val="00816010"/>
  </w:style>
  <w:style w:type="character" w:customStyle="1" w:styleId="20">
    <w:name w:val="Основной текст (2)_"/>
    <w:basedOn w:val="a0"/>
    <w:link w:val="21"/>
    <w:uiPriority w:val="99"/>
    <w:qFormat/>
    <w:locked/>
    <w:rsid w:val="00EC18BD"/>
    <w:rPr>
      <w:rFonts w:cs="Times New Roman"/>
      <w:b/>
      <w:bCs/>
      <w:sz w:val="27"/>
      <w:szCs w:val="27"/>
      <w:lang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966001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"/>
    <w:uiPriority w:val="1"/>
    <w:qFormat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qFormat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page number"/>
    <w:basedOn w:val="a0"/>
    <w:qFormat/>
    <w:rsid w:val="00554C5A"/>
  </w:style>
  <w:style w:type="character" w:customStyle="1" w:styleId="21">
    <w:name w:val="Заголовок 2 Знак"/>
    <w:basedOn w:val="a0"/>
    <w:link w:val="20"/>
    <w:semiHidden/>
    <w:qFormat/>
    <w:rsid w:val="00665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8">
    <w:name w:val="Заголовок"/>
    <w:basedOn w:val="10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10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1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10"/>
    <w:qFormat/>
    <w:pPr>
      <w:suppressLineNumbers/>
    </w:pPr>
    <w:rPr>
      <w:rFonts w:cs="Arial"/>
    </w:rPr>
  </w:style>
  <w:style w:type="paragraph" w:styleId="ad">
    <w:name w:val="List Paragraph"/>
    <w:basedOn w:val="10"/>
    <w:uiPriority w:val="99"/>
    <w:qFormat/>
    <w:rsid w:val="00F72F45"/>
    <w:pPr>
      <w:ind w:left="720"/>
      <w:contextualSpacing/>
    </w:pPr>
  </w:style>
  <w:style w:type="paragraph" w:customStyle="1" w:styleId="6">
    <w:name w:val="Основной текст6"/>
    <w:basedOn w:val="10"/>
    <w:link w:val="a3"/>
    <w:uiPriority w:val="99"/>
    <w:qFormat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customStyle="1" w:styleId="ae">
    <w:name w:val="Верхний и нижний колонтитулы"/>
    <w:basedOn w:val="10"/>
    <w:qFormat/>
  </w:style>
  <w:style w:type="paragraph" w:styleId="af">
    <w:name w:val="header"/>
    <w:basedOn w:val="10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10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 Spacing"/>
    <w:uiPriority w:val="99"/>
    <w:qFormat/>
    <w:rsid w:val="007C4CFB"/>
    <w:pPr>
      <w:widowControl w:val="0"/>
      <w:spacing w:after="200" w:line="276" w:lineRule="auto"/>
    </w:pPr>
    <w:rPr>
      <w:rFonts w:eastAsia="SimSun"/>
      <w:kern w:val="2"/>
      <w:lang w:eastAsia="ar-SA"/>
    </w:rPr>
  </w:style>
  <w:style w:type="paragraph" w:styleId="af2">
    <w:name w:val="Normal (Web)"/>
    <w:basedOn w:val="10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paragraph" w:customStyle="1" w:styleId="22">
    <w:name w:val="Основной текст (2)"/>
    <w:basedOn w:val="10"/>
    <w:uiPriority w:val="99"/>
    <w:qFormat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table" w:styleId="af3">
    <w:name w:val="Table Grid"/>
    <w:basedOn w:val="a1"/>
    <w:rsid w:val="0034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9F7B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7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8" Type="http://schemas.openxmlformats.org/officeDocument/2006/relationships/hyperlink" Target="consultantplus://offline/ref=3FF3696CC0E72D30E85EBEEAAA3143DAF3E21AFADAAFBAF6A9CE31AAB438CFC3EDD6F931E2FC16FDA45070cACA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7" Type="http://schemas.openxmlformats.org/officeDocument/2006/relationships/hyperlink" Target="consultantplus://offline/ref=3FF3696CC0E72D30E85EBEEAAA3143DAF3E21AFADAAFBAF6A9CE31AAB438CFC3EDD6F931E2FC16FDA45070cACA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0DCD611032706BCD6B5E646400BFA920ED9FA9B15CFD7BBEA981C1CF20BBD8CA6656B79E9B51A6D2B3845EA8679378686545414EEp7J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5" Type="http://schemas.openxmlformats.org/officeDocument/2006/relationships/hyperlink" Target="https://www.gosuslugi.ru/" TargetMode="Externa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Relationship Id="rId22" Type="http://schemas.openxmlformats.org/officeDocument/2006/relationships/hyperlink" Target="consultantplus://offline/ref=872CE06093E7012314A68028A56DBFE51DA9BBD3F25796245F05D10BD10B5D1B8388DBD7E3750F8AV6g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13859</Words>
  <Characters>79001</Characters>
  <Application>Microsoft Office Word</Application>
  <DocSecurity>0</DocSecurity>
  <Lines>658</Lines>
  <Paragraphs>185</Paragraphs>
  <ScaleCrop>false</ScaleCrop>
  <Company>SPecialiST RePack</Company>
  <LinksUpToDate>false</LinksUpToDate>
  <CharactersWithSpaces>92675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dc:description/>
  <cp:lastModifiedBy>Пользователь Windows</cp:lastModifiedBy>
  <cp:revision>9</cp:revision>
  <cp:lastPrinted>2021-10-06T06:48:00Z</cp:lastPrinted>
  <dcterms:created xsi:type="dcterms:W3CDTF">2022-07-19T11:48:00Z</dcterms:created>
  <dcterms:modified xsi:type="dcterms:W3CDTF">2022-07-25T05:15:00Z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