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CE" w:rsidRDefault="00A243CE" w:rsidP="00A243CE">
      <w:pPr>
        <w:tabs>
          <w:tab w:val="left" w:pos="2325"/>
          <w:tab w:val="left" w:pos="6990"/>
        </w:tabs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243CE" w:rsidRDefault="00A243CE" w:rsidP="00A243CE">
      <w:pPr>
        <w:tabs>
          <w:tab w:val="left" w:pos="2325"/>
          <w:tab w:val="center" w:pos="4677"/>
        </w:tabs>
        <w:autoSpaceDE w:val="0"/>
        <w:autoSpaceDN w:val="0"/>
        <w:rPr>
          <w:rFonts w:ascii="Arial" w:hAnsi="Arial" w:cs="Arial"/>
          <w:b/>
        </w:rPr>
      </w:pPr>
    </w:p>
    <w:p w:rsidR="007839F3" w:rsidRPr="003E492A" w:rsidRDefault="00A243CE" w:rsidP="00A243CE">
      <w:pPr>
        <w:tabs>
          <w:tab w:val="left" w:pos="2325"/>
          <w:tab w:val="center" w:pos="4677"/>
        </w:tabs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839F3" w:rsidRPr="003E492A">
        <w:rPr>
          <w:rFonts w:ascii="Arial" w:hAnsi="Arial" w:cs="Arial"/>
          <w:b/>
        </w:rPr>
        <w:t>Совет муниципального образования</w:t>
      </w:r>
    </w:p>
    <w:p w:rsidR="007839F3" w:rsidRPr="003E492A" w:rsidRDefault="007839F3" w:rsidP="007839F3">
      <w:pPr>
        <w:autoSpaceDE w:val="0"/>
        <w:autoSpaceDN w:val="0"/>
        <w:jc w:val="center"/>
        <w:rPr>
          <w:rFonts w:ascii="Arial" w:hAnsi="Arial" w:cs="Arial"/>
          <w:b/>
        </w:rPr>
      </w:pPr>
      <w:r w:rsidRPr="003E492A">
        <w:rPr>
          <w:rFonts w:ascii="Arial" w:hAnsi="Arial" w:cs="Arial"/>
          <w:b/>
        </w:rPr>
        <w:t>«</w:t>
      </w:r>
      <w:r w:rsidR="00A243CE">
        <w:rPr>
          <w:rFonts w:ascii="Arial" w:hAnsi="Arial" w:cs="Arial"/>
          <w:b/>
        </w:rPr>
        <w:t xml:space="preserve">Село </w:t>
      </w:r>
      <w:proofErr w:type="gramStart"/>
      <w:r w:rsidR="00A243CE">
        <w:rPr>
          <w:rFonts w:ascii="Arial" w:hAnsi="Arial" w:cs="Arial"/>
          <w:b/>
        </w:rPr>
        <w:t>Ново-Николаевка</w:t>
      </w:r>
      <w:proofErr w:type="gramEnd"/>
      <w:r w:rsidRPr="003E492A">
        <w:rPr>
          <w:rFonts w:ascii="Arial" w:hAnsi="Arial" w:cs="Arial"/>
          <w:b/>
        </w:rPr>
        <w:t>»</w:t>
      </w:r>
    </w:p>
    <w:p w:rsidR="007839F3" w:rsidRPr="003E492A" w:rsidRDefault="007839F3" w:rsidP="00783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839F3" w:rsidRPr="003E492A" w:rsidRDefault="007839F3" w:rsidP="00783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proofErr w:type="gramStart"/>
      <w:r w:rsidRPr="003E492A">
        <w:rPr>
          <w:rFonts w:ascii="Arial" w:hAnsi="Arial" w:cs="Arial"/>
          <w:b/>
          <w:bCs/>
        </w:rPr>
        <w:t>Р</w:t>
      </w:r>
      <w:proofErr w:type="gramEnd"/>
      <w:r w:rsidRPr="003E492A">
        <w:rPr>
          <w:rFonts w:ascii="Arial" w:hAnsi="Arial" w:cs="Arial"/>
          <w:b/>
          <w:bCs/>
        </w:rPr>
        <w:t xml:space="preserve"> Е Ш Е Н И Е</w:t>
      </w:r>
    </w:p>
    <w:p w:rsidR="007839F3" w:rsidRPr="003E492A" w:rsidRDefault="007839F3" w:rsidP="00783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839F3" w:rsidRDefault="007839F3" w:rsidP="007839F3">
      <w:pPr>
        <w:rPr>
          <w:rFonts w:ascii="Arial" w:hAnsi="Arial" w:cs="Arial"/>
        </w:rPr>
      </w:pPr>
    </w:p>
    <w:p w:rsidR="007839F3" w:rsidRDefault="00F44288" w:rsidP="007839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31A7E">
        <w:rPr>
          <w:rFonts w:ascii="Arial" w:hAnsi="Arial" w:cs="Arial"/>
        </w:rPr>
        <w:t>27</w:t>
      </w:r>
      <w:r>
        <w:rPr>
          <w:rFonts w:ascii="Arial" w:hAnsi="Arial" w:cs="Arial"/>
        </w:rPr>
        <w:t>.0</w:t>
      </w:r>
      <w:r w:rsidR="00A31A7E">
        <w:rPr>
          <w:rFonts w:ascii="Arial" w:hAnsi="Arial" w:cs="Arial"/>
        </w:rPr>
        <w:t>8</w:t>
      </w:r>
      <w:r>
        <w:rPr>
          <w:rFonts w:ascii="Arial" w:hAnsi="Arial" w:cs="Arial"/>
        </w:rPr>
        <w:t>.2021г. №</w:t>
      </w:r>
      <w:r w:rsidR="009C0886">
        <w:rPr>
          <w:rFonts w:ascii="Arial" w:hAnsi="Arial" w:cs="Arial"/>
        </w:rPr>
        <w:t>13</w:t>
      </w:r>
    </w:p>
    <w:p w:rsidR="007839F3" w:rsidRDefault="007839F3" w:rsidP="007839F3">
      <w:pPr>
        <w:jc w:val="center"/>
        <w:rPr>
          <w:b/>
          <w:sz w:val="28"/>
          <w:szCs w:val="28"/>
        </w:rPr>
      </w:pPr>
    </w:p>
    <w:p w:rsidR="007839F3" w:rsidRDefault="007839F3" w:rsidP="00783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подготовки, утверждения местных нормативов градостроительного проектирования муниц</w:t>
      </w:r>
      <w:r w:rsidR="00A243CE">
        <w:rPr>
          <w:b/>
          <w:sz w:val="28"/>
          <w:szCs w:val="28"/>
        </w:rPr>
        <w:t>ипального образования «</w:t>
      </w:r>
      <w:r w:rsidR="00A243CE" w:rsidRPr="00A243CE">
        <w:rPr>
          <w:b/>
          <w:sz w:val="28"/>
          <w:szCs w:val="28"/>
        </w:rPr>
        <w:t xml:space="preserve">Село </w:t>
      </w:r>
      <w:proofErr w:type="gramStart"/>
      <w:r w:rsidR="00A243CE" w:rsidRPr="00A243CE">
        <w:rPr>
          <w:b/>
          <w:sz w:val="28"/>
          <w:szCs w:val="28"/>
        </w:rPr>
        <w:t>Ново-Николаевка</w:t>
      </w:r>
      <w:proofErr w:type="gramEnd"/>
      <w:r>
        <w:rPr>
          <w:b/>
          <w:sz w:val="28"/>
          <w:szCs w:val="28"/>
        </w:rPr>
        <w:t>» и внесения изменений в них</w:t>
      </w:r>
    </w:p>
    <w:bookmarkEnd w:id="0"/>
    <w:p w:rsidR="007839F3" w:rsidRDefault="007839F3" w:rsidP="007839F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7839F3" w:rsidRDefault="007839F3" w:rsidP="00783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Совет муниципального образования «</w:t>
      </w:r>
      <w:r w:rsidR="00A243CE" w:rsidRPr="00A243CE">
        <w:rPr>
          <w:sz w:val="28"/>
          <w:szCs w:val="28"/>
        </w:rPr>
        <w:t xml:space="preserve">Село </w:t>
      </w:r>
      <w:proofErr w:type="gramStart"/>
      <w:r w:rsidR="00A243CE" w:rsidRPr="00A243CE">
        <w:rPr>
          <w:sz w:val="28"/>
          <w:szCs w:val="28"/>
        </w:rPr>
        <w:t>Ново-Николаевка</w:t>
      </w:r>
      <w:proofErr w:type="gramEnd"/>
      <w:r>
        <w:rPr>
          <w:sz w:val="28"/>
          <w:szCs w:val="28"/>
        </w:rPr>
        <w:t>»,</w:t>
      </w:r>
    </w:p>
    <w:p w:rsidR="007839F3" w:rsidRDefault="007839F3" w:rsidP="007839F3">
      <w:pPr>
        <w:ind w:firstLine="426"/>
        <w:jc w:val="both"/>
        <w:rPr>
          <w:sz w:val="28"/>
          <w:szCs w:val="28"/>
        </w:rPr>
      </w:pPr>
    </w:p>
    <w:p w:rsidR="007839F3" w:rsidRDefault="007839F3" w:rsidP="007839F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7839F3" w:rsidRDefault="007839F3" w:rsidP="00A243CE">
      <w:pPr>
        <w:widowControl w:val="0"/>
        <w:numPr>
          <w:ilvl w:val="0"/>
          <w:numId w:val="1"/>
        </w:num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подготовки, утверждения местных нормативов градостроительного проектирования муниципального </w:t>
      </w:r>
      <w:r w:rsidR="00A243CE">
        <w:rPr>
          <w:sz w:val="28"/>
          <w:szCs w:val="28"/>
        </w:rPr>
        <w:t>образования «</w:t>
      </w:r>
      <w:r w:rsidR="00A243CE" w:rsidRPr="00A243CE">
        <w:rPr>
          <w:sz w:val="28"/>
          <w:szCs w:val="28"/>
        </w:rPr>
        <w:t xml:space="preserve">Село </w:t>
      </w:r>
      <w:proofErr w:type="gramStart"/>
      <w:r w:rsidR="00A243CE" w:rsidRPr="00A243CE">
        <w:rPr>
          <w:sz w:val="28"/>
          <w:szCs w:val="28"/>
        </w:rPr>
        <w:t>Ново-Николаевка</w:t>
      </w:r>
      <w:proofErr w:type="gramEnd"/>
      <w:r>
        <w:rPr>
          <w:sz w:val="28"/>
          <w:szCs w:val="28"/>
        </w:rPr>
        <w:t>» и внесения в них изменений согласно приложению.</w:t>
      </w:r>
    </w:p>
    <w:p w:rsidR="00A5697B" w:rsidRPr="00A5697B" w:rsidRDefault="007839F3" w:rsidP="00A243CE">
      <w:pPr>
        <w:tabs>
          <w:tab w:val="left" w:pos="426"/>
        </w:tabs>
        <w:suppressAutoHyphens/>
        <w:ind w:left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2. </w:t>
      </w:r>
      <w:r w:rsidR="00A5697B" w:rsidRPr="00A5697B">
        <w:rPr>
          <w:sz w:val="28"/>
          <w:szCs w:val="28"/>
          <w:lang w:eastAsia="ar-SA"/>
        </w:rPr>
        <w:t>Настоящее решение обнародовать и разместить на официальном сайте</w:t>
      </w:r>
    </w:p>
    <w:p w:rsidR="00A5697B" w:rsidRPr="00A5697B" w:rsidRDefault="00A5697B" w:rsidP="00A243CE">
      <w:pPr>
        <w:tabs>
          <w:tab w:val="left" w:pos="426"/>
        </w:tabs>
        <w:suppressAutoHyphens/>
        <w:ind w:left="426" w:hanging="426"/>
        <w:jc w:val="both"/>
        <w:rPr>
          <w:sz w:val="28"/>
          <w:szCs w:val="28"/>
          <w:lang w:eastAsia="ar-SA"/>
        </w:rPr>
      </w:pPr>
      <w:r w:rsidRPr="00A5697B">
        <w:rPr>
          <w:sz w:val="28"/>
          <w:szCs w:val="28"/>
          <w:lang w:eastAsia="ar-SA"/>
        </w:rPr>
        <w:t>администрации муниц</w:t>
      </w:r>
      <w:r w:rsidR="00A243CE">
        <w:rPr>
          <w:sz w:val="28"/>
          <w:szCs w:val="28"/>
          <w:lang w:eastAsia="ar-SA"/>
        </w:rPr>
        <w:t>ипального образования «</w:t>
      </w:r>
      <w:r w:rsidR="00A243CE" w:rsidRPr="00A243CE">
        <w:rPr>
          <w:sz w:val="28"/>
          <w:szCs w:val="28"/>
          <w:lang w:eastAsia="ar-SA"/>
        </w:rPr>
        <w:t xml:space="preserve">Село </w:t>
      </w:r>
      <w:proofErr w:type="gramStart"/>
      <w:r w:rsidR="00A243CE" w:rsidRPr="00A243CE">
        <w:rPr>
          <w:sz w:val="28"/>
          <w:szCs w:val="28"/>
          <w:lang w:eastAsia="ar-SA"/>
        </w:rPr>
        <w:t>Ново-Николаевка</w:t>
      </w:r>
      <w:proofErr w:type="gramEnd"/>
      <w:r w:rsidRPr="00A5697B">
        <w:rPr>
          <w:sz w:val="28"/>
          <w:szCs w:val="28"/>
          <w:lang w:eastAsia="ar-SA"/>
        </w:rPr>
        <w:t>».</w:t>
      </w:r>
    </w:p>
    <w:p w:rsidR="007839F3" w:rsidRPr="00A5697B" w:rsidRDefault="00A5697B" w:rsidP="00A243CE">
      <w:pPr>
        <w:spacing w:line="360" w:lineRule="auto"/>
        <w:jc w:val="both"/>
        <w:rPr>
          <w:sz w:val="28"/>
          <w:szCs w:val="28"/>
        </w:rPr>
      </w:pPr>
      <w:r w:rsidRPr="00A5697B">
        <w:rPr>
          <w:sz w:val="28"/>
          <w:szCs w:val="28"/>
          <w:lang w:eastAsia="ar-SA"/>
        </w:rPr>
        <w:t xml:space="preserve">         3.Настоящее решение вступает в силу со дня обнародования</w:t>
      </w:r>
    </w:p>
    <w:p w:rsidR="007839F3" w:rsidRPr="00A5697B" w:rsidRDefault="007839F3" w:rsidP="007839F3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sz w:val="28"/>
          <w:szCs w:val="28"/>
        </w:rPr>
      </w:pPr>
    </w:p>
    <w:p w:rsidR="00A5697B" w:rsidRPr="00A5697B" w:rsidRDefault="00A5697B" w:rsidP="00A5697B">
      <w:pPr>
        <w:suppressAutoHyphens/>
        <w:autoSpaceDE w:val="0"/>
        <w:jc w:val="both"/>
        <w:rPr>
          <w:sz w:val="28"/>
          <w:szCs w:val="28"/>
          <w:lang w:eastAsia="zh-CN"/>
        </w:rPr>
      </w:pPr>
      <w:r w:rsidRPr="00A5697B">
        <w:rPr>
          <w:sz w:val="28"/>
          <w:szCs w:val="28"/>
          <w:lang w:eastAsia="zh-CN"/>
        </w:rPr>
        <w:t xml:space="preserve">Председатель Совета                                                  </w:t>
      </w:r>
      <w:r>
        <w:rPr>
          <w:sz w:val="28"/>
          <w:szCs w:val="28"/>
          <w:lang w:eastAsia="zh-CN"/>
        </w:rPr>
        <w:t xml:space="preserve"> </w:t>
      </w:r>
      <w:r w:rsidRPr="00A5697B">
        <w:rPr>
          <w:sz w:val="28"/>
          <w:szCs w:val="28"/>
          <w:lang w:eastAsia="zh-CN"/>
        </w:rPr>
        <w:t xml:space="preserve">   </w:t>
      </w:r>
      <w:r>
        <w:rPr>
          <w:sz w:val="28"/>
          <w:szCs w:val="28"/>
          <w:lang w:eastAsia="zh-CN"/>
        </w:rPr>
        <w:t xml:space="preserve"> </w:t>
      </w:r>
      <w:r w:rsidR="00A243CE">
        <w:rPr>
          <w:sz w:val="28"/>
          <w:szCs w:val="28"/>
          <w:lang w:eastAsia="zh-CN"/>
        </w:rPr>
        <w:t xml:space="preserve">   Т. Е</w:t>
      </w:r>
      <w:r w:rsidRPr="00A5697B">
        <w:rPr>
          <w:sz w:val="28"/>
          <w:szCs w:val="28"/>
          <w:lang w:eastAsia="zh-CN"/>
        </w:rPr>
        <w:t>.</w:t>
      </w:r>
      <w:r w:rsidR="00A243CE">
        <w:rPr>
          <w:sz w:val="28"/>
          <w:szCs w:val="28"/>
          <w:lang w:eastAsia="zh-CN"/>
        </w:rPr>
        <w:t xml:space="preserve"> Айтжанова</w:t>
      </w:r>
    </w:p>
    <w:p w:rsidR="00A5697B" w:rsidRPr="00A5697B" w:rsidRDefault="00A243CE" w:rsidP="00A5697B">
      <w:pPr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</w:p>
    <w:p w:rsidR="00A5697B" w:rsidRPr="00A5697B" w:rsidRDefault="00A5697B" w:rsidP="00A5697B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A5697B" w:rsidRPr="00A5697B" w:rsidRDefault="00A5697B" w:rsidP="00A5697B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A5697B" w:rsidRPr="00A5697B" w:rsidRDefault="00A5697B" w:rsidP="00A5697B">
      <w:pPr>
        <w:suppressAutoHyphens/>
        <w:autoSpaceDE w:val="0"/>
        <w:jc w:val="both"/>
        <w:rPr>
          <w:sz w:val="28"/>
          <w:szCs w:val="28"/>
          <w:lang w:eastAsia="zh-CN"/>
        </w:rPr>
      </w:pPr>
      <w:r w:rsidRPr="00A5697B">
        <w:rPr>
          <w:sz w:val="28"/>
          <w:szCs w:val="28"/>
          <w:lang w:eastAsia="zh-CN"/>
        </w:rPr>
        <w:t xml:space="preserve">Глава муниципального образования                                 </w:t>
      </w:r>
      <w:r>
        <w:rPr>
          <w:sz w:val="28"/>
          <w:szCs w:val="28"/>
          <w:lang w:eastAsia="zh-CN"/>
        </w:rPr>
        <w:t xml:space="preserve"> </w:t>
      </w:r>
      <w:r w:rsidRPr="00A5697B">
        <w:rPr>
          <w:sz w:val="28"/>
          <w:szCs w:val="28"/>
          <w:lang w:eastAsia="zh-CN"/>
        </w:rPr>
        <w:t xml:space="preserve">  </w:t>
      </w:r>
      <w:r w:rsidR="00A243CE">
        <w:rPr>
          <w:sz w:val="28"/>
          <w:szCs w:val="28"/>
          <w:lang w:eastAsia="zh-CN"/>
        </w:rPr>
        <w:t>Т. Е</w:t>
      </w:r>
      <w:r w:rsidRPr="00A5697B">
        <w:rPr>
          <w:sz w:val="28"/>
          <w:szCs w:val="28"/>
          <w:lang w:eastAsia="zh-CN"/>
        </w:rPr>
        <w:t>.</w:t>
      </w:r>
      <w:r w:rsidR="00A243CE">
        <w:rPr>
          <w:sz w:val="28"/>
          <w:szCs w:val="28"/>
          <w:lang w:eastAsia="zh-CN"/>
        </w:rPr>
        <w:t xml:space="preserve"> Айтжанова</w:t>
      </w:r>
      <w:r w:rsidRPr="00A5697B">
        <w:rPr>
          <w:sz w:val="28"/>
          <w:szCs w:val="28"/>
          <w:lang w:eastAsia="zh-CN"/>
        </w:rPr>
        <w:t>.</w:t>
      </w:r>
    </w:p>
    <w:p w:rsidR="00A5697B" w:rsidRPr="00A5697B" w:rsidRDefault="00A5697B" w:rsidP="00A5697B">
      <w:pPr>
        <w:suppressAutoHyphens/>
        <w:jc w:val="right"/>
        <w:rPr>
          <w:b/>
          <w:sz w:val="28"/>
          <w:szCs w:val="28"/>
          <w:lang w:eastAsia="zh-CN"/>
        </w:rPr>
      </w:pPr>
    </w:p>
    <w:p w:rsidR="00A5697B" w:rsidRDefault="00A5697B" w:rsidP="00A5697B">
      <w:pPr>
        <w:suppressAutoHyphens/>
        <w:jc w:val="right"/>
        <w:rPr>
          <w:rFonts w:ascii="Arial" w:hAnsi="Arial" w:cs="Arial"/>
          <w:b/>
          <w:lang w:eastAsia="zh-CN"/>
        </w:rPr>
      </w:pPr>
    </w:p>
    <w:p w:rsidR="00A5697B" w:rsidRDefault="00A5697B" w:rsidP="00A5697B">
      <w:pPr>
        <w:suppressAutoHyphens/>
        <w:jc w:val="right"/>
        <w:rPr>
          <w:rFonts w:ascii="Arial" w:hAnsi="Arial" w:cs="Arial"/>
          <w:b/>
          <w:lang w:eastAsia="zh-CN"/>
        </w:rPr>
      </w:pPr>
    </w:p>
    <w:p w:rsidR="00A5697B" w:rsidRDefault="00A5697B" w:rsidP="00A5697B">
      <w:pPr>
        <w:suppressAutoHyphens/>
        <w:jc w:val="right"/>
        <w:rPr>
          <w:rFonts w:ascii="Arial" w:hAnsi="Arial" w:cs="Arial"/>
          <w:b/>
          <w:lang w:eastAsia="zh-CN"/>
        </w:rPr>
      </w:pPr>
    </w:p>
    <w:p w:rsidR="00A5697B" w:rsidRDefault="00A5697B" w:rsidP="00A5697B">
      <w:pPr>
        <w:suppressAutoHyphens/>
        <w:jc w:val="right"/>
        <w:rPr>
          <w:rFonts w:ascii="Arial" w:hAnsi="Arial" w:cs="Arial"/>
          <w:b/>
          <w:lang w:eastAsia="zh-CN"/>
        </w:rPr>
      </w:pPr>
    </w:p>
    <w:p w:rsidR="00A5697B" w:rsidRDefault="00A5697B" w:rsidP="00A5697B">
      <w:pPr>
        <w:suppressAutoHyphens/>
        <w:jc w:val="right"/>
        <w:rPr>
          <w:rFonts w:ascii="Arial" w:hAnsi="Arial" w:cs="Arial"/>
          <w:b/>
          <w:lang w:eastAsia="zh-CN"/>
        </w:rPr>
      </w:pPr>
    </w:p>
    <w:p w:rsidR="007839F3" w:rsidRDefault="007839F3" w:rsidP="007839F3">
      <w:pPr>
        <w:widowControl w:val="0"/>
        <w:tabs>
          <w:tab w:val="left" w:pos="9356"/>
        </w:tabs>
        <w:suppressAutoHyphens/>
        <w:autoSpaceDE w:val="0"/>
        <w:spacing w:after="120" w:line="100" w:lineRule="atLeast"/>
        <w:ind w:right="-2"/>
        <w:rPr>
          <w:color w:val="000000"/>
          <w:lang w:eastAsia="ar-SA"/>
        </w:rPr>
      </w:pPr>
    </w:p>
    <w:p w:rsidR="007839F3" w:rsidRDefault="007839F3" w:rsidP="007839F3">
      <w:pPr>
        <w:widowControl w:val="0"/>
        <w:tabs>
          <w:tab w:val="left" w:pos="9356"/>
        </w:tabs>
        <w:suppressAutoHyphens/>
        <w:autoSpaceDE w:val="0"/>
        <w:spacing w:after="120" w:line="100" w:lineRule="atLeast"/>
        <w:ind w:left="5700" w:right="-2"/>
        <w:jc w:val="right"/>
        <w:rPr>
          <w:color w:val="000000"/>
          <w:lang w:eastAsia="ar-SA"/>
        </w:rPr>
      </w:pP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7511"/>
      </w:tblGrid>
      <w:tr w:rsidR="007839F3" w:rsidRPr="00960550" w:rsidTr="007839F3">
        <w:trPr>
          <w:trHeight w:val="2184"/>
        </w:trPr>
        <w:tc>
          <w:tcPr>
            <w:tcW w:w="7511" w:type="dxa"/>
          </w:tcPr>
          <w:p w:rsidR="007839F3" w:rsidRPr="00960550" w:rsidRDefault="007839F3">
            <w:pPr>
              <w:widowControl w:val="0"/>
              <w:tabs>
                <w:tab w:val="left" w:pos="9356"/>
              </w:tabs>
              <w:suppressAutoHyphens/>
              <w:autoSpaceDE w:val="0"/>
              <w:spacing w:after="120" w:line="100" w:lineRule="atLeast"/>
              <w:ind w:right="-2"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  <w:p w:rsidR="007839F3" w:rsidRPr="00960550" w:rsidRDefault="007839F3">
            <w:pPr>
              <w:widowControl w:val="0"/>
              <w:tabs>
                <w:tab w:val="left" w:pos="9356"/>
              </w:tabs>
              <w:suppressAutoHyphens/>
              <w:autoSpaceDE w:val="0"/>
              <w:spacing w:after="120" w:line="100" w:lineRule="atLeast"/>
              <w:ind w:right="-2"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960550">
              <w:rPr>
                <w:color w:val="000000"/>
                <w:sz w:val="20"/>
                <w:szCs w:val="20"/>
                <w:lang w:eastAsia="ar-SA"/>
              </w:rPr>
              <w:t xml:space="preserve">Приложение </w:t>
            </w:r>
          </w:p>
          <w:p w:rsidR="00F44288" w:rsidRDefault="007839F3">
            <w:pPr>
              <w:widowControl w:val="0"/>
              <w:tabs>
                <w:tab w:val="left" w:pos="9356"/>
              </w:tabs>
              <w:suppressAutoHyphens/>
              <w:autoSpaceDE w:val="0"/>
              <w:spacing w:after="120" w:line="100" w:lineRule="atLeast"/>
              <w:ind w:right="-2"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960550">
              <w:rPr>
                <w:color w:val="000000"/>
                <w:sz w:val="20"/>
                <w:szCs w:val="20"/>
                <w:lang w:eastAsia="ar-SA"/>
              </w:rPr>
              <w:t xml:space="preserve">к Решению </w:t>
            </w:r>
            <w:r w:rsidR="00A5697B" w:rsidRPr="00960550">
              <w:rPr>
                <w:color w:val="000000"/>
                <w:sz w:val="20"/>
                <w:szCs w:val="20"/>
                <w:lang w:eastAsia="ar-SA"/>
              </w:rPr>
              <w:t xml:space="preserve">Совета </w:t>
            </w:r>
            <w:r w:rsidR="00F44288">
              <w:rPr>
                <w:color w:val="000000"/>
                <w:sz w:val="20"/>
                <w:szCs w:val="20"/>
                <w:lang w:eastAsia="ar-SA"/>
              </w:rPr>
              <w:t>МО</w:t>
            </w:r>
          </w:p>
          <w:p w:rsidR="00F44288" w:rsidRDefault="00A243CE">
            <w:pPr>
              <w:widowControl w:val="0"/>
              <w:tabs>
                <w:tab w:val="left" w:pos="9356"/>
              </w:tabs>
              <w:suppressAutoHyphens/>
              <w:autoSpaceDE w:val="0"/>
              <w:spacing w:after="120" w:line="100" w:lineRule="atLeast"/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243CE">
              <w:rPr>
                <w:sz w:val="20"/>
                <w:szCs w:val="20"/>
              </w:rPr>
              <w:t xml:space="preserve">Село </w:t>
            </w:r>
            <w:proofErr w:type="gramStart"/>
            <w:r w:rsidRPr="00A243CE">
              <w:rPr>
                <w:sz w:val="20"/>
                <w:szCs w:val="20"/>
              </w:rPr>
              <w:t>Ново-Николаевка</w:t>
            </w:r>
            <w:proofErr w:type="gramEnd"/>
            <w:r w:rsidR="00A5697B" w:rsidRPr="00960550">
              <w:rPr>
                <w:sz w:val="20"/>
                <w:szCs w:val="20"/>
              </w:rPr>
              <w:t>»</w:t>
            </w:r>
            <w:r w:rsidR="007839F3" w:rsidRPr="00960550">
              <w:rPr>
                <w:sz w:val="20"/>
                <w:szCs w:val="20"/>
              </w:rPr>
              <w:t xml:space="preserve"> </w:t>
            </w:r>
          </w:p>
          <w:p w:rsidR="007839F3" w:rsidRPr="00960550" w:rsidRDefault="00F44288">
            <w:pPr>
              <w:widowControl w:val="0"/>
              <w:tabs>
                <w:tab w:val="left" w:pos="9356"/>
              </w:tabs>
              <w:suppressAutoHyphens/>
              <w:autoSpaceDE w:val="0"/>
              <w:spacing w:after="120" w:line="100" w:lineRule="atLeast"/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7839F3" w:rsidRPr="00960550">
              <w:rPr>
                <w:sz w:val="20"/>
                <w:szCs w:val="20"/>
              </w:rPr>
              <w:t xml:space="preserve">    </w:t>
            </w:r>
          </w:p>
          <w:p w:rsidR="007839F3" w:rsidRPr="00960550" w:rsidRDefault="007839F3" w:rsidP="00A243CE">
            <w:pPr>
              <w:widowControl w:val="0"/>
              <w:tabs>
                <w:tab w:val="left" w:pos="9356"/>
              </w:tabs>
              <w:suppressAutoHyphens/>
              <w:autoSpaceDE w:val="0"/>
              <w:spacing w:after="120" w:line="100" w:lineRule="atLeast"/>
              <w:ind w:right="-2"/>
              <w:jc w:val="right"/>
              <w:rPr>
                <w:sz w:val="20"/>
                <w:szCs w:val="20"/>
              </w:rPr>
            </w:pPr>
          </w:p>
        </w:tc>
      </w:tr>
    </w:tbl>
    <w:p w:rsidR="007839F3" w:rsidRDefault="007839F3" w:rsidP="007839F3">
      <w:pPr>
        <w:pStyle w:val="2"/>
        <w:rPr>
          <w:sz w:val="32"/>
          <w:szCs w:val="32"/>
        </w:rPr>
      </w:pPr>
    </w:p>
    <w:p w:rsidR="007839F3" w:rsidRDefault="007839F3" w:rsidP="007839F3">
      <w:pPr>
        <w:pStyle w:val="2"/>
        <w:rPr>
          <w:sz w:val="32"/>
          <w:szCs w:val="32"/>
        </w:rPr>
      </w:pPr>
    </w:p>
    <w:p w:rsidR="00F44288" w:rsidRDefault="00F44288" w:rsidP="00F44288">
      <w:pPr>
        <w:pStyle w:val="2"/>
      </w:pPr>
      <w:r>
        <w:t>Порядок</w:t>
      </w:r>
    </w:p>
    <w:p w:rsidR="007839F3" w:rsidRDefault="007839F3" w:rsidP="00F44288">
      <w:pPr>
        <w:pStyle w:val="2"/>
        <w:jc w:val="left"/>
        <w:rPr>
          <w:szCs w:val="28"/>
        </w:rPr>
      </w:pPr>
      <w:r>
        <w:rPr>
          <w:szCs w:val="28"/>
        </w:rPr>
        <w:t xml:space="preserve">подготовки, утверждения местных нормативов градостроительного проектирования </w:t>
      </w:r>
      <w:r w:rsidR="00A5697B">
        <w:rPr>
          <w:szCs w:val="28"/>
        </w:rPr>
        <w:t>муниципального образования «</w:t>
      </w:r>
      <w:r w:rsidR="00F44288" w:rsidRPr="00F44288">
        <w:rPr>
          <w:szCs w:val="28"/>
        </w:rPr>
        <w:t xml:space="preserve">Село </w:t>
      </w:r>
      <w:proofErr w:type="gramStart"/>
      <w:r w:rsidR="00F44288" w:rsidRPr="00F44288">
        <w:rPr>
          <w:szCs w:val="28"/>
        </w:rPr>
        <w:t>Ново-Николаевка</w:t>
      </w:r>
      <w:proofErr w:type="gramEnd"/>
      <w:r w:rsidR="00A5697B">
        <w:rPr>
          <w:szCs w:val="28"/>
        </w:rPr>
        <w:t>»</w:t>
      </w:r>
      <w:r>
        <w:rPr>
          <w:szCs w:val="28"/>
        </w:rPr>
        <w:t xml:space="preserve">                                                             и внесения изменений в них</w:t>
      </w:r>
    </w:p>
    <w:p w:rsidR="007839F3" w:rsidRDefault="007839F3" w:rsidP="00F44288">
      <w:pPr>
        <w:pStyle w:val="2"/>
        <w:rPr>
          <w:szCs w:val="28"/>
        </w:rPr>
      </w:pPr>
    </w:p>
    <w:p w:rsidR="007839F3" w:rsidRDefault="007839F3" w:rsidP="007839F3">
      <w:pPr>
        <w:widowControl w:val="0"/>
        <w:numPr>
          <w:ilvl w:val="0"/>
          <w:numId w:val="2"/>
        </w:numPr>
        <w:autoSpaceDE w:val="0"/>
        <w:autoSpaceDN w:val="0"/>
        <w:snapToGrid w:val="0"/>
        <w:contextualSpacing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7839F3" w:rsidRPr="00960550" w:rsidRDefault="007839F3" w:rsidP="007839F3">
      <w:pPr>
        <w:widowControl w:val="0"/>
        <w:autoSpaceDE w:val="0"/>
        <w:autoSpaceDN w:val="0"/>
        <w:ind w:firstLine="567"/>
        <w:jc w:val="both"/>
        <w:outlineLvl w:val="1"/>
        <w:rPr>
          <w:sz w:val="28"/>
          <w:szCs w:val="28"/>
        </w:rPr>
      </w:pPr>
      <w:r>
        <w:rPr>
          <w:sz w:val="26"/>
          <w:szCs w:val="26"/>
        </w:rPr>
        <w:t>1</w:t>
      </w:r>
      <w:r w:rsidRPr="00960550">
        <w:rPr>
          <w:sz w:val="28"/>
          <w:szCs w:val="28"/>
        </w:rPr>
        <w:t xml:space="preserve">.1. Настоящий Порядок подготовки, утверждения местных нормативов градостроительного проектирования </w:t>
      </w:r>
      <w:r w:rsidR="00A5697B" w:rsidRPr="00960550">
        <w:rPr>
          <w:sz w:val="28"/>
          <w:szCs w:val="28"/>
        </w:rPr>
        <w:t>муниц</w:t>
      </w:r>
      <w:r w:rsidR="00A243CE">
        <w:rPr>
          <w:sz w:val="28"/>
          <w:szCs w:val="28"/>
        </w:rPr>
        <w:t>ипального образования «</w:t>
      </w:r>
      <w:r w:rsidR="00A243CE" w:rsidRPr="00A243CE">
        <w:rPr>
          <w:sz w:val="28"/>
          <w:szCs w:val="28"/>
        </w:rPr>
        <w:t xml:space="preserve">Село </w:t>
      </w:r>
      <w:proofErr w:type="gramStart"/>
      <w:r w:rsidR="00A243CE" w:rsidRPr="00A243CE">
        <w:rPr>
          <w:sz w:val="28"/>
          <w:szCs w:val="28"/>
        </w:rPr>
        <w:t>Ново-Николаевка</w:t>
      </w:r>
      <w:proofErr w:type="gramEnd"/>
      <w:r w:rsidR="00A5697B" w:rsidRPr="00960550">
        <w:rPr>
          <w:sz w:val="28"/>
          <w:szCs w:val="28"/>
        </w:rPr>
        <w:t xml:space="preserve">» </w:t>
      </w:r>
      <w:r w:rsidRPr="00960550">
        <w:rPr>
          <w:sz w:val="28"/>
          <w:szCs w:val="28"/>
        </w:rPr>
        <w:t xml:space="preserve">и </w:t>
      </w:r>
      <w:r w:rsidR="00A5697B" w:rsidRPr="00960550">
        <w:rPr>
          <w:sz w:val="28"/>
          <w:szCs w:val="28"/>
        </w:rPr>
        <w:t>внесения изменений</w:t>
      </w:r>
      <w:r w:rsidRPr="00960550">
        <w:rPr>
          <w:sz w:val="28"/>
          <w:szCs w:val="28"/>
        </w:rPr>
        <w:t xml:space="preserve"> в них (далее – Порядок) разработан в соответствии с главой 3.1 Градостроительного кодекса Российской Федерации.</w:t>
      </w:r>
    </w:p>
    <w:p w:rsidR="007839F3" w:rsidRPr="00960550" w:rsidRDefault="007839F3" w:rsidP="007839F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60550">
        <w:rPr>
          <w:sz w:val="28"/>
          <w:szCs w:val="28"/>
        </w:rPr>
        <w:t xml:space="preserve">1.2. Настоящий Порядок определяет процедуру подготовки, утверждения местных нормативов </w:t>
      </w:r>
      <w:r w:rsidR="00A5697B" w:rsidRPr="00960550">
        <w:rPr>
          <w:sz w:val="28"/>
          <w:szCs w:val="28"/>
        </w:rPr>
        <w:t>муниципального образования «Успенский сельсовет»</w:t>
      </w:r>
      <w:r w:rsidRPr="00960550">
        <w:rPr>
          <w:sz w:val="28"/>
          <w:szCs w:val="28"/>
        </w:rPr>
        <w:t xml:space="preserve">. </w:t>
      </w:r>
    </w:p>
    <w:p w:rsidR="007839F3" w:rsidRPr="00960550" w:rsidRDefault="007839F3" w:rsidP="007839F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60550">
        <w:rPr>
          <w:sz w:val="28"/>
          <w:szCs w:val="28"/>
        </w:rPr>
        <w:t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p w:rsidR="007839F3" w:rsidRPr="00960550" w:rsidRDefault="007839F3" w:rsidP="007839F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60550">
        <w:rPr>
          <w:b/>
          <w:sz w:val="28"/>
          <w:szCs w:val="28"/>
        </w:rPr>
        <w:t xml:space="preserve">2. Порядок подготовки, утверждения местных нормативов градостроительного проектирования </w:t>
      </w:r>
      <w:r w:rsidR="00A5697B" w:rsidRPr="00960550">
        <w:rPr>
          <w:b/>
          <w:sz w:val="28"/>
          <w:szCs w:val="28"/>
        </w:rPr>
        <w:t>муниципа</w:t>
      </w:r>
      <w:r w:rsidR="00A243CE">
        <w:rPr>
          <w:b/>
          <w:sz w:val="28"/>
          <w:szCs w:val="28"/>
        </w:rPr>
        <w:t>льного образования «</w:t>
      </w:r>
      <w:r w:rsidR="00A243CE" w:rsidRPr="00A243CE">
        <w:rPr>
          <w:b/>
          <w:sz w:val="28"/>
          <w:szCs w:val="28"/>
        </w:rPr>
        <w:t xml:space="preserve">Село </w:t>
      </w:r>
      <w:proofErr w:type="gramStart"/>
      <w:r w:rsidR="00A243CE" w:rsidRPr="00A243CE">
        <w:rPr>
          <w:b/>
          <w:sz w:val="28"/>
          <w:szCs w:val="28"/>
        </w:rPr>
        <w:t>Ново-Николаевка</w:t>
      </w:r>
      <w:proofErr w:type="gramEnd"/>
      <w:r w:rsidR="00A5697B" w:rsidRPr="00960550">
        <w:rPr>
          <w:b/>
          <w:sz w:val="28"/>
          <w:szCs w:val="28"/>
        </w:rPr>
        <w:t xml:space="preserve">» </w:t>
      </w:r>
      <w:r w:rsidRPr="00960550">
        <w:rPr>
          <w:b/>
          <w:sz w:val="28"/>
          <w:szCs w:val="28"/>
        </w:rPr>
        <w:t xml:space="preserve">и </w:t>
      </w:r>
      <w:r w:rsidR="00A5697B" w:rsidRPr="00960550">
        <w:rPr>
          <w:b/>
          <w:sz w:val="28"/>
          <w:szCs w:val="28"/>
        </w:rPr>
        <w:t>внесения изменений</w:t>
      </w:r>
      <w:r w:rsidRPr="00960550">
        <w:rPr>
          <w:b/>
          <w:sz w:val="28"/>
          <w:szCs w:val="28"/>
        </w:rPr>
        <w:t xml:space="preserve"> в них </w:t>
      </w:r>
    </w:p>
    <w:p w:rsidR="007839F3" w:rsidRPr="00960550" w:rsidRDefault="007839F3" w:rsidP="007839F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123"/>
      <w:bookmarkEnd w:id="1"/>
      <w:r w:rsidRPr="00960550">
        <w:rPr>
          <w:sz w:val="28"/>
          <w:szCs w:val="28"/>
        </w:rPr>
        <w:t>2.1. Решение о подготовке местных нормативов градостроительного проектирования</w:t>
      </w:r>
      <w:r w:rsidRPr="00960550">
        <w:rPr>
          <w:b/>
          <w:sz w:val="28"/>
          <w:szCs w:val="28"/>
        </w:rPr>
        <w:t xml:space="preserve"> </w:t>
      </w:r>
      <w:r w:rsidR="00A5697B" w:rsidRPr="00960550">
        <w:rPr>
          <w:sz w:val="28"/>
          <w:szCs w:val="28"/>
        </w:rPr>
        <w:t>муниципального образования «</w:t>
      </w:r>
      <w:r w:rsidR="00A243CE" w:rsidRPr="00A243CE">
        <w:rPr>
          <w:sz w:val="28"/>
          <w:szCs w:val="28"/>
        </w:rPr>
        <w:t xml:space="preserve">Село </w:t>
      </w:r>
      <w:proofErr w:type="gramStart"/>
      <w:r w:rsidR="00A243CE" w:rsidRPr="00A243CE">
        <w:rPr>
          <w:sz w:val="28"/>
          <w:szCs w:val="28"/>
        </w:rPr>
        <w:t>Ново-Николаевка</w:t>
      </w:r>
      <w:proofErr w:type="gramEnd"/>
      <w:r w:rsidR="00A5697B" w:rsidRPr="00960550">
        <w:rPr>
          <w:sz w:val="28"/>
          <w:szCs w:val="28"/>
        </w:rPr>
        <w:t xml:space="preserve">» </w:t>
      </w:r>
      <w:r w:rsidRPr="00960550">
        <w:rPr>
          <w:sz w:val="28"/>
          <w:szCs w:val="28"/>
        </w:rPr>
        <w:t xml:space="preserve">(далее – местные нормативы градостроительного проектирования) принимаются главой </w:t>
      </w:r>
      <w:r w:rsidR="00A5697B" w:rsidRPr="00960550">
        <w:rPr>
          <w:sz w:val="28"/>
          <w:szCs w:val="28"/>
        </w:rPr>
        <w:t>муниципального образования «</w:t>
      </w:r>
      <w:r w:rsidR="00A243CE" w:rsidRPr="00A243CE">
        <w:rPr>
          <w:sz w:val="28"/>
          <w:szCs w:val="28"/>
        </w:rPr>
        <w:t>Село Ново-Николаевка</w:t>
      </w:r>
      <w:r w:rsidR="00A5697B" w:rsidRPr="00960550">
        <w:rPr>
          <w:sz w:val="28"/>
          <w:szCs w:val="28"/>
        </w:rPr>
        <w:t>»</w:t>
      </w:r>
      <w:r w:rsidRPr="00960550">
        <w:rPr>
          <w:sz w:val="28"/>
          <w:szCs w:val="28"/>
        </w:rPr>
        <w:t xml:space="preserve"> путем издания постановления.</w:t>
      </w:r>
    </w:p>
    <w:p w:rsidR="007839F3" w:rsidRPr="00960550" w:rsidRDefault="007839F3" w:rsidP="007839F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60550">
        <w:rPr>
          <w:sz w:val="28"/>
          <w:szCs w:val="28"/>
        </w:rPr>
        <w:t>В Решении о подготовке местных нормативов градостроительного проектирования должны содержаться:</w:t>
      </w:r>
    </w:p>
    <w:p w:rsidR="007839F3" w:rsidRPr="00960550" w:rsidRDefault="007839F3" w:rsidP="007839F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60550">
        <w:rPr>
          <w:sz w:val="28"/>
          <w:szCs w:val="28"/>
        </w:rPr>
        <w:t>1) порядок и сроки проведения работ по подготовке проекта местных нормативов градостроительного проектирования;</w:t>
      </w:r>
    </w:p>
    <w:p w:rsidR="007839F3" w:rsidRPr="00960550" w:rsidRDefault="007839F3" w:rsidP="007839F3">
      <w:pPr>
        <w:widowControl w:val="0"/>
        <w:autoSpaceDE w:val="0"/>
        <w:autoSpaceDN w:val="0"/>
        <w:ind w:firstLine="540"/>
        <w:jc w:val="both"/>
        <w:rPr>
          <w:color w:val="C00000"/>
          <w:sz w:val="28"/>
          <w:szCs w:val="28"/>
        </w:rPr>
      </w:pPr>
      <w:r w:rsidRPr="00960550">
        <w:rPr>
          <w:sz w:val="28"/>
          <w:szCs w:val="28"/>
        </w:rPr>
        <w:t>2) условия финансирования работ по подготовке проекта местных нормативов градостроительного проектирования;</w:t>
      </w:r>
    </w:p>
    <w:p w:rsidR="007839F3" w:rsidRPr="00960550" w:rsidRDefault="007839F3" w:rsidP="007839F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60550">
        <w:rPr>
          <w:sz w:val="28"/>
          <w:szCs w:val="28"/>
        </w:rPr>
        <w:t>3) порядок направления предложений заинтересованных лиц по проекту местных нормативов градостроительного проектирования;</w:t>
      </w:r>
    </w:p>
    <w:p w:rsidR="007839F3" w:rsidRPr="00960550" w:rsidRDefault="007839F3" w:rsidP="007839F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60550">
        <w:rPr>
          <w:sz w:val="28"/>
          <w:szCs w:val="28"/>
        </w:rPr>
        <w:t>4) иные вопросы организации работ по подготовке и утверждению местных нормативов градостроительного проектирования.</w:t>
      </w:r>
    </w:p>
    <w:p w:rsidR="007839F3" w:rsidRPr="00960550" w:rsidRDefault="007839F3" w:rsidP="007839F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60550">
        <w:rPr>
          <w:sz w:val="28"/>
          <w:szCs w:val="28"/>
        </w:rPr>
        <w:t xml:space="preserve">Постановление о подготовке местных нормативов градостроительного проектирования, изменений в них в течение 10 дней подлежит размещению на официальном сайте Администрации </w:t>
      </w:r>
      <w:r w:rsidR="00A5697B" w:rsidRPr="00960550">
        <w:rPr>
          <w:sz w:val="28"/>
          <w:szCs w:val="28"/>
        </w:rPr>
        <w:t>муниципального образования «</w:t>
      </w:r>
      <w:r w:rsidR="00A243CE" w:rsidRPr="00A243CE">
        <w:rPr>
          <w:sz w:val="28"/>
          <w:szCs w:val="28"/>
        </w:rPr>
        <w:t xml:space="preserve">Село </w:t>
      </w:r>
      <w:proofErr w:type="gramStart"/>
      <w:r w:rsidR="00A243CE" w:rsidRPr="00A243CE">
        <w:rPr>
          <w:sz w:val="28"/>
          <w:szCs w:val="28"/>
        </w:rPr>
        <w:lastRenderedPageBreak/>
        <w:t>Ново-Николаевка</w:t>
      </w:r>
      <w:proofErr w:type="gramEnd"/>
      <w:r w:rsidR="00A5697B" w:rsidRPr="00960550">
        <w:rPr>
          <w:sz w:val="28"/>
          <w:szCs w:val="28"/>
        </w:rPr>
        <w:t>» сети в</w:t>
      </w:r>
      <w:r w:rsidR="00A5697B" w:rsidRPr="00960550">
        <w:rPr>
          <w:rFonts w:eastAsia="Calibri"/>
          <w:sz w:val="28"/>
          <w:szCs w:val="28"/>
          <w:lang w:eastAsia="en-US"/>
        </w:rPr>
        <w:t xml:space="preserve"> сети «Интернет».</w:t>
      </w:r>
    </w:p>
    <w:p w:rsidR="007839F3" w:rsidRPr="00960550" w:rsidRDefault="007839F3" w:rsidP="007839F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60550">
        <w:rPr>
          <w:sz w:val="28"/>
          <w:szCs w:val="28"/>
        </w:rPr>
        <w:t xml:space="preserve">2.2. </w:t>
      </w:r>
      <w:proofErr w:type="gramStart"/>
      <w:r w:rsidRPr="00960550">
        <w:rPr>
          <w:sz w:val="28"/>
          <w:szCs w:val="28"/>
        </w:rPr>
        <w:t xml:space="preserve">Подготовка местных нормативов градостроительного проектирования осуществляется Администрацией </w:t>
      </w:r>
      <w:r w:rsidR="00A5697B" w:rsidRPr="00960550">
        <w:rPr>
          <w:sz w:val="28"/>
          <w:szCs w:val="28"/>
        </w:rPr>
        <w:t>муниципального образования «</w:t>
      </w:r>
      <w:r w:rsidR="00A243CE" w:rsidRPr="00A243CE">
        <w:rPr>
          <w:sz w:val="28"/>
          <w:szCs w:val="28"/>
        </w:rPr>
        <w:t>Село Ново-Николаевка</w:t>
      </w:r>
      <w:r w:rsidR="00A5697B" w:rsidRPr="00960550">
        <w:rPr>
          <w:sz w:val="28"/>
          <w:szCs w:val="28"/>
        </w:rPr>
        <w:t xml:space="preserve">» </w:t>
      </w:r>
      <w:r w:rsidRPr="00960550">
        <w:rPr>
          <w:sz w:val="28"/>
          <w:szCs w:val="28"/>
        </w:rPr>
        <w:t>самостоятельно либо привлекаемой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организаций (индивидуальным предпринимателем), обладающей научным потенциалом и необходимым опытом практической работы в указанной области (далее - исполнитель).</w:t>
      </w:r>
      <w:proofErr w:type="gramEnd"/>
    </w:p>
    <w:p w:rsidR="007839F3" w:rsidRPr="00960550" w:rsidRDefault="007839F3" w:rsidP="007839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60550">
        <w:rPr>
          <w:sz w:val="28"/>
          <w:szCs w:val="28"/>
        </w:rPr>
        <w:t xml:space="preserve">   При подготовке местных нормативов градостроительного проектирования с преобладанием сложившейся жилой застройки должны предусматриваться:</w:t>
      </w:r>
    </w:p>
    <w:p w:rsidR="007839F3" w:rsidRPr="00960550" w:rsidRDefault="007839F3" w:rsidP="007839F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60550">
        <w:rPr>
          <w:sz w:val="28"/>
          <w:szCs w:val="28"/>
        </w:rPr>
        <w:t>- упорядочение планировочной структуры и сети улиц;</w:t>
      </w:r>
    </w:p>
    <w:p w:rsidR="007839F3" w:rsidRPr="00960550" w:rsidRDefault="007839F3" w:rsidP="007839F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60550">
        <w:rPr>
          <w:sz w:val="28"/>
          <w:szCs w:val="28"/>
        </w:rPr>
        <w:t>- совершенствование системы общественного обслуживания;</w:t>
      </w:r>
    </w:p>
    <w:p w:rsidR="007839F3" w:rsidRPr="00960550" w:rsidRDefault="007839F3" w:rsidP="007839F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60550">
        <w:rPr>
          <w:sz w:val="28"/>
          <w:szCs w:val="28"/>
        </w:rPr>
        <w:t>- благоустройство и озеленение территории;</w:t>
      </w:r>
    </w:p>
    <w:p w:rsidR="007839F3" w:rsidRPr="00960550" w:rsidRDefault="007839F3" w:rsidP="007839F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60550">
        <w:rPr>
          <w:sz w:val="28"/>
          <w:szCs w:val="28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7839F3" w:rsidRPr="00960550" w:rsidRDefault="007839F3" w:rsidP="007839F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60550">
        <w:rPr>
          <w:sz w:val="28"/>
          <w:szCs w:val="28"/>
        </w:rPr>
        <w:t>- приспособление под современное использование памятников истории и культуры;</w:t>
      </w:r>
    </w:p>
    <w:p w:rsidR="007839F3" w:rsidRPr="00960550" w:rsidRDefault="007839F3" w:rsidP="007839F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60550">
        <w:rPr>
          <w:sz w:val="28"/>
          <w:szCs w:val="28"/>
        </w:rPr>
        <w:t>- иные положения.</w:t>
      </w:r>
    </w:p>
    <w:p w:rsidR="007839F3" w:rsidRPr="00960550" w:rsidRDefault="007839F3" w:rsidP="007839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60550">
        <w:rPr>
          <w:sz w:val="28"/>
          <w:szCs w:val="28"/>
        </w:rPr>
        <w:t xml:space="preserve">        2.3. Подготовка местных нормативов градостроительного проектирования осуществляется с учетом:</w:t>
      </w:r>
    </w:p>
    <w:p w:rsidR="007839F3" w:rsidRPr="00960550" w:rsidRDefault="007839F3" w:rsidP="007839F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60550">
        <w:rPr>
          <w:sz w:val="28"/>
          <w:szCs w:val="28"/>
        </w:rPr>
        <w:t xml:space="preserve">- административно-территориального устройства </w:t>
      </w:r>
      <w:r w:rsidR="00A5697B" w:rsidRPr="00960550">
        <w:rPr>
          <w:sz w:val="28"/>
          <w:szCs w:val="28"/>
        </w:rPr>
        <w:t>муниципального образования «Успенский сельсовет»</w:t>
      </w:r>
      <w:r w:rsidRPr="00960550">
        <w:rPr>
          <w:sz w:val="28"/>
          <w:szCs w:val="28"/>
        </w:rPr>
        <w:t>;</w:t>
      </w:r>
    </w:p>
    <w:p w:rsidR="007839F3" w:rsidRPr="00960550" w:rsidRDefault="007839F3" w:rsidP="007839F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60550">
        <w:rPr>
          <w:sz w:val="28"/>
          <w:szCs w:val="28"/>
        </w:rPr>
        <w:t xml:space="preserve">- социально-демографического состава и плотности населения на территории </w:t>
      </w:r>
      <w:r w:rsidR="00960550" w:rsidRPr="00960550">
        <w:rPr>
          <w:sz w:val="28"/>
          <w:szCs w:val="28"/>
        </w:rPr>
        <w:t>му</w:t>
      </w:r>
      <w:r w:rsidR="00A243CE">
        <w:rPr>
          <w:sz w:val="28"/>
          <w:szCs w:val="28"/>
        </w:rPr>
        <w:t>ниципального образования «</w:t>
      </w:r>
      <w:r w:rsidR="00A243CE" w:rsidRPr="00A243CE">
        <w:rPr>
          <w:sz w:val="28"/>
          <w:szCs w:val="28"/>
        </w:rPr>
        <w:t xml:space="preserve">Село </w:t>
      </w:r>
      <w:proofErr w:type="gramStart"/>
      <w:r w:rsidR="00A243CE" w:rsidRPr="00A243CE">
        <w:rPr>
          <w:sz w:val="28"/>
          <w:szCs w:val="28"/>
        </w:rPr>
        <w:t>Ново-Николаевка</w:t>
      </w:r>
      <w:proofErr w:type="gramEnd"/>
      <w:r w:rsidR="00960550" w:rsidRPr="00960550">
        <w:rPr>
          <w:sz w:val="28"/>
          <w:szCs w:val="28"/>
        </w:rPr>
        <w:t>»</w:t>
      </w:r>
      <w:r w:rsidRPr="00960550">
        <w:rPr>
          <w:sz w:val="28"/>
          <w:szCs w:val="28"/>
        </w:rPr>
        <w:t>;</w:t>
      </w:r>
    </w:p>
    <w:p w:rsidR="007839F3" w:rsidRPr="00960550" w:rsidRDefault="007839F3" w:rsidP="007839F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60550">
        <w:rPr>
          <w:sz w:val="28"/>
          <w:szCs w:val="28"/>
        </w:rPr>
        <w:t>- природно-климатических условий</w:t>
      </w:r>
      <w:r w:rsidRPr="00960550">
        <w:rPr>
          <w:rFonts w:cs="Calibri"/>
          <w:sz w:val="28"/>
          <w:szCs w:val="28"/>
        </w:rPr>
        <w:t xml:space="preserve"> </w:t>
      </w:r>
      <w:r w:rsidR="00960550" w:rsidRPr="00960550">
        <w:rPr>
          <w:sz w:val="28"/>
          <w:szCs w:val="28"/>
        </w:rPr>
        <w:t>муниципального образования «</w:t>
      </w:r>
      <w:r w:rsidR="00A243CE" w:rsidRPr="00A243CE">
        <w:rPr>
          <w:sz w:val="28"/>
          <w:szCs w:val="28"/>
        </w:rPr>
        <w:t xml:space="preserve">Село </w:t>
      </w:r>
      <w:proofErr w:type="gramStart"/>
      <w:r w:rsidR="00A243CE" w:rsidRPr="00A243CE">
        <w:rPr>
          <w:sz w:val="28"/>
          <w:szCs w:val="28"/>
        </w:rPr>
        <w:t>Ново-Николаевка</w:t>
      </w:r>
      <w:proofErr w:type="gramEnd"/>
      <w:r w:rsidR="00960550" w:rsidRPr="00960550">
        <w:rPr>
          <w:sz w:val="28"/>
          <w:szCs w:val="28"/>
        </w:rPr>
        <w:t>»</w:t>
      </w:r>
      <w:r w:rsidRPr="00960550">
        <w:rPr>
          <w:sz w:val="28"/>
          <w:szCs w:val="28"/>
        </w:rPr>
        <w:t>;</w:t>
      </w:r>
    </w:p>
    <w:p w:rsidR="007839F3" w:rsidRPr="00960550" w:rsidRDefault="007839F3" w:rsidP="007839F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60550">
        <w:rPr>
          <w:sz w:val="28"/>
          <w:szCs w:val="28"/>
        </w:rPr>
        <w:t xml:space="preserve">- стратегии социально-экономического развития </w:t>
      </w:r>
      <w:r w:rsidR="00960550" w:rsidRPr="00960550">
        <w:rPr>
          <w:sz w:val="28"/>
          <w:szCs w:val="28"/>
        </w:rPr>
        <w:t>муниципального образования «</w:t>
      </w:r>
      <w:r w:rsidR="00A243CE" w:rsidRPr="00A243CE">
        <w:rPr>
          <w:sz w:val="28"/>
          <w:szCs w:val="28"/>
        </w:rPr>
        <w:t xml:space="preserve">Село </w:t>
      </w:r>
      <w:proofErr w:type="gramStart"/>
      <w:r w:rsidR="00A243CE" w:rsidRPr="00A243CE">
        <w:rPr>
          <w:sz w:val="28"/>
          <w:szCs w:val="28"/>
        </w:rPr>
        <w:t>Ново-Николаевка</w:t>
      </w:r>
      <w:proofErr w:type="gramEnd"/>
      <w:r w:rsidR="00960550" w:rsidRPr="00960550">
        <w:rPr>
          <w:sz w:val="28"/>
          <w:szCs w:val="28"/>
        </w:rPr>
        <w:t>»</w:t>
      </w:r>
      <w:r w:rsidRPr="00960550">
        <w:rPr>
          <w:sz w:val="28"/>
          <w:szCs w:val="28"/>
        </w:rPr>
        <w:t>;</w:t>
      </w:r>
    </w:p>
    <w:p w:rsidR="007839F3" w:rsidRPr="00960550" w:rsidRDefault="007839F3" w:rsidP="007839F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60550">
        <w:rPr>
          <w:sz w:val="28"/>
          <w:szCs w:val="28"/>
        </w:rPr>
        <w:t xml:space="preserve">- программы социально-экономического развития </w:t>
      </w:r>
      <w:r w:rsidR="00960550" w:rsidRPr="00960550">
        <w:rPr>
          <w:sz w:val="28"/>
          <w:szCs w:val="28"/>
        </w:rPr>
        <w:t>муниципального образования «</w:t>
      </w:r>
      <w:r w:rsidR="00A243CE" w:rsidRPr="00A243CE">
        <w:rPr>
          <w:sz w:val="28"/>
          <w:szCs w:val="28"/>
        </w:rPr>
        <w:t xml:space="preserve">Село </w:t>
      </w:r>
      <w:proofErr w:type="gramStart"/>
      <w:r w:rsidR="00A243CE" w:rsidRPr="00A243CE">
        <w:rPr>
          <w:sz w:val="28"/>
          <w:szCs w:val="28"/>
        </w:rPr>
        <w:t>Ново-Николаевка</w:t>
      </w:r>
      <w:proofErr w:type="gramEnd"/>
      <w:r w:rsidR="00960550" w:rsidRPr="00960550">
        <w:rPr>
          <w:sz w:val="28"/>
          <w:szCs w:val="28"/>
        </w:rPr>
        <w:t>»</w:t>
      </w:r>
      <w:r w:rsidRPr="00960550">
        <w:rPr>
          <w:sz w:val="28"/>
          <w:szCs w:val="28"/>
        </w:rPr>
        <w:t>;</w:t>
      </w:r>
    </w:p>
    <w:p w:rsidR="007839F3" w:rsidRPr="00960550" w:rsidRDefault="007839F3" w:rsidP="007839F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60550">
        <w:rPr>
          <w:sz w:val="28"/>
          <w:szCs w:val="28"/>
        </w:rPr>
        <w:t xml:space="preserve">- прогноза социально-экономического развития </w:t>
      </w:r>
      <w:r w:rsidR="00960550" w:rsidRPr="00960550">
        <w:rPr>
          <w:sz w:val="28"/>
          <w:szCs w:val="28"/>
        </w:rPr>
        <w:t>муниципального образования «</w:t>
      </w:r>
      <w:r w:rsidR="00A243CE" w:rsidRPr="00A243CE">
        <w:rPr>
          <w:sz w:val="28"/>
          <w:szCs w:val="28"/>
        </w:rPr>
        <w:t xml:space="preserve">Село </w:t>
      </w:r>
      <w:proofErr w:type="gramStart"/>
      <w:r w:rsidR="00A243CE" w:rsidRPr="00A243CE">
        <w:rPr>
          <w:sz w:val="28"/>
          <w:szCs w:val="28"/>
        </w:rPr>
        <w:t>Ново-Николаевка</w:t>
      </w:r>
      <w:proofErr w:type="gramEnd"/>
      <w:r w:rsidR="00960550" w:rsidRPr="00960550">
        <w:rPr>
          <w:sz w:val="28"/>
          <w:szCs w:val="28"/>
        </w:rPr>
        <w:t>»</w:t>
      </w:r>
      <w:r w:rsidRPr="00960550">
        <w:rPr>
          <w:sz w:val="28"/>
          <w:szCs w:val="28"/>
        </w:rPr>
        <w:t>;</w:t>
      </w:r>
    </w:p>
    <w:p w:rsidR="007839F3" w:rsidRPr="00960550" w:rsidRDefault="007839F3" w:rsidP="007839F3">
      <w:pPr>
        <w:widowControl w:val="0"/>
        <w:snapToGrid w:val="0"/>
        <w:ind w:firstLine="540"/>
        <w:jc w:val="both"/>
        <w:rPr>
          <w:sz w:val="28"/>
          <w:szCs w:val="28"/>
        </w:rPr>
      </w:pPr>
      <w:r w:rsidRPr="00960550">
        <w:rPr>
          <w:sz w:val="28"/>
          <w:szCs w:val="28"/>
        </w:rPr>
        <w:t>- предложений органов местного самоуправления и заинтересованных лиц.</w:t>
      </w:r>
    </w:p>
    <w:p w:rsidR="007839F3" w:rsidRPr="00960550" w:rsidRDefault="007839F3" w:rsidP="007839F3">
      <w:pPr>
        <w:widowControl w:val="0"/>
        <w:autoSpaceDE w:val="0"/>
        <w:autoSpaceDN w:val="0"/>
        <w:jc w:val="both"/>
        <w:rPr>
          <w:rFonts w:cs="Calibri"/>
          <w:sz w:val="28"/>
          <w:szCs w:val="28"/>
        </w:rPr>
      </w:pPr>
      <w:r w:rsidRPr="00960550">
        <w:rPr>
          <w:sz w:val="28"/>
          <w:szCs w:val="28"/>
        </w:rPr>
        <w:t xml:space="preserve">        2.4. Администрация </w:t>
      </w:r>
      <w:r w:rsidR="00960550" w:rsidRPr="00960550">
        <w:rPr>
          <w:sz w:val="28"/>
          <w:szCs w:val="28"/>
        </w:rPr>
        <w:t xml:space="preserve">муниципального </w:t>
      </w:r>
      <w:r w:rsidR="00A243CE">
        <w:rPr>
          <w:sz w:val="28"/>
          <w:szCs w:val="28"/>
        </w:rPr>
        <w:t>образования «</w:t>
      </w:r>
      <w:r w:rsidR="00A243CE" w:rsidRPr="00A243CE">
        <w:rPr>
          <w:sz w:val="28"/>
          <w:szCs w:val="28"/>
        </w:rPr>
        <w:t xml:space="preserve">Село </w:t>
      </w:r>
      <w:proofErr w:type="gramStart"/>
      <w:r w:rsidR="00A243CE" w:rsidRPr="00A243CE">
        <w:rPr>
          <w:sz w:val="28"/>
          <w:szCs w:val="28"/>
        </w:rPr>
        <w:t>Ново-Николаевка</w:t>
      </w:r>
      <w:proofErr w:type="gramEnd"/>
      <w:r w:rsidR="00960550" w:rsidRPr="00960550">
        <w:rPr>
          <w:sz w:val="28"/>
          <w:szCs w:val="28"/>
        </w:rPr>
        <w:t xml:space="preserve">» </w:t>
      </w:r>
      <w:r w:rsidRPr="00960550">
        <w:rPr>
          <w:sz w:val="28"/>
          <w:szCs w:val="28"/>
        </w:rPr>
        <w:t xml:space="preserve">(далее – Администрация) обеспечивает размещение проекта местных нормативов градостроительного проектирования на официальном сайте администрации </w:t>
      </w:r>
      <w:r w:rsidR="00960550" w:rsidRPr="00960550">
        <w:rPr>
          <w:sz w:val="28"/>
          <w:szCs w:val="28"/>
        </w:rPr>
        <w:t>муниципального образования «</w:t>
      </w:r>
      <w:r w:rsidR="00A243CE" w:rsidRPr="00A243CE">
        <w:rPr>
          <w:sz w:val="28"/>
          <w:szCs w:val="28"/>
        </w:rPr>
        <w:t>Село Ново-Николаевка</w:t>
      </w:r>
      <w:r w:rsidR="00960550" w:rsidRPr="00960550">
        <w:rPr>
          <w:sz w:val="28"/>
          <w:szCs w:val="28"/>
        </w:rPr>
        <w:t>» в сети «Интернет».</w:t>
      </w:r>
      <w:r w:rsidRPr="00960550">
        <w:rPr>
          <w:rFonts w:cs="Calibri"/>
          <w:sz w:val="28"/>
          <w:szCs w:val="28"/>
        </w:rPr>
        <w:t xml:space="preserve">           Администрация осуществляет сбор и обобщение предложений по проекту </w:t>
      </w:r>
      <w:r w:rsidRPr="00960550">
        <w:rPr>
          <w:sz w:val="28"/>
          <w:szCs w:val="28"/>
        </w:rPr>
        <w:t>местных нормативов градостроительного проектирования, поступивших от заинтересованных лиц.</w:t>
      </w:r>
      <w:r w:rsidRPr="00960550">
        <w:rPr>
          <w:rFonts w:cs="Calibri"/>
          <w:sz w:val="28"/>
          <w:szCs w:val="28"/>
        </w:rPr>
        <w:t xml:space="preserve">  </w:t>
      </w:r>
    </w:p>
    <w:p w:rsidR="007839F3" w:rsidRPr="00960550" w:rsidRDefault="007839F3" w:rsidP="007839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60550">
        <w:rPr>
          <w:sz w:val="28"/>
          <w:szCs w:val="28"/>
        </w:rPr>
        <w:t xml:space="preserve">         2.5. Глава </w:t>
      </w:r>
      <w:r w:rsidR="00A243CE">
        <w:rPr>
          <w:sz w:val="28"/>
          <w:szCs w:val="28"/>
        </w:rPr>
        <w:t>муниципального образования «</w:t>
      </w:r>
      <w:r w:rsidR="00A243CE" w:rsidRPr="00A243CE">
        <w:rPr>
          <w:sz w:val="28"/>
          <w:szCs w:val="28"/>
        </w:rPr>
        <w:t xml:space="preserve">Село </w:t>
      </w:r>
      <w:proofErr w:type="gramStart"/>
      <w:r w:rsidR="00A243CE" w:rsidRPr="00A243CE">
        <w:rPr>
          <w:sz w:val="28"/>
          <w:szCs w:val="28"/>
        </w:rPr>
        <w:t>Ново-Николаевка</w:t>
      </w:r>
      <w:proofErr w:type="gramEnd"/>
      <w:r w:rsidR="00960550" w:rsidRPr="00960550">
        <w:rPr>
          <w:sz w:val="28"/>
          <w:szCs w:val="28"/>
        </w:rPr>
        <w:t>»</w:t>
      </w:r>
      <w:r w:rsidRPr="00960550">
        <w:rPr>
          <w:sz w:val="28"/>
          <w:szCs w:val="28"/>
        </w:rPr>
        <w:t xml:space="preserve"> по результатам проверки местных нормативов с учетом поступивших </w:t>
      </w:r>
      <w:r w:rsidRPr="00960550">
        <w:rPr>
          <w:sz w:val="28"/>
          <w:szCs w:val="28"/>
        </w:rPr>
        <w:lastRenderedPageBreak/>
        <w:t xml:space="preserve">предложений принимает решение о направлении проекта местных нормативов градостроительного проектирования в Собрание представителей </w:t>
      </w:r>
      <w:r w:rsidR="00960550" w:rsidRPr="00960550">
        <w:rPr>
          <w:sz w:val="28"/>
          <w:szCs w:val="28"/>
        </w:rPr>
        <w:t>муници</w:t>
      </w:r>
      <w:r w:rsidR="00A243CE">
        <w:rPr>
          <w:sz w:val="28"/>
          <w:szCs w:val="28"/>
        </w:rPr>
        <w:t>пального образования «</w:t>
      </w:r>
      <w:r w:rsidR="00A243CE" w:rsidRPr="00A243CE">
        <w:rPr>
          <w:sz w:val="28"/>
          <w:szCs w:val="28"/>
        </w:rPr>
        <w:t>Село Ново-Николаевка</w:t>
      </w:r>
      <w:r w:rsidR="00960550" w:rsidRPr="00960550">
        <w:rPr>
          <w:sz w:val="28"/>
          <w:szCs w:val="28"/>
        </w:rPr>
        <w:t xml:space="preserve">» </w:t>
      </w:r>
      <w:r w:rsidRPr="00960550">
        <w:rPr>
          <w:sz w:val="28"/>
          <w:szCs w:val="28"/>
        </w:rPr>
        <w:t xml:space="preserve">(далее – Собрание </w:t>
      </w:r>
      <w:r w:rsidR="00960550" w:rsidRPr="00960550">
        <w:rPr>
          <w:sz w:val="28"/>
          <w:szCs w:val="28"/>
        </w:rPr>
        <w:t>представителей) или</w:t>
      </w:r>
      <w:r w:rsidRPr="00960550">
        <w:rPr>
          <w:sz w:val="28"/>
          <w:szCs w:val="28"/>
        </w:rPr>
        <w:t xml:space="preserve"> об отклонении такого проекта и о направлении его на доработку.</w:t>
      </w:r>
    </w:p>
    <w:p w:rsidR="007839F3" w:rsidRPr="00960550" w:rsidRDefault="007839F3" w:rsidP="007839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60550">
        <w:rPr>
          <w:sz w:val="28"/>
          <w:szCs w:val="28"/>
        </w:rPr>
        <w:t xml:space="preserve">       2.6. По результатам рассмотрения поступившего от Администрации проекта местных нормативов градостроительного проектирования Собрание представителей утверждает местные нормативы градостроительного проектирования. </w:t>
      </w:r>
    </w:p>
    <w:p w:rsidR="007839F3" w:rsidRPr="00960550" w:rsidRDefault="007839F3" w:rsidP="007839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60550">
        <w:rPr>
          <w:sz w:val="28"/>
          <w:szCs w:val="28"/>
        </w:rPr>
        <w:t xml:space="preserve">       2.7.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</w:t>
      </w:r>
      <w:r w:rsidR="00960550" w:rsidRPr="00960550">
        <w:rPr>
          <w:sz w:val="28"/>
          <w:szCs w:val="28"/>
        </w:rPr>
        <w:t>превышающий пяти</w:t>
      </w:r>
      <w:r w:rsidRPr="00960550">
        <w:rPr>
          <w:sz w:val="28"/>
          <w:szCs w:val="28"/>
        </w:rPr>
        <w:t xml:space="preserve"> дней со дня их утверждения, а </w:t>
      </w:r>
      <w:r w:rsidR="00960550" w:rsidRPr="00960550">
        <w:rPr>
          <w:sz w:val="28"/>
          <w:szCs w:val="28"/>
        </w:rPr>
        <w:t>также опубликованию и</w:t>
      </w:r>
      <w:r w:rsidRPr="00960550">
        <w:rPr>
          <w:sz w:val="28"/>
          <w:szCs w:val="28"/>
        </w:rPr>
        <w:t xml:space="preserve"> размещению на официальном сайте Администрации в сети «Интернет» в порядке, установленном для официального опубликования муниципальных правовых актов, иной официальной информации.</w:t>
      </w:r>
    </w:p>
    <w:p w:rsidR="007839F3" w:rsidRPr="00960550" w:rsidRDefault="007839F3" w:rsidP="007839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60550">
        <w:rPr>
          <w:sz w:val="28"/>
          <w:szCs w:val="28"/>
        </w:rPr>
        <w:t xml:space="preserve">     2.8. В целях включения в реестр нормативов градостроительного </w:t>
      </w:r>
      <w:r w:rsidR="00960550" w:rsidRPr="00960550">
        <w:rPr>
          <w:sz w:val="28"/>
          <w:szCs w:val="28"/>
        </w:rPr>
        <w:t>проектирования копия</w:t>
      </w:r>
      <w:r w:rsidR="00960550">
        <w:rPr>
          <w:sz w:val="28"/>
          <w:szCs w:val="28"/>
        </w:rPr>
        <w:t xml:space="preserve"> Решения</w:t>
      </w:r>
      <w:r w:rsidRPr="00960550">
        <w:rPr>
          <w:sz w:val="28"/>
          <w:szCs w:val="28"/>
        </w:rPr>
        <w:t xml:space="preserve"> </w:t>
      </w:r>
      <w:r w:rsidR="00960550" w:rsidRPr="00960550">
        <w:rPr>
          <w:sz w:val="28"/>
          <w:szCs w:val="28"/>
        </w:rPr>
        <w:t>представителей об</w:t>
      </w:r>
      <w:r w:rsidRPr="00960550">
        <w:rPr>
          <w:sz w:val="28"/>
          <w:szCs w:val="28"/>
        </w:rPr>
        <w:t xml:space="preserve"> утверждении местных нормативов градостроительного проектирования направляется Администрацией в министерство строительства </w:t>
      </w:r>
      <w:r w:rsidR="00960550" w:rsidRPr="00960550">
        <w:rPr>
          <w:sz w:val="28"/>
          <w:szCs w:val="28"/>
        </w:rPr>
        <w:t>Астраханской</w:t>
      </w:r>
      <w:r w:rsidRPr="00960550">
        <w:rPr>
          <w:sz w:val="28"/>
          <w:szCs w:val="28"/>
        </w:rPr>
        <w:t xml:space="preserve"> области в течение пяти рабочих дней со дня утверждения.</w:t>
      </w:r>
    </w:p>
    <w:p w:rsidR="007839F3" w:rsidRPr="00960550" w:rsidRDefault="007839F3" w:rsidP="007839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60550">
        <w:rPr>
          <w:sz w:val="28"/>
          <w:szCs w:val="28"/>
        </w:rPr>
        <w:t xml:space="preserve">     2.9. Внесение изменений в местные нормативы градостроительного проектирования осуществляется в порядке, предусмотренном пунктами 2.1-2.10 настоящего Порядка.</w:t>
      </w:r>
    </w:p>
    <w:p w:rsidR="007839F3" w:rsidRPr="00960550" w:rsidRDefault="007839F3" w:rsidP="007839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60550">
        <w:rPr>
          <w:sz w:val="28"/>
          <w:szCs w:val="28"/>
        </w:rPr>
        <w:t xml:space="preserve">    2.10. Основаниями для рассмотрения Администрацией вопроса о внесении изменений в местные нормативы градостроительного проектирования являются:</w:t>
      </w:r>
    </w:p>
    <w:p w:rsidR="007839F3" w:rsidRPr="00960550" w:rsidRDefault="007839F3" w:rsidP="007839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60550">
        <w:rPr>
          <w:sz w:val="28"/>
          <w:szCs w:val="28"/>
        </w:rPr>
        <w:t xml:space="preserve">    2.10.1. Несоответствие местных нормативов градостроительного проектирования законодательству Российской Федерации градостроительной деятельности, возникшее в </w:t>
      </w:r>
      <w:r w:rsidR="00960550" w:rsidRPr="00960550">
        <w:rPr>
          <w:sz w:val="28"/>
          <w:szCs w:val="28"/>
        </w:rPr>
        <w:t>результате внесения</w:t>
      </w:r>
      <w:r w:rsidRPr="00960550">
        <w:rPr>
          <w:sz w:val="28"/>
          <w:szCs w:val="28"/>
        </w:rPr>
        <w:t xml:space="preserve"> в такое законодательство изменений;</w:t>
      </w:r>
    </w:p>
    <w:p w:rsidR="007839F3" w:rsidRPr="00960550" w:rsidRDefault="00960550" w:rsidP="007839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60550">
        <w:rPr>
          <w:sz w:val="28"/>
          <w:szCs w:val="28"/>
        </w:rPr>
        <w:t xml:space="preserve">   2.10.2</w:t>
      </w:r>
      <w:r w:rsidR="007839F3" w:rsidRPr="00960550">
        <w:rPr>
          <w:sz w:val="28"/>
          <w:szCs w:val="28"/>
        </w:rPr>
        <w:t xml:space="preserve">. Поступление предложений органов государственной власти Российской Федерации, органов государственной власти </w:t>
      </w:r>
      <w:r w:rsidRPr="00960550">
        <w:rPr>
          <w:sz w:val="28"/>
          <w:szCs w:val="28"/>
        </w:rPr>
        <w:t xml:space="preserve">Астраханской </w:t>
      </w:r>
      <w:r w:rsidR="007839F3" w:rsidRPr="00960550">
        <w:rPr>
          <w:sz w:val="28"/>
          <w:szCs w:val="28"/>
        </w:rPr>
        <w:t>области, органов местного самоуправления, заинтересованных физических и юридических лиц о внесении изменений в местные нормативы градостроительного проектирования.</w:t>
      </w:r>
    </w:p>
    <w:p w:rsidR="0094394A" w:rsidRPr="00960550" w:rsidRDefault="007839F3" w:rsidP="0096055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60550">
        <w:rPr>
          <w:sz w:val="28"/>
          <w:szCs w:val="28"/>
        </w:rPr>
        <w:t xml:space="preserve">    2.11. Администрация в течение тридцати календарных дней со дня поступления предложения о внесении изменений в местные нормативы градостроительного проектирования </w:t>
      </w:r>
      <w:r w:rsidR="00960550" w:rsidRPr="00960550">
        <w:rPr>
          <w:sz w:val="28"/>
          <w:szCs w:val="28"/>
        </w:rPr>
        <w:t>рассматривает поступившее</w:t>
      </w:r>
      <w:r w:rsidRPr="00960550">
        <w:rPr>
          <w:sz w:val="28"/>
          <w:szCs w:val="28"/>
        </w:rPr>
        <w:t xml:space="preserve"> </w:t>
      </w:r>
      <w:r w:rsidR="00960550" w:rsidRPr="00960550">
        <w:rPr>
          <w:sz w:val="28"/>
          <w:szCs w:val="28"/>
        </w:rPr>
        <w:t>предложение и</w:t>
      </w:r>
      <w:r w:rsidRPr="00960550">
        <w:rPr>
          <w:sz w:val="28"/>
          <w:szCs w:val="28"/>
        </w:rPr>
        <w:t xml:space="preserve"> </w:t>
      </w:r>
      <w:r w:rsidR="00960550" w:rsidRPr="00960550">
        <w:rPr>
          <w:sz w:val="28"/>
          <w:szCs w:val="28"/>
        </w:rPr>
        <w:t>принимает решение</w:t>
      </w:r>
      <w:r w:rsidRPr="00960550">
        <w:rPr>
          <w:sz w:val="28"/>
          <w:szCs w:val="28"/>
        </w:rPr>
        <w:t xml:space="preserve"> о подготовке  проекта внесения изменений в местные нормативы градостроительного проектирования с указанием причин отклонения в случае отсутствия оснований, установленных пунктами 2.10.1-2.10.2 настоящего Порядка.   О результатах рассмотрения предложений заявитель уведомляется письменно.</w:t>
      </w:r>
    </w:p>
    <w:sectPr w:rsidR="0094394A" w:rsidRPr="0096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630"/>
    <w:multiLevelType w:val="hybridMultilevel"/>
    <w:tmpl w:val="E3FE4CC6"/>
    <w:lvl w:ilvl="0" w:tplc="A5483FE6">
      <w:start w:val="1"/>
      <w:numFmt w:val="decimal"/>
      <w:lvlText w:val="%1."/>
      <w:lvlJc w:val="left"/>
      <w:pPr>
        <w:ind w:left="4095" w:hanging="360"/>
      </w:pPr>
    </w:lvl>
    <w:lvl w:ilvl="1" w:tplc="04190019">
      <w:start w:val="1"/>
      <w:numFmt w:val="lowerLetter"/>
      <w:lvlText w:val="%2."/>
      <w:lvlJc w:val="left"/>
      <w:pPr>
        <w:ind w:left="4815" w:hanging="360"/>
      </w:pPr>
    </w:lvl>
    <w:lvl w:ilvl="2" w:tplc="0419001B">
      <w:start w:val="1"/>
      <w:numFmt w:val="lowerRoman"/>
      <w:lvlText w:val="%3."/>
      <w:lvlJc w:val="right"/>
      <w:pPr>
        <w:ind w:left="5535" w:hanging="180"/>
      </w:pPr>
    </w:lvl>
    <w:lvl w:ilvl="3" w:tplc="0419000F">
      <w:start w:val="1"/>
      <w:numFmt w:val="decimal"/>
      <w:lvlText w:val="%4."/>
      <w:lvlJc w:val="left"/>
      <w:pPr>
        <w:ind w:left="6255" w:hanging="360"/>
      </w:pPr>
    </w:lvl>
    <w:lvl w:ilvl="4" w:tplc="04190019">
      <w:start w:val="1"/>
      <w:numFmt w:val="lowerLetter"/>
      <w:lvlText w:val="%5."/>
      <w:lvlJc w:val="left"/>
      <w:pPr>
        <w:ind w:left="6975" w:hanging="360"/>
      </w:pPr>
    </w:lvl>
    <w:lvl w:ilvl="5" w:tplc="0419001B">
      <w:start w:val="1"/>
      <w:numFmt w:val="lowerRoman"/>
      <w:lvlText w:val="%6."/>
      <w:lvlJc w:val="right"/>
      <w:pPr>
        <w:ind w:left="7695" w:hanging="180"/>
      </w:pPr>
    </w:lvl>
    <w:lvl w:ilvl="6" w:tplc="0419000F">
      <w:start w:val="1"/>
      <w:numFmt w:val="decimal"/>
      <w:lvlText w:val="%7."/>
      <w:lvlJc w:val="left"/>
      <w:pPr>
        <w:ind w:left="8415" w:hanging="360"/>
      </w:pPr>
    </w:lvl>
    <w:lvl w:ilvl="7" w:tplc="04190019">
      <w:start w:val="1"/>
      <w:numFmt w:val="lowerLetter"/>
      <w:lvlText w:val="%8."/>
      <w:lvlJc w:val="left"/>
      <w:pPr>
        <w:ind w:left="9135" w:hanging="360"/>
      </w:pPr>
    </w:lvl>
    <w:lvl w:ilvl="8" w:tplc="0419001B">
      <w:start w:val="1"/>
      <w:numFmt w:val="lowerRoman"/>
      <w:lvlText w:val="%9."/>
      <w:lvlJc w:val="right"/>
      <w:pPr>
        <w:ind w:left="9855" w:hanging="180"/>
      </w:pPr>
    </w:lvl>
  </w:abstractNum>
  <w:abstractNum w:abstractNumId="1">
    <w:nsid w:val="279839C9"/>
    <w:multiLevelType w:val="hybridMultilevel"/>
    <w:tmpl w:val="FA5EB500"/>
    <w:lvl w:ilvl="0" w:tplc="BDAE3B94">
      <w:start w:val="1"/>
      <w:numFmt w:val="decimal"/>
      <w:lvlText w:val="%1."/>
      <w:lvlJc w:val="left"/>
      <w:pPr>
        <w:tabs>
          <w:tab w:val="num" w:pos="1072"/>
        </w:tabs>
        <w:ind w:left="1072" w:hanging="930"/>
      </w:pPr>
    </w:lvl>
    <w:lvl w:ilvl="1" w:tplc="04190019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32"/>
    <w:rsid w:val="000131A8"/>
    <w:rsid w:val="0056170C"/>
    <w:rsid w:val="007839F3"/>
    <w:rsid w:val="00960550"/>
    <w:rsid w:val="009C0886"/>
    <w:rsid w:val="00A243CE"/>
    <w:rsid w:val="00A31A7E"/>
    <w:rsid w:val="00A5697B"/>
    <w:rsid w:val="00AF1B32"/>
    <w:rsid w:val="00F4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39F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839F3"/>
    <w:pPr>
      <w:spacing w:line="240" w:lineRule="exact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7839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839F3"/>
    <w:pPr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7839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Strong"/>
    <w:basedOn w:val="a0"/>
    <w:qFormat/>
    <w:rsid w:val="007839F3"/>
    <w:rPr>
      <w:b/>
      <w:bCs/>
    </w:rPr>
  </w:style>
  <w:style w:type="paragraph" w:styleId="a7">
    <w:name w:val="List Paragraph"/>
    <w:basedOn w:val="a"/>
    <w:uiPriority w:val="34"/>
    <w:qFormat/>
    <w:rsid w:val="00A569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05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055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39F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839F3"/>
    <w:pPr>
      <w:spacing w:line="240" w:lineRule="exact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7839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839F3"/>
    <w:pPr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7839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Strong"/>
    <w:basedOn w:val="a0"/>
    <w:qFormat/>
    <w:rsid w:val="007839F3"/>
    <w:rPr>
      <w:b/>
      <w:bCs/>
    </w:rPr>
  </w:style>
  <w:style w:type="paragraph" w:styleId="a7">
    <w:name w:val="List Paragraph"/>
    <w:basedOn w:val="a"/>
    <w:uiPriority w:val="34"/>
    <w:qFormat/>
    <w:rsid w:val="00A569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05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05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11</cp:revision>
  <cp:lastPrinted>2021-08-13T05:30:00Z</cp:lastPrinted>
  <dcterms:created xsi:type="dcterms:W3CDTF">2021-08-13T05:09:00Z</dcterms:created>
  <dcterms:modified xsi:type="dcterms:W3CDTF">2021-10-06T11:55:00Z</dcterms:modified>
</cp:coreProperties>
</file>