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E971D" w14:textId="77777777" w:rsidR="00EC427A" w:rsidRDefault="00FD245F">
      <w:pPr>
        <w:pStyle w:val="a5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АДМИНИСТРАЦИЯ МУНИЦИПАЛЬНОГО ОБРАЗОВАНИЯ</w:t>
      </w:r>
    </w:p>
    <w:p w14:paraId="7947D1E1" w14:textId="77777777" w:rsidR="00EC427A" w:rsidRDefault="00FD245F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«СЕЛЬСКОЕ ПОСЕЛЕНИЕ </w:t>
      </w:r>
      <w:r>
        <w:rPr>
          <w:rFonts w:ascii="Times New Roman" w:hAnsi="Times New Roman"/>
        </w:rPr>
        <w:t>СЕЛО</w:t>
      </w:r>
      <w:r>
        <w:rPr>
          <w:rFonts w:ascii="Times New Roman" w:hAnsi="Times New Roman"/>
        </w:rPr>
        <w:t xml:space="preserve"> НОВО-НИКОЛАЕВКА</w:t>
      </w:r>
    </w:p>
    <w:p w14:paraId="534B943B" w14:textId="77777777" w:rsidR="00EC427A" w:rsidRDefault="00FD245F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АХТУБИНСКОГО МУНИЦИПАЛЬНОГО РАЙОНА </w:t>
      </w:r>
    </w:p>
    <w:p w14:paraId="15828B9B" w14:textId="77777777" w:rsidR="00EC427A" w:rsidRDefault="00FD245F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>АСТРАХАНСКОЙ ОБЛАСТИ»</w:t>
      </w:r>
    </w:p>
    <w:p w14:paraId="4C326990" w14:textId="77777777" w:rsidR="00EC427A" w:rsidRDefault="00EC427A">
      <w:pPr>
        <w:pStyle w:val="a5"/>
        <w:rPr>
          <w:rFonts w:ascii="Times New Roman" w:hAnsi="Times New Roman"/>
          <w:b/>
          <w:sz w:val="24"/>
          <w:szCs w:val="24"/>
        </w:rPr>
      </w:pPr>
    </w:p>
    <w:p w14:paraId="45089241" w14:textId="77777777" w:rsidR="00EC427A" w:rsidRDefault="00FD245F">
      <w:pPr>
        <w:pStyle w:val="a5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ПОСТАНОВЛЕНИЕ</w:t>
      </w:r>
    </w:p>
    <w:p w14:paraId="74DF9264" w14:textId="77777777" w:rsidR="00EC427A" w:rsidRDefault="00EC427A">
      <w:pPr>
        <w:pStyle w:val="a5"/>
        <w:rPr>
          <w:rFonts w:ascii="Times New Roman" w:hAnsi="Times New Roman"/>
          <w:b/>
          <w:sz w:val="20"/>
        </w:rPr>
      </w:pPr>
    </w:p>
    <w:p w14:paraId="3FFFEACF" w14:textId="77777777" w:rsidR="00EC427A" w:rsidRDefault="00EC427A">
      <w:pPr>
        <w:pStyle w:val="a5"/>
        <w:rPr>
          <w:rFonts w:ascii="Times New Roman" w:hAnsi="Times New Roman"/>
        </w:rPr>
      </w:pPr>
    </w:p>
    <w:p w14:paraId="57DFD101" w14:textId="77777777" w:rsidR="00EC427A" w:rsidRDefault="00FD24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06</w:t>
      </w:r>
      <w:r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.2025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№1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а</w:t>
      </w:r>
    </w:p>
    <w:p w14:paraId="4061E9FB" w14:textId="77777777" w:rsidR="00EC427A" w:rsidRDefault="00FD245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назначении публичных слушаний </w:t>
      </w:r>
    </w:p>
    <w:p w14:paraId="075A1B21" w14:textId="77777777" w:rsidR="00EC427A" w:rsidRDefault="00FD245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proofErr w:type="gramStart"/>
      <w:r>
        <w:rPr>
          <w:rFonts w:ascii="Times New Roman" w:hAnsi="Times New Roman"/>
          <w:sz w:val="28"/>
          <w:szCs w:val="28"/>
        </w:rPr>
        <w:t>проекту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 исполнения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бюджета </w:t>
      </w:r>
    </w:p>
    <w:p w14:paraId="26CF6568" w14:textId="77777777" w:rsidR="00EC427A" w:rsidRDefault="00FD245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МО «Сельское поселение </w:t>
      </w:r>
      <w:r>
        <w:rPr>
          <w:rFonts w:ascii="Times New Roman" w:hAnsi="Times New Roman"/>
          <w:bCs/>
          <w:color w:val="000000"/>
          <w:sz w:val="28"/>
          <w:szCs w:val="28"/>
        </w:rPr>
        <w:t>Село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Ново-Николаевка</w:t>
      </w:r>
    </w:p>
    <w:p w14:paraId="7D7204E5" w14:textId="77777777" w:rsidR="00EC427A" w:rsidRDefault="00FD245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Ахтубинского муниципального района </w:t>
      </w:r>
    </w:p>
    <w:p w14:paraId="1A32B549" w14:textId="77777777" w:rsidR="00EC427A" w:rsidRDefault="00FD245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Астраханской области» за 2024 год.</w:t>
      </w:r>
    </w:p>
    <w:p w14:paraId="2661812C" w14:textId="77777777" w:rsidR="00EC427A" w:rsidRDefault="00EC42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5A52BB0" w14:textId="77777777" w:rsidR="00EC427A" w:rsidRDefault="00FD245F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lightGray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статьей 28 </w:t>
      </w:r>
      <w:r>
        <w:rPr>
          <w:rFonts w:ascii="Times New Roman" w:hAnsi="Times New Roman"/>
          <w:sz w:val="28"/>
          <w:szCs w:val="28"/>
        </w:rPr>
        <w:t>пункта 3 Федерального закона от 06.10.2003 № 131-ФЗ «Об общих принципах организации местного самоуправления в Российской Федерации», решением Совета муниципального образования «</w:t>
      </w:r>
      <w:r>
        <w:rPr>
          <w:rFonts w:ascii="Times New Roman" w:hAnsi="Times New Roman"/>
          <w:sz w:val="28"/>
          <w:szCs w:val="28"/>
        </w:rPr>
        <w:t>Село</w:t>
      </w:r>
      <w:r>
        <w:rPr>
          <w:rFonts w:ascii="Times New Roman" w:hAnsi="Times New Roman"/>
          <w:sz w:val="28"/>
          <w:szCs w:val="28"/>
        </w:rPr>
        <w:t xml:space="preserve"> Ново-Николаевка</w:t>
      </w:r>
      <w:r>
        <w:rPr>
          <w:rFonts w:ascii="Times New Roman" w:hAnsi="Times New Roman"/>
          <w:sz w:val="28"/>
          <w:szCs w:val="28"/>
        </w:rPr>
        <w:t>» от 1</w:t>
      </w:r>
      <w:r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.11.20</w:t>
      </w:r>
      <w:r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32</w:t>
      </w:r>
      <w:r>
        <w:rPr>
          <w:rFonts w:ascii="Times New Roman" w:hAnsi="Times New Roman"/>
          <w:sz w:val="28"/>
          <w:szCs w:val="28"/>
        </w:rPr>
        <w:t xml:space="preserve"> «Об утверждении Положения о  публичных</w:t>
      </w:r>
      <w:r>
        <w:rPr>
          <w:rFonts w:ascii="Times New Roman" w:hAnsi="Times New Roman"/>
          <w:sz w:val="28"/>
          <w:szCs w:val="28"/>
        </w:rPr>
        <w:t xml:space="preserve"> слушаниях в муниципальном образовании «Сельское поселение </w:t>
      </w:r>
      <w:r>
        <w:rPr>
          <w:rFonts w:ascii="Times New Roman" w:hAnsi="Times New Roman"/>
          <w:sz w:val="28"/>
          <w:szCs w:val="28"/>
        </w:rPr>
        <w:t>Село</w:t>
      </w:r>
      <w:r>
        <w:rPr>
          <w:rFonts w:ascii="Times New Roman" w:hAnsi="Times New Roman"/>
          <w:sz w:val="28"/>
          <w:szCs w:val="28"/>
        </w:rPr>
        <w:t xml:space="preserve"> Ново-Николаевка</w:t>
      </w:r>
      <w:r>
        <w:rPr>
          <w:rFonts w:ascii="Times New Roman" w:hAnsi="Times New Roman"/>
          <w:sz w:val="28"/>
          <w:szCs w:val="28"/>
        </w:rPr>
        <w:t xml:space="preserve"> Ахтубинского муниципального района Астраханской области», решением Совета муниципального образования «Сельское поселение </w:t>
      </w:r>
      <w:r>
        <w:rPr>
          <w:rFonts w:ascii="Times New Roman" w:hAnsi="Times New Roman"/>
          <w:sz w:val="28"/>
          <w:szCs w:val="28"/>
        </w:rPr>
        <w:t>Село</w:t>
      </w:r>
      <w:r>
        <w:rPr>
          <w:rFonts w:ascii="Times New Roman" w:hAnsi="Times New Roman"/>
          <w:sz w:val="28"/>
          <w:szCs w:val="28"/>
        </w:rPr>
        <w:t xml:space="preserve"> Ново-Николаевка</w:t>
      </w:r>
      <w:r>
        <w:rPr>
          <w:rFonts w:ascii="Times New Roman" w:hAnsi="Times New Roman"/>
          <w:sz w:val="28"/>
          <w:szCs w:val="28"/>
        </w:rPr>
        <w:t xml:space="preserve"> Ахтубинского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 Астраханской области» от  </w:t>
      </w:r>
      <w:r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08</w:t>
      </w:r>
      <w:r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№ 1</w:t>
      </w:r>
      <w:r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«Об утверждении Положения о бюджетном процессе в муниципальном образовании «Сельское поселение </w:t>
      </w:r>
      <w:r>
        <w:rPr>
          <w:rFonts w:ascii="Times New Roman" w:hAnsi="Times New Roman"/>
          <w:sz w:val="28"/>
          <w:szCs w:val="28"/>
        </w:rPr>
        <w:t>Село</w:t>
      </w:r>
      <w:r>
        <w:rPr>
          <w:rFonts w:ascii="Times New Roman" w:hAnsi="Times New Roman"/>
          <w:sz w:val="28"/>
          <w:szCs w:val="28"/>
        </w:rPr>
        <w:t xml:space="preserve"> Ново-Николаевка</w:t>
      </w:r>
      <w:r>
        <w:rPr>
          <w:rFonts w:ascii="Times New Roman" w:hAnsi="Times New Roman"/>
          <w:sz w:val="28"/>
          <w:szCs w:val="28"/>
        </w:rPr>
        <w:t xml:space="preserve"> Ахтубинского муниципального района Астраханской области», статьей 37 Устава муниципального образо</w:t>
      </w:r>
      <w:r>
        <w:rPr>
          <w:rFonts w:ascii="Times New Roman" w:hAnsi="Times New Roman"/>
          <w:sz w:val="28"/>
          <w:szCs w:val="28"/>
        </w:rPr>
        <w:t xml:space="preserve">вания «Сельское поселение </w:t>
      </w:r>
      <w:r>
        <w:rPr>
          <w:rFonts w:ascii="Times New Roman" w:hAnsi="Times New Roman"/>
          <w:sz w:val="28"/>
          <w:szCs w:val="28"/>
        </w:rPr>
        <w:t>Село</w:t>
      </w:r>
      <w:r>
        <w:rPr>
          <w:rFonts w:ascii="Times New Roman" w:hAnsi="Times New Roman"/>
          <w:sz w:val="28"/>
          <w:szCs w:val="28"/>
        </w:rPr>
        <w:t xml:space="preserve"> Ново-Николаевка</w:t>
      </w:r>
      <w:r>
        <w:rPr>
          <w:rFonts w:ascii="Times New Roman" w:hAnsi="Times New Roman"/>
          <w:sz w:val="28"/>
          <w:szCs w:val="28"/>
        </w:rPr>
        <w:t xml:space="preserve"> Ахтубинского муниципального района Астраханской области», в целях соблюдения прав граждан на ознакомление с проектом бюджета муниципального образования «Сельское поселение </w:t>
      </w:r>
      <w:r>
        <w:rPr>
          <w:rFonts w:ascii="Times New Roman" w:hAnsi="Times New Roman"/>
          <w:sz w:val="28"/>
          <w:szCs w:val="28"/>
        </w:rPr>
        <w:t>Село</w:t>
      </w:r>
      <w:r>
        <w:rPr>
          <w:rFonts w:ascii="Times New Roman" w:hAnsi="Times New Roman"/>
          <w:sz w:val="28"/>
          <w:szCs w:val="28"/>
        </w:rPr>
        <w:t xml:space="preserve"> Ново-Николаевка</w:t>
      </w:r>
      <w:r>
        <w:rPr>
          <w:rFonts w:ascii="Times New Roman" w:hAnsi="Times New Roman"/>
          <w:sz w:val="28"/>
          <w:szCs w:val="28"/>
        </w:rPr>
        <w:t xml:space="preserve"> Ахтубинского мун</w:t>
      </w:r>
      <w:r>
        <w:rPr>
          <w:rFonts w:ascii="Times New Roman" w:hAnsi="Times New Roman"/>
          <w:sz w:val="28"/>
          <w:szCs w:val="28"/>
        </w:rPr>
        <w:t xml:space="preserve">иципального района Астраханской области» и на участие в обсуждении проекта бюджета муниципального образования «Сельское поселение </w:t>
      </w:r>
      <w:r>
        <w:rPr>
          <w:rFonts w:ascii="Times New Roman" w:hAnsi="Times New Roman"/>
          <w:sz w:val="28"/>
          <w:szCs w:val="28"/>
        </w:rPr>
        <w:t>Село</w:t>
      </w:r>
      <w:r>
        <w:rPr>
          <w:rFonts w:ascii="Times New Roman" w:hAnsi="Times New Roman"/>
          <w:sz w:val="28"/>
          <w:szCs w:val="28"/>
        </w:rPr>
        <w:t xml:space="preserve"> Ново-Николаевка</w:t>
      </w:r>
      <w:r>
        <w:rPr>
          <w:rFonts w:ascii="Times New Roman" w:hAnsi="Times New Roman"/>
          <w:sz w:val="28"/>
          <w:szCs w:val="28"/>
        </w:rPr>
        <w:t xml:space="preserve"> Ахтубинского муниципального района Астраханской области», администрация МО «Сельское поселение </w:t>
      </w:r>
      <w:r>
        <w:rPr>
          <w:rFonts w:ascii="Times New Roman" w:hAnsi="Times New Roman"/>
          <w:sz w:val="28"/>
          <w:szCs w:val="28"/>
        </w:rPr>
        <w:t>Село</w:t>
      </w:r>
      <w:r>
        <w:rPr>
          <w:rFonts w:ascii="Times New Roman" w:hAnsi="Times New Roman"/>
          <w:sz w:val="28"/>
          <w:szCs w:val="28"/>
        </w:rPr>
        <w:t xml:space="preserve"> Ново-</w:t>
      </w:r>
      <w:r>
        <w:rPr>
          <w:rFonts w:ascii="Times New Roman" w:hAnsi="Times New Roman"/>
          <w:sz w:val="28"/>
          <w:szCs w:val="28"/>
        </w:rPr>
        <w:t>Николаевка</w:t>
      </w:r>
      <w:r>
        <w:rPr>
          <w:rFonts w:ascii="Times New Roman" w:hAnsi="Times New Roman"/>
          <w:sz w:val="28"/>
          <w:szCs w:val="28"/>
        </w:rPr>
        <w:t xml:space="preserve"> Ахтубинского муниципального района Астраханской области»</w:t>
      </w:r>
    </w:p>
    <w:p w14:paraId="2C89A2FB" w14:textId="77777777" w:rsidR="00EC427A" w:rsidRDefault="00EC427A">
      <w:pPr>
        <w:pStyle w:val="a3"/>
        <w:spacing w:after="0"/>
        <w:jc w:val="both"/>
        <w:rPr>
          <w:sz w:val="28"/>
          <w:szCs w:val="28"/>
        </w:rPr>
      </w:pPr>
    </w:p>
    <w:p w14:paraId="373E38D2" w14:textId="77777777" w:rsidR="00EC427A" w:rsidRDefault="00FD245F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6916AE9F" w14:textId="77777777" w:rsidR="00EC427A" w:rsidRDefault="00FD24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Назначить публичные слушания по проекту исполнения бюджета муниципального образования «Сельское поселение </w:t>
      </w:r>
      <w:r>
        <w:rPr>
          <w:rFonts w:ascii="Times New Roman" w:hAnsi="Times New Roman"/>
          <w:sz w:val="28"/>
          <w:szCs w:val="28"/>
        </w:rPr>
        <w:t>Село</w:t>
      </w:r>
      <w:r>
        <w:rPr>
          <w:rFonts w:ascii="Times New Roman" w:hAnsi="Times New Roman"/>
          <w:sz w:val="28"/>
          <w:szCs w:val="28"/>
        </w:rPr>
        <w:t xml:space="preserve"> Ново-Николаевка</w:t>
      </w:r>
      <w:r>
        <w:rPr>
          <w:rFonts w:ascii="Times New Roman" w:hAnsi="Times New Roman"/>
          <w:sz w:val="28"/>
          <w:szCs w:val="28"/>
        </w:rPr>
        <w:t xml:space="preserve"> Ахтубинского муниципального района Астрахан</w:t>
      </w:r>
      <w:r>
        <w:rPr>
          <w:rFonts w:ascii="Times New Roman" w:hAnsi="Times New Roman"/>
          <w:sz w:val="28"/>
          <w:szCs w:val="28"/>
        </w:rPr>
        <w:t xml:space="preserve">ской области» за 2024 год </w:t>
      </w:r>
      <w:proofErr w:type="gramStart"/>
      <w:r>
        <w:rPr>
          <w:rFonts w:ascii="Times New Roman" w:hAnsi="Times New Roman"/>
          <w:sz w:val="28"/>
          <w:szCs w:val="28"/>
        </w:rPr>
        <w:t xml:space="preserve">на  </w:t>
      </w:r>
      <w:r>
        <w:rPr>
          <w:rFonts w:ascii="Times New Roman" w:hAnsi="Times New Roman"/>
          <w:sz w:val="28"/>
          <w:szCs w:val="28"/>
        </w:rPr>
        <w:t>13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мая</w:t>
      </w:r>
      <w:r>
        <w:rPr>
          <w:rFonts w:ascii="Times New Roman" w:hAnsi="Times New Roman"/>
          <w:sz w:val="28"/>
          <w:szCs w:val="28"/>
        </w:rPr>
        <w:t xml:space="preserve"> 2025 в 10-00 часов.</w:t>
      </w:r>
    </w:p>
    <w:p w14:paraId="2635FDE7" w14:textId="77777777" w:rsidR="00EC427A" w:rsidRDefault="00FD24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Определить местом проведения публичных слушаний по проекту исполнения бюджета муниципального образования «Сельское поселение </w:t>
      </w:r>
      <w:r>
        <w:rPr>
          <w:rFonts w:ascii="Times New Roman" w:hAnsi="Times New Roman"/>
          <w:sz w:val="28"/>
          <w:szCs w:val="28"/>
        </w:rPr>
        <w:lastRenderedPageBreak/>
        <w:t>Село</w:t>
      </w:r>
      <w:r>
        <w:rPr>
          <w:rFonts w:ascii="Times New Roman" w:hAnsi="Times New Roman"/>
          <w:sz w:val="28"/>
          <w:szCs w:val="28"/>
        </w:rPr>
        <w:t xml:space="preserve"> Ново-Николаевка</w:t>
      </w:r>
      <w:r>
        <w:rPr>
          <w:rFonts w:ascii="Times New Roman" w:hAnsi="Times New Roman"/>
          <w:sz w:val="28"/>
          <w:szCs w:val="28"/>
        </w:rPr>
        <w:t xml:space="preserve"> Ахтубинского муниципального района Астраханской об</w:t>
      </w:r>
      <w:r>
        <w:rPr>
          <w:rFonts w:ascii="Times New Roman" w:hAnsi="Times New Roman"/>
          <w:sz w:val="28"/>
          <w:szCs w:val="28"/>
        </w:rPr>
        <w:t xml:space="preserve">ласти» за 2024 </w:t>
      </w:r>
      <w:proofErr w:type="gramStart"/>
      <w:r>
        <w:rPr>
          <w:rFonts w:ascii="Times New Roman" w:hAnsi="Times New Roman"/>
          <w:sz w:val="28"/>
          <w:szCs w:val="28"/>
        </w:rPr>
        <w:t>год  администрацию</w:t>
      </w:r>
      <w:proofErr w:type="gramEnd"/>
      <w:r>
        <w:rPr>
          <w:rFonts w:ascii="Times New Roman" w:hAnsi="Times New Roman"/>
          <w:sz w:val="28"/>
          <w:szCs w:val="28"/>
        </w:rPr>
        <w:t xml:space="preserve"> муниципального образования «Сельское поселение </w:t>
      </w:r>
      <w:r>
        <w:rPr>
          <w:rFonts w:ascii="Times New Roman" w:hAnsi="Times New Roman"/>
          <w:sz w:val="28"/>
          <w:szCs w:val="28"/>
        </w:rPr>
        <w:t>Село</w:t>
      </w:r>
      <w:r>
        <w:rPr>
          <w:rFonts w:ascii="Times New Roman" w:hAnsi="Times New Roman"/>
          <w:sz w:val="28"/>
          <w:szCs w:val="28"/>
        </w:rPr>
        <w:t xml:space="preserve"> Ново-Николаевка</w:t>
      </w:r>
      <w:r>
        <w:rPr>
          <w:rFonts w:ascii="Times New Roman" w:hAnsi="Times New Roman"/>
          <w:sz w:val="28"/>
          <w:szCs w:val="28"/>
        </w:rPr>
        <w:t xml:space="preserve"> Ахтубинского муниципального района Астраханской области», расположенную по адресу: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пер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Школьный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</w:p>
    <w:p w14:paraId="005A4F3A" w14:textId="77777777" w:rsidR="00EC427A" w:rsidRDefault="00FD24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Участникам публичных слушаний до 9-00 часов </w:t>
      </w:r>
      <w:r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июля</w:t>
      </w:r>
      <w:r>
        <w:rPr>
          <w:rFonts w:ascii="Times New Roman" w:hAnsi="Times New Roman"/>
          <w:sz w:val="28"/>
          <w:szCs w:val="28"/>
        </w:rPr>
        <w:t xml:space="preserve"> 2025 года направлять предложения и рекомендации по проекту исполнения бюджета муниципального образования «Сельское поселение </w:t>
      </w:r>
      <w:r>
        <w:rPr>
          <w:rFonts w:ascii="Times New Roman" w:hAnsi="Times New Roman"/>
          <w:sz w:val="28"/>
          <w:szCs w:val="28"/>
        </w:rPr>
        <w:t>Село</w:t>
      </w:r>
      <w:r>
        <w:rPr>
          <w:rFonts w:ascii="Times New Roman" w:hAnsi="Times New Roman"/>
          <w:sz w:val="28"/>
          <w:szCs w:val="28"/>
        </w:rPr>
        <w:t xml:space="preserve"> Ново-Николаевка </w:t>
      </w:r>
      <w:r>
        <w:rPr>
          <w:rFonts w:ascii="Times New Roman" w:hAnsi="Times New Roman"/>
          <w:sz w:val="28"/>
          <w:szCs w:val="28"/>
        </w:rPr>
        <w:t>Ахтубинского муниципального района Астраханской области</w:t>
      </w:r>
      <w:r>
        <w:rPr>
          <w:rFonts w:ascii="Times New Roman" w:hAnsi="Times New Roman"/>
          <w:sz w:val="28"/>
          <w:szCs w:val="28"/>
        </w:rPr>
        <w:t xml:space="preserve">» за 2024 год в финансово экономический отдел администрации муниципального образования «Сельское поселение </w:t>
      </w:r>
      <w:r>
        <w:rPr>
          <w:rFonts w:ascii="Times New Roman" w:hAnsi="Times New Roman"/>
          <w:sz w:val="28"/>
          <w:szCs w:val="28"/>
        </w:rPr>
        <w:t>Село</w:t>
      </w:r>
      <w:r>
        <w:rPr>
          <w:rFonts w:ascii="Times New Roman" w:hAnsi="Times New Roman"/>
          <w:sz w:val="28"/>
          <w:szCs w:val="28"/>
        </w:rPr>
        <w:t xml:space="preserve"> Ново-Николаевка</w:t>
      </w:r>
      <w:r>
        <w:rPr>
          <w:rFonts w:ascii="Times New Roman" w:hAnsi="Times New Roman"/>
          <w:sz w:val="28"/>
          <w:szCs w:val="28"/>
        </w:rPr>
        <w:t xml:space="preserve"> Ахтубинского муниципального района Астраханской области» по адресу: </w:t>
      </w:r>
      <w:r>
        <w:rPr>
          <w:rFonts w:ascii="Times New Roman" w:hAnsi="Times New Roman"/>
          <w:sz w:val="28"/>
          <w:szCs w:val="28"/>
        </w:rPr>
        <w:t>пер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Школьный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239E226A" w14:textId="77777777" w:rsidR="00EC427A" w:rsidRDefault="00FD245F">
      <w:pPr>
        <w:pStyle w:val="a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>Начальнику</w:t>
      </w:r>
      <w:r>
        <w:rPr>
          <w:sz w:val="28"/>
          <w:szCs w:val="28"/>
        </w:rPr>
        <w:t xml:space="preserve"> отдела по общим вопросам</w:t>
      </w:r>
      <w:r>
        <w:rPr>
          <w:sz w:val="28"/>
          <w:szCs w:val="28"/>
        </w:rPr>
        <w:t xml:space="preserve"> администрации муниципального образования «Сельское поселение </w:t>
      </w:r>
      <w:r>
        <w:rPr>
          <w:sz w:val="28"/>
          <w:szCs w:val="28"/>
        </w:rPr>
        <w:t>Село</w:t>
      </w:r>
      <w:r>
        <w:rPr>
          <w:sz w:val="28"/>
          <w:szCs w:val="28"/>
        </w:rPr>
        <w:t xml:space="preserve"> Ново-Николаевка </w:t>
      </w:r>
      <w:r>
        <w:rPr>
          <w:sz w:val="28"/>
          <w:szCs w:val="28"/>
        </w:rPr>
        <w:t>Ахтубинского муниципального района Астраханской области» обеспечить размещение настоящего постановления на официальном сайте администрации муниципал</w:t>
      </w:r>
      <w:r>
        <w:rPr>
          <w:sz w:val="28"/>
          <w:szCs w:val="28"/>
        </w:rPr>
        <w:t xml:space="preserve">ьного образования «Сельское поселение </w:t>
      </w:r>
      <w:r>
        <w:rPr>
          <w:sz w:val="28"/>
          <w:szCs w:val="28"/>
        </w:rPr>
        <w:t>Село</w:t>
      </w:r>
      <w:r>
        <w:rPr>
          <w:sz w:val="28"/>
          <w:szCs w:val="28"/>
        </w:rPr>
        <w:t xml:space="preserve"> Ново-Николаевка</w:t>
      </w:r>
      <w:r>
        <w:rPr>
          <w:sz w:val="28"/>
          <w:szCs w:val="28"/>
        </w:rPr>
        <w:t xml:space="preserve"> Ахтубинского муниципального района Астраханской области». </w:t>
      </w:r>
    </w:p>
    <w:p w14:paraId="049AF4C9" w14:textId="77777777" w:rsidR="00EC427A" w:rsidRDefault="00FD245F">
      <w:pPr>
        <w:pStyle w:val="a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исполнением настоящего постановления оставляю за собой.</w:t>
      </w:r>
    </w:p>
    <w:p w14:paraId="47AD6E54" w14:textId="77777777" w:rsidR="00EC427A" w:rsidRDefault="00EC427A">
      <w:pPr>
        <w:pStyle w:val="a3"/>
        <w:spacing w:after="0"/>
        <w:ind w:firstLine="709"/>
        <w:jc w:val="both"/>
        <w:rPr>
          <w:sz w:val="28"/>
          <w:szCs w:val="28"/>
        </w:rPr>
      </w:pPr>
    </w:p>
    <w:p w14:paraId="636E65E7" w14:textId="77777777" w:rsidR="00EC427A" w:rsidRDefault="00EC427A">
      <w:pPr>
        <w:pStyle w:val="a3"/>
        <w:spacing w:after="0"/>
        <w:ind w:firstLine="709"/>
        <w:jc w:val="both"/>
        <w:rPr>
          <w:sz w:val="28"/>
          <w:szCs w:val="28"/>
        </w:rPr>
      </w:pPr>
    </w:p>
    <w:p w14:paraId="1D484382" w14:textId="77777777" w:rsidR="00EC427A" w:rsidRDefault="00EC427A">
      <w:pPr>
        <w:pStyle w:val="a3"/>
        <w:spacing w:after="0"/>
        <w:ind w:firstLine="709"/>
        <w:jc w:val="both"/>
        <w:rPr>
          <w:sz w:val="28"/>
          <w:szCs w:val="28"/>
        </w:rPr>
      </w:pPr>
    </w:p>
    <w:p w14:paraId="78529DFA" w14:textId="77777777" w:rsidR="00EC427A" w:rsidRDefault="00EC427A">
      <w:pPr>
        <w:pStyle w:val="a3"/>
        <w:spacing w:after="0"/>
        <w:ind w:firstLine="709"/>
        <w:jc w:val="both"/>
        <w:rPr>
          <w:sz w:val="28"/>
          <w:szCs w:val="28"/>
        </w:rPr>
      </w:pPr>
    </w:p>
    <w:p w14:paraId="1483722A" w14:textId="77777777" w:rsidR="00EC427A" w:rsidRDefault="00EC427A">
      <w:pPr>
        <w:pStyle w:val="a3"/>
        <w:spacing w:after="0"/>
        <w:ind w:firstLine="709"/>
        <w:jc w:val="both"/>
        <w:rPr>
          <w:sz w:val="28"/>
          <w:szCs w:val="28"/>
        </w:rPr>
      </w:pPr>
    </w:p>
    <w:p w14:paraId="11BF6FEE" w14:textId="77777777" w:rsidR="00EC427A" w:rsidRDefault="00FD245F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>
        <w:rPr>
          <w:sz w:val="28"/>
          <w:szCs w:val="28"/>
        </w:rPr>
        <w:t xml:space="preserve">лавы </w:t>
      </w:r>
      <w:r>
        <w:rPr>
          <w:sz w:val="28"/>
          <w:szCs w:val="28"/>
        </w:rPr>
        <w:t>МО</w:t>
      </w:r>
      <w:r>
        <w:rPr>
          <w:sz w:val="28"/>
          <w:szCs w:val="28"/>
        </w:rPr>
        <w:t xml:space="preserve"> «Село Ново-Николаевка»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>Т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Е. </w:t>
      </w:r>
      <w:proofErr w:type="spellStart"/>
      <w:r>
        <w:rPr>
          <w:sz w:val="28"/>
          <w:szCs w:val="28"/>
        </w:rPr>
        <w:t>Айтжанова</w:t>
      </w:r>
      <w:proofErr w:type="spellEnd"/>
    </w:p>
    <w:p w14:paraId="7835B98D" w14:textId="77777777" w:rsidR="00EC427A" w:rsidRDefault="00EC427A">
      <w:pPr>
        <w:pStyle w:val="a3"/>
        <w:spacing w:after="0"/>
        <w:jc w:val="both"/>
        <w:rPr>
          <w:sz w:val="28"/>
          <w:szCs w:val="28"/>
        </w:rPr>
      </w:pPr>
    </w:p>
    <w:p w14:paraId="401C49FD" w14:textId="77777777" w:rsidR="00EC427A" w:rsidRDefault="00EC427A">
      <w:pPr>
        <w:pStyle w:val="a3"/>
        <w:spacing w:after="0"/>
        <w:jc w:val="both"/>
        <w:rPr>
          <w:sz w:val="28"/>
          <w:szCs w:val="28"/>
        </w:rPr>
      </w:pPr>
    </w:p>
    <w:p w14:paraId="184F3AD1" w14:textId="77777777" w:rsidR="00EC427A" w:rsidRDefault="00EC427A">
      <w:pPr>
        <w:pStyle w:val="a3"/>
        <w:spacing w:after="0"/>
        <w:jc w:val="both"/>
        <w:rPr>
          <w:sz w:val="28"/>
          <w:szCs w:val="28"/>
        </w:rPr>
      </w:pPr>
    </w:p>
    <w:p w14:paraId="3290177A" w14:textId="77777777" w:rsidR="00EC427A" w:rsidRDefault="00EC427A">
      <w:pPr>
        <w:pStyle w:val="a3"/>
        <w:spacing w:after="0"/>
        <w:jc w:val="both"/>
        <w:rPr>
          <w:sz w:val="28"/>
          <w:szCs w:val="28"/>
        </w:rPr>
      </w:pPr>
    </w:p>
    <w:p w14:paraId="5CE17BF6" w14:textId="77777777" w:rsidR="00EC427A" w:rsidRDefault="00EC427A">
      <w:pPr>
        <w:pStyle w:val="a3"/>
        <w:spacing w:after="0"/>
        <w:jc w:val="both"/>
        <w:rPr>
          <w:sz w:val="28"/>
          <w:szCs w:val="28"/>
        </w:rPr>
      </w:pPr>
    </w:p>
    <w:p w14:paraId="515D61A3" w14:textId="77777777" w:rsidR="00EC427A" w:rsidRDefault="00EC427A">
      <w:pPr>
        <w:pStyle w:val="a3"/>
        <w:spacing w:after="0"/>
        <w:jc w:val="both"/>
        <w:rPr>
          <w:sz w:val="28"/>
          <w:szCs w:val="28"/>
        </w:rPr>
      </w:pPr>
    </w:p>
    <w:p w14:paraId="067778D2" w14:textId="77777777" w:rsidR="00EC427A" w:rsidRDefault="00EC427A">
      <w:pPr>
        <w:pStyle w:val="a3"/>
        <w:spacing w:after="0"/>
        <w:jc w:val="both"/>
        <w:rPr>
          <w:sz w:val="28"/>
          <w:szCs w:val="28"/>
        </w:rPr>
      </w:pPr>
    </w:p>
    <w:p w14:paraId="3062B228" w14:textId="77777777" w:rsidR="00EC427A" w:rsidRDefault="00EC427A">
      <w:pPr>
        <w:pStyle w:val="a3"/>
        <w:spacing w:after="0"/>
        <w:jc w:val="both"/>
        <w:rPr>
          <w:sz w:val="28"/>
          <w:szCs w:val="28"/>
        </w:rPr>
      </w:pPr>
    </w:p>
    <w:p w14:paraId="55598644" w14:textId="77777777" w:rsidR="00EC427A" w:rsidRDefault="00EC427A">
      <w:pPr>
        <w:pStyle w:val="a3"/>
        <w:spacing w:after="0"/>
        <w:jc w:val="both"/>
        <w:rPr>
          <w:sz w:val="28"/>
          <w:szCs w:val="28"/>
        </w:rPr>
      </w:pPr>
    </w:p>
    <w:p w14:paraId="6680C175" w14:textId="77777777" w:rsidR="00EC427A" w:rsidRDefault="00EC427A">
      <w:pPr>
        <w:pStyle w:val="a3"/>
        <w:spacing w:after="0"/>
        <w:jc w:val="both"/>
        <w:rPr>
          <w:sz w:val="28"/>
          <w:szCs w:val="28"/>
        </w:rPr>
      </w:pPr>
    </w:p>
    <w:p w14:paraId="748A8EC6" w14:textId="77777777" w:rsidR="00EC427A" w:rsidRDefault="00EC427A">
      <w:pPr>
        <w:pStyle w:val="a3"/>
        <w:spacing w:after="0"/>
        <w:jc w:val="both"/>
        <w:rPr>
          <w:sz w:val="28"/>
          <w:szCs w:val="28"/>
        </w:rPr>
      </w:pPr>
    </w:p>
    <w:p w14:paraId="02944A01" w14:textId="77777777" w:rsidR="00EC427A" w:rsidRDefault="00EC427A">
      <w:pPr>
        <w:pStyle w:val="a3"/>
        <w:spacing w:after="0"/>
        <w:jc w:val="both"/>
        <w:rPr>
          <w:sz w:val="28"/>
          <w:szCs w:val="28"/>
        </w:rPr>
      </w:pPr>
    </w:p>
    <w:p w14:paraId="0DE7B673" w14:textId="77777777" w:rsidR="00EC427A" w:rsidRDefault="00EC427A">
      <w:pPr>
        <w:pStyle w:val="a3"/>
        <w:spacing w:after="0"/>
        <w:jc w:val="both"/>
        <w:rPr>
          <w:sz w:val="28"/>
          <w:szCs w:val="28"/>
        </w:rPr>
      </w:pPr>
    </w:p>
    <w:p w14:paraId="0D4F0218" w14:textId="77777777" w:rsidR="00EC427A" w:rsidRDefault="00EC427A">
      <w:pPr>
        <w:pStyle w:val="a3"/>
        <w:spacing w:after="0"/>
        <w:jc w:val="both"/>
        <w:rPr>
          <w:sz w:val="28"/>
          <w:szCs w:val="28"/>
        </w:rPr>
      </w:pPr>
    </w:p>
    <w:p w14:paraId="2B10128F" w14:textId="77777777" w:rsidR="00EC427A" w:rsidRDefault="00EC427A">
      <w:pPr>
        <w:pStyle w:val="a3"/>
        <w:spacing w:after="0"/>
        <w:jc w:val="both"/>
        <w:rPr>
          <w:sz w:val="28"/>
          <w:szCs w:val="28"/>
        </w:rPr>
      </w:pPr>
    </w:p>
    <w:p w14:paraId="22A4C880" w14:textId="77777777" w:rsidR="00EC427A" w:rsidRDefault="00EC427A">
      <w:pPr>
        <w:pStyle w:val="a3"/>
        <w:spacing w:after="0"/>
        <w:jc w:val="both"/>
        <w:rPr>
          <w:sz w:val="28"/>
          <w:szCs w:val="28"/>
        </w:rPr>
      </w:pPr>
    </w:p>
    <w:p w14:paraId="26AC9418" w14:textId="77777777" w:rsidR="00EC427A" w:rsidRDefault="00EC427A">
      <w:pPr>
        <w:pStyle w:val="a3"/>
        <w:spacing w:after="0"/>
        <w:jc w:val="both"/>
        <w:rPr>
          <w:sz w:val="28"/>
          <w:szCs w:val="28"/>
        </w:rPr>
      </w:pPr>
    </w:p>
    <w:p w14:paraId="45BA1C08" w14:textId="77777777" w:rsidR="00EC427A" w:rsidRDefault="00EC427A">
      <w:pPr>
        <w:pStyle w:val="a9"/>
        <w:jc w:val="center"/>
        <w:rPr>
          <w:b/>
          <w:bCs/>
          <w:color w:val="000000"/>
          <w:sz w:val="28"/>
          <w:szCs w:val="28"/>
        </w:rPr>
      </w:pPr>
    </w:p>
    <w:p w14:paraId="0FD24B68" w14:textId="77777777" w:rsidR="00EC427A" w:rsidRDefault="00FD245F">
      <w:pPr>
        <w:pStyle w:val="a9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ПРОТОКОЛ</w:t>
      </w:r>
    </w:p>
    <w:p w14:paraId="11A388DC" w14:textId="77777777" w:rsidR="00EC427A" w:rsidRDefault="00FD245F">
      <w:pPr>
        <w:pStyle w:val="a9"/>
        <w:spacing w:after="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проведения публичных слушаний по проекту исполнения бюджета муниципального образования «Сельское поселение </w:t>
      </w:r>
      <w:r>
        <w:rPr>
          <w:b/>
          <w:bCs/>
          <w:color w:val="000000"/>
          <w:sz w:val="28"/>
          <w:szCs w:val="28"/>
        </w:rPr>
        <w:t>Село</w:t>
      </w:r>
      <w:r>
        <w:rPr>
          <w:b/>
          <w:bCs/>
          <w:color w:val="000000"/>
          <w:sz w:val="28"/>
          <w:szCs w:val="28"/>
        </w:rPr>
        <w:t xml:space="preserve"> Ново-Николаевка</w:t>
      </w:r>
      <w:r>
        <w:rPr>
          <w:b/>
          <w:bCs/>
          <w:color w:val="000000"/>
          <w:sz w:val="28"/>
          <w:szCs w:val="28"/>
        </w:rPr>
        <w:t xml:space="preserve"> Ахтубинского муниципального района Астраханской области» за 2024 год</w:t>
      </w:r>
    </w:p>
    <w:p w14:paraId="49C61C9D" w14:textId="77777777" w:rsidR="00EC427A" w:rsidRDefault="00FD245F">
      <w:pPr>
        <w:pStyle w:val="a9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13</w:t>
      </w:r>
      <w:r>
        <w:rPr>
          <w:sz w:val="28"/>
          <w:szCs w:val="28"/>
        </w:rPr>
        <w:t>.0</w:t>
      </w:r>
      <w:r>
        <w:rPr>
          <w:sz w:val="28"/>
          <w:szCs w:val="28"/>
        </w:rPr>
        <w:t>5</w:t>
      </w:r>
      <w:r>
        <w:rPr>
          <w:sz w:val="28"/>
          <w:szCs w:val="28"/>
        </w:rPr>
        <w:t>.2025г.</w:t>
      </w:r>
    </w:p>
    <w:p w14:paraId="504491D2" w14:textId="77777777" w:rsidR="00EC427A" w:rsidRDefault="00FD245F">
      <w:pPr>
        <w:pStyle w:val="a9"/>
        <w:spacing w:after="0"/>
        <w:rPr>
          <w:sz w:val="28"/>
          <w:szCs w:val="28"/>
        </w:rPr>
      </w:pPr>
      <w:r>
        <w:rPr>
          <w:color w:val="000000"/>
          <w:sz w:val="28"/>
          <w:szCs w:val="28"/>
        </w:rPr>
        <w:t>Присутствовало 5 человек.</w:t>
      </w:r>
    </w:p>
    <w:p w14:paraId="719AF682" w14:textId="77777777" w:rsidR="00EC427A" w:rsidRDefault="00FD245F">
      <w:pPr>
        <w:pStyle w:val="a9"/>
        <w:spacing w:after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Инициатор публичных слушаний — </w:t>
      </w:r>
      <w:r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муниципального образования «Сельское поселение </w:t>
      </w:r>
      <w:r>
        <w:rPr>
          <w:color w:val="000000"/>
          <w:sz w:val="28"/>
          <w:szCs w:val="28"/>
        </w:rPr>
        <w:t>Село</w:t>
      </w:r>
      <w:r>
        <w:rPr>
          <w:color w:val="000000"/>
          <w:sz w:val="28"/>
          <w:szCs w:val="28"/>
        </w:rPr>
        <w:t xml:space="preserve"> Ново-Николаевка</w:t>
      </w:r>
      <w:r>
        <w:rPr>
          <w:color w:val="000000"/>
          <w:sz w:val="28"/>
          <w:szCs w:val="28"/>
        </w:rPr>
        <w:t xml:space="preserve"> Ахтубинского муниципального района Астр</w:t>
      </w:r>
      <w:r>
        <w:rPr>
          <w:color w:val="000000"/>
          <w:sz w:val="28"/>
          <w:szCs w:val="28"/>
        </w:rPr>
        <w:t>аханской области».</w:t>
      </w:r>
    </w:p>
    <w:p w14:paraId="60EFD588" w14:textId="35F9FAB1" w:rsidR="00EC427A" w:rsidRDefault="00FD245F">
      <w:pPr>
        <w:pStyle w:val="a9"/>
        <w:spacing w:after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Публичные слушания назначены Постановлением главы от </w:t>
      </w:r>
      <w:r>
        <w:rPr>
          <w:sz w:val="28"/>
          <w:szCs w:val="28"/>
        </w:rPr>
        <w:t>06</w:t>
      </w:r>
      <w:r>
        <w:rPr>
          <w:sz w:val="28"/>
          <w:szCs w:val="28"/>
        </w:rPr>
        <w:t>.0</w:t>
      </w:r>
      <w:r>
        <w:rPr>
          <w:sz w:val="28"/>
          <w:szCs w:val="28"/>
        </w:rPr>
        <w:t>5</w:t>
      </w:r>
      <w:r>
        <w:rPr>
          <w:sz w:val="28"/>
          <w:szCs w:val="28"/>
        </w:rPr>
        <w:t>.2025 № 1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а </w:t>
      </w:r>
      <w:r>
        <w:rPr>
          <w:color w:val="000000"/>
          <w:sz w:val="28"/>
          <w:szCs w:val="28"/>
        </w:rPr>
        <w:t xml:space="preserve">«Об назначении публичных слушаний по проекту исполнения бюджета </w:t>
      </w:r>
      <w:r>
        <w:rPr>
          <w:sz w:val="28"/>
          <w:szCs w:val="28"/>
        </w:rPr>
        <w:t xml:space="preserve">муниципального образования «Сельское поселение </w:t>
      </w:r>
      <w:r>
        <w:rPr>
          <w:sz w:val="28"/>
          <w:szCs w:val="28"/>
        </w:rPr>
        <w:t>Село</w:t>
      </w:r>
      <w:r>
        <w:rPr>
          <w:sz w:val="28"/>
          <w:szCs w:val="28"/>
        </w:rPr>
        <w:t xml:space="preserve"> Ново-Николаевка</w:t>
      </w:r>
      <w:r w:rsidR="00287038">
        <w:rPr>
          <w:sz w:val="28"/>
          <w:szCs w:val="28"/>
        </w:rPr>
        <w:t xml:space="preserve"> </w:t>
      </w:r>
      <w:r>
        <w:rPr>
          <w:sz w:val="28"/>
          <w:szCs w:val="28"/>
        </w:rPr>
        <w:t>Ахтубинского муниципального района А</w:t>
      </w:r>
      <w:r>
        <w:rPr>
          <w:sz w:val="28"/>
          <w:szCs w:val="28"/>
        </w:rPr>
        <w:t>страханской области»</w:t>
      </w:r>
      <w:r>
        <w:rPr>
          <w:color w:val="000000"/>
          <w:sz w:val="28"/>
          <w:szCs w:val="28"/>
        </w:rPr>
        <w:t xml:space="preserve"> за 2024 год»</w:t>
      </w:r>
    </w:p>
    <w:p w14:paraId="6BDFA96E" w14:textId="77777777" w:rsidR="00EC427A" w:rsidRDefault="00FD245F">
      <w:pPr>
        <w:pStyle w:val="a9"/>
        <w:spacing w:after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Предмет обсуждения – проект исполнения бюджета </w:t>
      </w:r>
      <w:r>
        <w:rPr>
          <w:sz w:val="28"/>
          <w:szCs w:val="28"/>
        </w:rPr>
        <w:t xml:space="preserve">муниципального образования «Сельское поселение </w:t>
      </w:r>
      <w:r>
        <w:rPr>
          <w:sz w:val="28"/>
          <w:szCs w:val="28"/>
        </w:rPr>
        <w:t>Село</w:t>
      </w:r>
      <w:r>
        <w:rPr>
          <w:sz w:val="28"/>
          <w:szCs w:val="28"/>
        </w:rPr>
        <w:t xml:space="preserve"> Ново-Николаевка</w:t>
      </w:r>
      <w:r>
        <w:rPr>
          <w:sz w:val="28"/>
          <w:szCs w:val="28"/>
        </w:rPr>
        <w:t xml:space="preserve"> Ахтубинского муниципального района Астраханской области»</w:t>
      </w:r>
      <w:r>
        <w:rPr>
          <w:color w:val="000000"/>
          <w:sz w:val="28"/>
          <w:szCs w:val="28"/>
        </w:rPr>
        <w:t xml:space="preserve"> за 2024 год.</w:t>
      </w:r>
    </w:p>
    <w:p w14:paraId="7E73D7CB" w14:textId="77777777" w:rsidR="00EC427A" w:rsidRDefault="00FD245F">
      <w:pPr>
        <w:pStyle w:val="a9"/>
        <w:spacing w:after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Председательствующий - </w:t>
      </w:r>
      <w:r>
        <w:rPr>
          <w:sz w:val="28"/>
          <w:szCs w:val="28"/>
        </w:rPr>
        <w:t>Панина</w:t>
      </w:r>
      <w:r>
        <w:rPr>
          <w:sz w:val="28"/>
          <w:szCs w:val="28"/>
        </w:rPr>
        <w:t xml:space="preserve"> М.А.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главный бухгалтер администрации муниципального образования «Сельское поселение </w:t>
      </w:r>
      <w:r>
        <w:rPr>
          <w:sz w:val="28"/>
          <w:szCs w:val="28"/>
        </w:rPr>
        <w:t>Село</w:t>
      </w:r>
      <w:r>
        <w:rPr>
          <w:sz w:val="28"/>
          <w:szCs w:val="28"/>
        </w:rPr>
        <w:t xml:space="preserve"> Ново-Николаевка </w:t>
      </w:r>
      <w:r>
        <w:rPr>
          <w:sz w:val="28"/>
          <w:szCs w:val="28"/>
        </w:rPr>
        <w:t>Ахтубинского муниципального района Астраханской области»</w:t>
      </w:r>
    </w:p>
    <w:p w14:paraId="3D2A8A3F" w14:textId="77777777" w:rsidR="00EC427A" w:rsidRDefault="00FD245F">
      <w:pPr>
        <w:pStyle w:val="a9"/>
        <w:spacing w:line="276" w:lineRule="auto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Слушали: </w:t>
      </w:r>
      <w:r>
        <w:rPr>
          <w:color w:val="000000"/>
          <w:sz w:val="28"/>
          <w:szCs w:val="28"/>
        </w:rPr>
        <w:t>Панину</w:t>
      </w:r>
      <w:r>
        <w:rPr>
          <w:color w:val="000000"/>
          <w:sz w:val="28"/>
          <w:szCs w:val="28"/>
        </w:rPr>
        <w:t xml:space="preserve"> М.А.</w:t>
      </w:r>
      <w:r>
        <w:rPr>
          <w:color w:val="000000"/>
          <w:sz w:val="28"/>
          <w:szCs w:val="28"/>
        </w:rPr>
        <w:t>- главный бухгалтер администрации, которая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доложила информацию по проекту испол</w:t>
      </w:r>
      <w:r>
        <w:rPr>
          <w:color w:val="000000"/>
          <w:sz w:val="28"/>
          <w:szCs w:val="28"/>
        </w:rPr>
        <w:t>нения бюджета на 2024 год. Проект исполнения бюджета</w:t>
      </w:r>
      <w:r>
        <w:rPr>
          <w:sz w:val="28"/>
          <w:szCs w:val="28"/>
        </w:rPr>
        <w:t xml:space="preserve"> муниципального образования «Сельское поселение </w:t>
      </w:r>
      <w:r>
        <w:rPr>
          <w:sz w:val="28"/>
          <w:szCs w:val="28"/>
        </w:rPr>
        <w:t>Село</w:t>
      </w:r>
      <w:r>
        <w:rPr>
          <w:sz w:val="28"/>
          <w:szCs w:val="28"/>
        </w:rPr>
        <w:t xml:space="preserve"> Ново-Николаевка</w:t>
      </w:r>
      <w:r>
        <w:rPr>
          <w:sz w:val="28"/>
          <w:szCs w:val="28"/>
        </w:rPr>
        <w:t xml:space="preserve"> Ахтубинского муниципального района Астраханской области»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за  2024</w:t>
      </w:r>
      <w:proofErr w:type="gramEnd"/>
      <w:r>
        <w:rPr>
          <w:color w:val="000000"/>
          <w:sz w:val="28"/>
          <w:szCs w:val="28"/>
        </w:rPr>
        <w:t xml:space="preserve"> год   исполнен исходя из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возможной доходной части бюджета </w:t>
      </w:r>
      <w:r>
        <w:rPr>
          <w:sz w:val="28"/>
          <w:szCs w:val="28"/>
        </w:rPr>
        <w:t>муниципальн</w:t>
      </w:r>
      <w:r>
        <w:rPr>
          <w:sz w:val="28"/>
          <w:szCs w:val="28"/>
        </w:rPr>
        <w:t xml:space="preserve">ого образования «Сельское поселение </w:t>
      </w:r>
      <w:r>
        <w:rPr>
          <w:sz w:val="28"/>
          <w:szCs w:val="28"/>
        </w:rPr>
        <w:t>Село</w:t>
      </w:r>
      <w:r>
        <w:rPr>
          <w:sz w:val="28"/>
          <w:szCs w:val="28"/>
        </w:rPr>
        <w:t xml:space="preserve"> Ново-Николаевка</w:t>
      </w:r>
      <w:r>
        <w:rPr>
          <w:sz w:val="28"/>
          <w:szCs w:val="28"/>
        </w:rPr>
        <w:t xml:space="preserve"> Ахтубинского муниципального района Астраханской области»</w:t>
      </w:r>
      <w:r>
        <w:rPr>
          <w:color w:val="000000"/>
          <w:sz w:val="28"/>
          <w:szCs w:val="28"/>
        </w:rPr>
        <w:t xml:space="preserve"> за 2024 год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 с учетом необходимости формирования сбалансированности бюджета.</w:t>
      </w:r>
    </w:p>
    <w:p w14:paraId="24066456" w14:textId="52132327" w:rsidR="00EC427A" w:rsidRDefault="00FD245F">
      <w:pPr>
        <w:pStyle w:val="a9"/>
        <w:spacing w:after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Проект исполнения бюджета </w:t>
      </w:r>
      <w:r>
        <w:rPr>
          <w:sz w:val="28"/>
          <w:szCs w:val="28"/>
        </w:rPr>
        <w:t xml:space="preserve">муниципального образования «Сельское поселение </w:t>
      </w:r>
      <w:r>
        <w:rPr>
          <w:sz w:val="28"/>
          <w:szCs w:val="28"/>
        </w:rPr>
        <w:t>Село</w:t>
      </w:r>
      <w:r>
        <w:rPr>
          <w:sz w:val="28"/>
          <w:szCs w:val="28"/>
        </w:rPr>
        <w:t xml:space="preserve"> Ново-Николае</w:t>
      </w:r>
      <w:r w:rsidR="00287038">
        <w:rPr>
          <w:sz w:val="28"/>
          <w:szCs w:val="28"/>
        </w:rPr>
        <w:t>в</w:t>
      </w:r>
      <w:r>
        <w:rPr>
          <w:sz w:val="28"/>
          <w:szCs w:val="28"/>
        </w:rPr>
        <w:t xml:space="preserve">ка </w:t>
      </w:r>
      <w:r>
        <w:rPr>
          <w:sz w:val="28"/>
          <w:szCs w:val="28"/>
        </w:rPr>
        <w:t>Ахтубинского муниципального района Астраханской области»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за  2024</w:t>
      </w:r>
      <w:proofErr w:type="gramEnd"/>
      <w:r>
        <w:rPr>
          <w:color w:val="000000"/>
          <w:sz w:val="28"/>
          <w:szCs w:val="28"/>
        </w:rPr>
        <w:t xml:space="preserve"> год определен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следующими характеристиками:</w:t>
      </w:r>
    </w:p>
    <w:p w14:paraId="67E2AF6A" w14:textId="03827A5E" w:rsidR="00287038" w:rsidRPr="00C317FF" w:rsidRDefault="00FD245F" w:rsidP="00287038">
      <w:pPr>
        <w:suppressAutoHyphens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bookmarkStart w:id="0" w:name="_Hlk203653292"/>
      <w:r w:rsidRPr="00C317FF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287038" w:rsidRPr="00C317FF">
        <w:rPr>
          <w:rFonts w:ascii="Times New Roman" w:hAnsi="Times New Roman"/>
          <w:sz w:val="28"/>
          <w:szCs w:val="28"/>
        </w:rPr>
        <w:t>о</w:t>
      </w:r>
      <w:r w:rsidR="00287038" w:rsidRPr="00C317FF">
        <w:rPr>
          <w:rFonts w:ascii="Times New Roman" w:hAnsi="Times New Roman"/>
          <w:sz w:val="28"/>
          <w:szCs w:val="28"/>
          <w:lang w:eastAsia="zh-CN"/>
        </w:rPr>
        <w:t xml:space="preserve">бщий объем доходов в сумме </w:t>
      </w:r>
      <w:r w:rsidR="00C317FF" w:rsidRPr="00C317FF">
        <w:rPr>
          <w:rFonts w:ascii="Times New Roman" w:hAnsi="Times New Roman"/>
          <w:sz w:val="28"/>
          <w:szCs w:val="28"/>
        </w:rPr>
        <w:t xml:space="preserve">3521,68906 </w:t>
      </w:r>
      <w:r w:rsidR="00287038" w:rsidRPr="00C317FF">
        <w:rPr>
          <w:rFonts w:ascii="Times New Roman" w:hAnsi="Times New Roman"/>
          <w:sz w:val="28"/>
          <w:szCs w:val="28"/>
          <w:lang w:eastAsia="zh-CN"/>
        </w:rPr>
        <w:t xml:space="preserve">тыс. руб., в том числе за счет межбюджетных трансфертов, получаемых из других бюджетов бюджетной системы РФ – </w:t>
      </w:r>
      <w:r w:rsidR="00C317FF" w:rsidRPr="00C317FF">
        <w:rPr>
          <w:rFonts w:ascii="Times New Roman" w:hAnsi="Times New Roman"/>
          <w:sz w:val="28"/>
          <w:szCs w:val="28"/>
        </w:rPr>
        <w:t xml:space="preserve">1712,42235 </w:t>
      </w:r>
      <w:r w:rsidR="00287038" w:rsidRPr="00C317FF">
        <w:rPr>
          <w:rFonts w:ascii="Times New Roman" w:hAnsi="Times New Roman"/>
          <w:sz w:val="28"/>
          <w:szCs w:val="28"/>
          <w:lang w:eastAsia="zh-CN"/>
        </w:rPr>
        <w:t>тыс. руб.</w:t>
      </w:r>
    </w:p>
    <w:p w14:paraId="36F47127" w14:textId="1101971D" w:rsidR="00287038" w:rsidRPr="00C317FF" w:rsidRDefault="00FD245F" w:rsidP="00287038">
      <w:pPr>
        <w:suppressAutoHyphens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C317FF">
        <w:rPr>
          <w:rFonts w:ascii="Times New Roman" w:hAnsi="Times New Roman"/>
          <w:sz w:val="28"/>
          <w:szCs w:val="28"/>
        </w:rPr>
        <w:t xml:space="preserve">- </w:t>
      </w:r>
      <w:r w:rsidR="00287038" w:rsidRPr="00C317FF">
        <w:rPr>
          <w:rFonts w:ascii="Times New Roman" w:hAnsi="Times New Roman"/>
          <w:sz w:val="28"/>
          <w:szCs w:val="28"/>
        </w:rPr>
        <w:t>о</w:t>
      </w:r>
      <w:r w:rsidR="00287038" w:rsidRPr="00C317FF">
        <w:rPr>
          <w:rFonts w:ascii="Times New Roman" w:hAnsi="Times New Roman"/>
          <w:sz w:val="28"/>
          <w:szCs w:val="28"/>
          <w:lang w:eastAsia="zh-CN"/>
        </w:rPr>
        <w:t xml:space="preserve">бщий объем расходов в сумме </w:t>
      </w:r>
      <w:r w:rsidR="00C317FF" w:rsidRPr="00C317FF">
        <w:rPr>
          <w:rFonts w:ascii="Times New Roman" w:hAnsi="Times New Roman"/>
          <w:sz w:val="28"/>
          <w:szCs w:val="28"/>
        </w:rPr>
        <w:t>2710,48019</w:t>
      </w:r>
      <w:r w:rsidR="00C317FF" w:rsidRPr="00C317FF">
        <w:rPr>
          <w:rFonts w:ascii="Times New Roman" w:hAnsi="Times New Roman"/>
          <w:sz w:val="28"/>
          <w:szCs w:val="28"/>
        </w:rPr>
        <w:t xml:space="preserve"> </w:t>
      </w:r>
      <w:r w:rsidR="00287038" w:rsidRPr="00C317FF">
        <w:rPr>
          <w:rFonts w:ascii="Times New Roman" w:hAnsi="Times New Roman"/>
          <w:sz w:val="28"/>
          <w:szCs w:val="28"/>
          <w:lang w:eastAsia="zh-CN"/>
        </w:rPr>
        <w:t>тыс. руб.</w:t>
      </w:r>
    </w:p>
    <w:p w14:paraId="6EE23E9E" w14:textId="6A7B2331" w:rsidR="00287038" w:rsidRPr="00C317FF" w:rsidRDefault="00FD245F" w:rsidP="00287038">
      <w:pPr>
        <w:suppressAutoHyphens/>
        <w:spacing w:after="120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C317FF">
        <w:rPr>
          <w:rFonts w:ascii="Times New Roman" w:hAnsi="Times New Roman"/>
          <w:sz w:val="28"/>
          <w:szCs w:val="28"/>
        </w:rPr>
        <w:t xml:space="preserve">- </w:t>
      </w:r>
      <w:r w:rsidR="00287038" w:rsidRPr="00C317FF">
        <w:rPr>
          <w:rFonts w:ascii="Times New Roman" w:hAnsi="Times New Roman"/>
          <w:sz w:val="28"/>
          <w:szCs w:val="28"/>
        </w:rPr>
        <w:t>д</w:t>
      </w:r>
      <w:r w:rsidR="00287038" w:rsidRPr="00C317FF">
        <w:rPr>
          <w:rFonts w:ascii="Times New Roman" w:hAnsi="Times New Roman"/>
          <w:sz w:val="28"/>
          <w:szCs w:val="28"/>
          <w:lang w:eastAsia="zh-CN"/>
        </w:rPr>
        <w:t xml:space="preserve">ефицит бюджета в сумме </w:t>
      </w:r>
      <w:r w:rsidR="00C317FF" w:rsidRPr="00C317FF">
        <w:rPr>
          <w:rFonts w:ascii="Times New Roman" w:hAnsi="Times New Roman"/>
          <w:sz w:val="28"/>
          <w:szCs w:val="28"/>
        </w:rPr>
        <w:t>811,20887</w:t>
      </w:r>
      <w:r w:rsidR="00287038" w:rsidRPr="00C317FF">
        <w:rPr>
          <w:rFonts w:ascii="Times New Roman" w:hAnsi="Times New Roman"/>
          <w:sz w:val="28"/>
          <w:szCs w:val="28"/>
          <w:lang w:eastAsia="zh-CN"/>
        </w:rPr>
        <w:t xml:space="preserve"> тыс. руб.</w:t>
      </w:r>
    </w:p>
    <w:bookmarkEnd w:id="0"/>
    <w:p w14:paraId="1D33AF39" w14:textId="77777777" w:rsidR="00EC427A" w:rsidRDefault="00FD245F">
      <w:pPr>
        <w:pStyle w:val="a9"/>
        <w:spacing w:after="0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</w:t>
      </w:r>
      <w:r>
        <w:rPr>
          <w:b/>
          <w:bCs/>
          <w:color w:val="000000"/>
          <w:sz w:val="28"/>
          <w:szCs w:val="28"/>
        </w:rPr>
        <w:t>ешили:</w:t>
      </w:r>
    </w:p>
    <w:p w14:paraId="62D5EFC0" w14:textId="77777777" w:rsidR="00EC427A" w:rsidRDefault="00FD245F">
      <w:pPr>
        <w:pStyle w:val="a9"/>
        <w:spacing w:after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Публичные слушания по </w:t>
      </w:r>
      <w:proofErr w:type="gramStart"/>
      <w:r>
        <w:rPr>
          <w:color w:val="000000"/>
          <w:sz w:val="28"/>
          <w:szCs w:val="28"/>
        </w:rPr>
        <w:t>проекту  исполнения</w:t>
      </w:r>
      <w:proofErr w:type="gramEnd"/>
      <w:r>
        <w:rPr>
          <w:color w:val="000000"/>
          <w:sz w:val="28"/>
          <w:szCs w:val="28"/>
        </w:rPr>
        <w:t xml:space="preserve"> бюджета муниципального образования «Сельское поселение </w:t>
      </w:r>
      <w:r>
        <w:rPr>
          <w:color w:val="000000"/>
          <w:sz w:val="28"/>
          <w:szCs w:val="28"/>
        </w:rPr>
        <w:t>Село</w:t>
      </w:r>
      <w:r>
        <w:rPr>
          <w:color w:val="000000"/>
          <w:sz w:val="28"/>
          <w:szCs w:val="28"/>
        </w:rPr>
        <w:t xml:space="preserve"> Ново-Николаевка</w:t>
      </w:r>
      <w:r>
        <w:rPr>
          <w:color w:val="000000"/>
          <w:sz w:val="28"/>
          <w:szCs w:val="28"/>
        </w:rPr>
        <w:t xml:space="preserve"> Ахтубинского муниципального ра</w:t>
      </w:r>
      <w:r>
        <w:rPr>
          <w:color w:val="000000"/>
          <w:sz w:val="28"/>
          <w:szCs w:val="28"/>
        </w:rPr>
        <w:t>йона Астраханской области» за 2024 год считать состоявшимися.</w:t>
      </w:r>
    </w:p>
    <w:p w14:paraId="445B94FB" w14:textId="77777777" w:rsidR="00EC427A" w:rsidRDefault="00FD245F">
      <w:pPr>
        <w:pStyle w:val="a9"/>
        <w:spacing w:line="276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proofErr w:type="gramStart"/>
      <w:r>
        <w:rPr>
          <w:color w:val="000000"/>
          <w:sz w:val="28"/>
          <w:szCs w:val="28"/>
        </w:rPr>
        <w:t>Проект  исполнения</w:t>
      </w:r>
      <w:proofErr w:type="gramEnd"/>
      <w:r>
        <w:rPr>
          <w:color w:val="000000"/>
          <w:sz w:val="28"/>
          <w:szCs w:val="28"/>
        </w:rPr>
        <w:t xml:space="preserve"> бюджета </w:t>
      </w:r>
      <w:r>
        <w:rPr>
          <w:sz w:val="28"/>
          <w:szCs w:val="28"/>
        </w:rPr>
        <w:t xml:space="preserve">муниципального образования «Сельское поселение </w:t>
      </w:r>
      <w:r>
        <w:rPr>
          <w:sz w:val="28"/>
          <w:szCs w:val="28"/>
        </w:rPr>
        <w:t>Село</w:t>
      </w:r>
      <w:r>
        <w:rPr>
          <w:sz w:val="28"/>
          <w:szCs w:val="28"/>
        </w:rPr>
        <w:t xml:space="preserve"> Ново-Николаевка</w:t>
      </w:r>
      <w:r>
        <w:rPr>
          <w:sz w:val="28"/>
          <w:szCs w:val="28"/>
        </w:rPr>
        <w:t xml:space="preserve"> Ахтубинского муниципального района Астраханской области»</w:t>
      </w:r>
      <w:r>
        <w:rPr>
          <w:color w:val="000000"/>
          <w:sz w:val="28"/>
          <w:szCs w:val="28"/>
        </w:rPr>
        <w:t xml:space="preserve"> за 2024 год принять.</w:t>
      </w:r>
    </w:p>
    <w:p w14:paraId="086F412C" w14:textId="77777777" w:rsidR="00EC427A" w:rsidRDefault="00FD245F">
      <w:pPr>
        <w:pStyle w:val="a9"/>
        <w:spacing w:after="238" w:line="276" w:lineRule="auto"/>
        <w:rPr>
          <w:sz w:val="28"/>
          <w:szCs w:val="28"/>
        </w:rPr>
      </w:pPr>
      <w:r>
        <w:rPr>
          <w:sz w:val="28"/>
          <w:szCs w:val="28"/>
        </w:rPr>
        <w:t> </w:t>
      </w:r>
      <w:r>
        <w:rPr>
          <w:sz w:val="28"/>
          <w:szCs w:val="28"/>
        </w:rPr>
        <w:t>Г</w:t>
      </w:r>
      <w:r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МО</w:t>
      </w:r>
      <w:r>
        <w:rPr>
          <w:sz w:val="28"/>
          <w:szCs w:val="28"/>
        </w:rPr>
        <w:t xml:space="preserve"> «Село Ново-</w:t>
      </w:r>
      <w:proofErr w:type="gramStart"/>
      <w:r>
        <w:rPr>
          <w:sz w:val="28"/>
          <w:szCs w:val="28"/>
        </w:rPr>
        <w:t>Николаевка»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. Е. </w:t>
      </w:r>
      <w:proofErr w:type="spellStart"/>
      <w:r>
        <w:rPr>
          <w:sz w:val="28"/>
          <w:szCs w:val="28"/>
        </w:rPr>
        <w:t>Айтжанова</w:t>
      </w:r>
      <w:proofErr w:type="spellEnd"/>
    </w:p>
    <w:p w14:paraId="2F23DC40" w14:textId="77777777" w:rsidR="00EC427A" w:rsidRDefault="00EC427A">
      <w:pPr>
        <w:pStyle w:val="a3"/>
        <w:spacing w:after="0"/>
        <w:jc w:val="both"/>
        <w:rPr>
          <w:sz w:val="28"/>
          <w:szCs w:val="28"/>
        </w:rPr>
      </w:pPr>
    </w:p>
    <w:p w14:paraId="0DC53D9F" w14:textId="77777777" w:rsidR="00EC427A" w:rsidRDefault="00EC427A">
      <w:pPr>
        <w:pStyle w:val="a3"/>
        <w:spacing w:after="0"/>
        <w:jc w:val="both"/>
        <w:rPr>
          <w:sz w:val="28"/>
          <w:szCs w:val="28"/>
        </w:rPr>
      </w:pPr>
    </w:p>
    <w:p w14:paraId="62D9C358" w14:textId="77777777" w:rsidR="00EC427A" w:rsidRDefault="00EC427A">
      <w:pPr>
        <w:pStyle w:val="a3"/>
        <w:spacing w:after="0"/>
        <w:jc w:val="both"/>
        <w:rPr>
          <w:sz w:val="28"/>
          <w:szCs w:val="28"/>
        </w:rPr>
      </w:pPr>
    </w:p>
    <w:p w14:paraId="5727E4DA" w14:textId="77777777" w:rsidR="00EC427A" w:rsidRDefault="00EC427A">
      <w:pPr>
        <w:pStyle w:val="a3"/>
        <w:spacing w:after="0"/>
        <w:jc w:val="both"/>
        <w:rPr>
          <w:sz w:val="28"/>
          <w:szCs w:val="28"/>
        </w:rPr>
      </w:pPr>
    </w:p>
    <w:p w14:paraId="30836FE4" w14:textId="77777777" w:rsidR="00EC427A" w:rsidRDefault="00EC427A">
      <w:pPr>
        <w:pStyle w:val="a3"/>
        <w:spacing w:after="0"/>
        <w:jc w:val="both"/>
        <w:rPr>
          <w:sz w:val="28"/>
          <w:szCs w:val="28"/>
        </w:rPr>
      </w:pPr>
    </w:p>
    <w:p w14:paraId="3D68387F" w14:textId="77777777" w:rsidR="00EC427A" w:rsidRDefault="00EC427A">
      <w:pPr>
        <w:pStyle w:val="a3"/>
        <w:spacing w:after="0"/>
        <w:jc w:val="both"/>
        <w:rPr>
          <w:sz w:val="28"/>
          <w:szCs w:val="28"/>
        </w:rPr>
      </w:pPr>
    </w:p>
    <w:p w14:paraId="624C4297" w14:textId="77777777" w:rsidR="00EC427A" w:rsidRDefault="00EC427A">
      <w:pPr>
        <w:pStyle w:val="a3"/>
        <w:spacing w:after="0"/>
        <w:jc w:val="both"/>
        <w:rPr>
          <w:sz w:val="28"/>
          <w:szCs w:val="28"/>
        </w:rPr>
      </w:pPr>
    </w:p>
    <w:p w14:paraId="22A38E9F" w14:textId="77777777" w:rsidR="00EC427A" w:rsidRDefault="00EC427A">
      <w:pPr>
        <w:pStyle w:val="a3"/>
        <w:spacing w:after="0"/>
        <w:jc w:val="both"/>
        <w:rPr>
          <w:sz w:val="28"/>
          <w:szCs w:val="28"/>
        </w:rPr>
      </w:pPr>
    </w:p>
    <w:p w14:paraId="77A33596" w14:textId="77777777" w:rsidR="00EC427A" w:rsidRDefault="00EC427A">
      <w:pPr>
        <w:pStyle w:val="a3"/>
        <w:spacing w:after="0"/>
        <w:jc w:val="both"/>
        <w:rPr>
          <w:sz w:val="28"/>
          <w:szCs w:val="28"/>
        </w:rPr>
      </w:pPr>
    </w:p>
    <w:p w14:paraId="4B4BB4CD" w14:textId="77777777" w:rsidR="00EC427A" w:rsidRDefault="00EC427A">
      <w:pPr>
        <w:pStyle w:val="a3"/>
        <w:spacing w:after="0"/>
        <w:jc w:val="both"/>
        <w:rPr>
          <w:sz w:val="28"/>
          <w:szCs w:val="28"/>
        </w:rPr>
      </w:pPr>
    </w:p>
    <w:p w14:paraId="3263F94F" w14:textId="77777777" w:rsidR="00EC427A" w:rsidRDefault="00EC427A">
      <w:pPr>
        <w:pStyle w:val="a3"/>
        <w:spacing w:after="0"/>
        <w:jc w:val="both"/>
        <w:rPr>
          <w:sz w:val="28"/>
          <w:szCs w:val="28"/>
        </w:rPr>
      </w:pPr>
    </w:p>
    <w:p w14:paraId="40602790" w14:textId="77777777" w:rsidR="00EC427A" w:rsidRDefault="00EC427A">
      <w:pPr>
        <w:pStyle w:val="a3"/>
        <w:spacing w:after="0"/>
        <w:jc w:val="both"/>
        <w:rPr>
          <w:sz w:val="28"/>
          <w:szCs w:val="28"/>
        </w:rPr>
      </w:pPr>
    </w:p>
    <w:p w14:paraId="43DA8D50" w14:textId="77777777" w:rsidR="00EC427A" w:rsidRDefault="00EC427A">
      <w:pPr>
        <w:pStyle w:val="a3"/>
        <w:spacing w:after="0"/>
        <w:jc w:val="both"/>
        <w:rPr>
          <w:sz w:val="28"/>
          <w:szCs w:val="28"/>
        </w:rPr>
      </w:pPr>
    </w:p>
    <w:p w14:paraId="326C1346" w14:textId="77777777" w:rsidR="00EC427A" w:rsidRDefault="00EC427A">
      <w:pPr>
        <w:pStyle w:val="a3"/>
        <w:spacing w:after="0"/>
        <w:jc w:val="both"/>
        <w:rPr>
          <w:sz w:val="28"/>
          <w:szCs w:val="28"/>
        </w:rPr>
      </w:pPr>
    </w:p>
    <w:p w14:paraId="772C3CC4" w14:textId="77777777" w:rsidR="00EC427A" w:rsidRDefault="00EC427A">
      <w:pPr>
        <w:pStyle w:val="a3"/>
        <w:spacing w:after="0"/>
        <w:jc w:val="both"/>
        <w:rPr>
          <w:sz w:val="28"/>
          <w:szCs w:val="28"/>
        </w:rPr>
      </w:pPr>
    </w:p>
    <w:p w14:paraId="77243152" w14:textId="77777777" w:rsidR="00EC427A" w:rsidRDefault="00EC427A">
      <w:pPr>
        <w:pStyle w:val="a3"/>
        <w:spacing w:after="0"/>
        <w:jc w:val="both"/>
        <w:rPr>
          <w:sz w:val="28"/>
          <w:szCs w:val="28"/>
        </w:rPr>
      </w:pPr>
    </w:p>
    <w:p w14:paraId="42851C63" w14:textId="77777777" w:rsidR="00EC427A" w:rsidRDefault="00EC427A">
      <w:pPr>
        <w:pStyle w:val="a3"/>
        <w:spacing w:after="0"/>
        <w:jc w:val="both"/>
        <w:rPr>
          <w:sz w:val="28"/>
          <w:szCs w:val="28"/>
        </w:rPr>
      </w:pPr>
    </w:p>
    <w:p w14:paraId="079ED6B6" w14:textId="77777777" w:rsidR="00EC427A" w:rsidRDefault="00EC427A">
      <w:pPr>
        <w:pStyle w:val="a3"/>
        <w:spacing w:after="0"/>
        <w:jc w:val="both"/>
        <w:rPr>
          <w:sz w:val="28"/>
          <w:szCs w:val="28"/>
        </w:rPr>
      </w:pPr>
    </w:p>
    <w:p w14:paraId="739FC84D" w14:textId="77777777" w:rsidR="00EC427A" w:rsidRDefault="00EC427A">
      <w:pPr>
        <w:pStyle w:val="a3"/>
        <w:spacing w:after="0"/>
        <w:jc w:val="both"/>
        <w:rPr>
          <w:sz w:val="28"/>
          <w:szCs w:val="28"/>
        </w:rPr>
      </w:pPr>
    </w:p>
    <w:sectPr w:rsidR="00EC4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418CE" w14:textId="77777777" w:rsidR="00FD245F" w:rsidRDefault="00FD245F">
      <w:pPr>
        <w:spacing w:line="240" w:lineRule="auto"/>
      </w:pPr>
      <w:r>
        <w:separator/>
      </w:r>
    </w:p>
  </w:endnote>
  <w:endnote w:type="continuationSeparator" w:id="0">
    <w:p w14:paraId="33388262" w14:textId="77777777" w:rsidR="00FD245F" w:rsidRDefault="00FD24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5F902" w14:textId="77777777" w:rsidR="00FD245F" w:rsidRDefault="00FD245F">
      <w:pPr>
        <w:spacing w:after="0"/>
      </w:pPr>
      <w:r>
        <w:separator/>
      </w:r>
    </w:p>
  </w:footnote>
  <w:footnote w:type="continuationSeparator" w:id="0">
    <w:p w14:paraId="1EEE77B1" w14:textId="77777777" w:rsidR="00FD245F" w:rsidRDefault="00FD245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3A0F"/>
    <w:rsid w:val="000151C7"/>
    <w:rsid w:val="00016F5F"/>
    <w:rsid w:val="0005685B"/>
    <w:rsid w:val="000A289F"/>
    <w:rsid w:val="000B591B"/>
    <w:rsid w:val="001003B4"/>
    <w:rsid w:val="0013302C"/>
    <w:rsid w:val="0014316B"/>
    <w:rsid w:val="0014325A"/>
    <w:rsid w:val="00145E4A"/>
    <w:rsid w:val="0014610F"/>
    <w:rsid w:val="001474A2"/>
    <w:rsid w:val="00157A23"/>
    <w:rsid w:val="00164736"/>
    <w:rsid w:val="00167879"/>
    <w:rsid w:val="001A72C3"/>
    <w:rsid w:val="001B195C"/>
    <w:rsid w:val="002170C6"/>
    <w:rsid w:val="00236EFC"/>
    <w:rsid w:val="00253B1E"/>
    <w:rsid w:val="00253C4A"/>
    <w:rsid w:val="00287038"/>
    <w:rsid w:val="0028736B"/>
    <w:rsid w:val="002C6529"/>
    <w:rsid w:val="002E54F8"/>
    <w:rsid w:val="00307F5A"/>
    <w:rsid w:val="00326F8C"/>
    <w:rsid w:val="00327178"/>
    <w:rsid w:val="00382B34"/>
    <w:rsid w:val="003A5668"/>
    <w:rsid w:val="003A6B5A"/>
    <w:rsid w:val="003C217E"/>
    <w:rsid w:val="004210B6"/>
    <w:rsid w:val="00460871"/>
    <w:rsid w:val="00465145"/>
    <w:rsid w:val="004725E9"/>
    <w:rsid w:val="00480854"/>
    <w:rsid w:val="00496146"/>
    <w:rsid w:val="004B3483"/>
    <w:rsid w:val="004D3090"/>
    <w:rsid w:val="005143A1"/>
    <w:rsid w:val="00544376"/>
    <w:rsid w:val="005457A9"/>
    <w:rsid w:val="005A3866"/>
    <w:rsid w:val="005B04C6"/>
    <w:rsid w:val="005B170A"/>
    <w:rsid w:val="005B5D5F"/>
    <w:rsid w:val="0060358B"/>
    <w:rsid w:val="00613CA1"/>
    <w:rsid w:val="006459F3"/>
    <w:rsid w:val="00657D08"/>
    <w:rsid w:val="00671676"/>
    <w:rsid w:val="006C1649"/>
    <w:rsid w:val="006E469A"/>
    <w:rsid w:val="00707E5F"/>
    <w:rsid w:val="0071167F"/>
    <w:rsid w:val="00725868"/>
    <w:rsid w:val="00743F7B"/>
    <w:rsid w:val="007443AD"/>
    <w:rsid w:val="00783A0F"/>
    <w:rsid w:val="007A0E61"/>
    <w:rsid w:val="007B17C4"/>
    <w:rsid w:val="007B5C00"/>
    <w:rsid w:val="007C571F"/>
    <w:rsid w:val="007D2866"/>
    <w:rsid w:val="007F2FE8"/>
    <w:rsid w:val="00815CAD"/>
    <w:rsid w:val="00840844"/>
    <w:rsid w:val="0088299C"/>
    <w:rsid w:val="008A6131"/>
    <w:rsid w:val="008F5FBD"/>
    <w:rsid w:val="00915220"/>
    <w:rsid w:val="009A532E"/>
    <w:rsid w:val="009C0923"/>
    <w:rsid w:val="00A56759"/>
    <w:rsid w:val="00A567E5"/>
    <w:rsid w:val="00A60159"/>
    <w:rsid w:val="00A76237"/>
    <w:rsid w:val="00AB0AAF"/>
    <w:rsid w:val="00AD26C1"/>
    <w:rsid w:val="00AF6424"/>
    <w:rsid w:val="00B240D0"/>
    <w:rsid w:val="00B31B40"/>
    <w:rsid w:val="00B87369"/>
    <w:rsid w:val="00BA183B"/>
    <w:rsid w:val="00BD73B5"/>
    <w:rsid w:val="00BE1AE2"/>
    <w:rsid w:val="00BE7AEE"/>
    <w:rsid w:val="00C0383A"/>
    <w:rsid w:val="00C317FF"/>
    <w:rsid w:val="00C33710"/>
    <w:rsid w:val="00C51795"/>
    <w:rsid w:val="00C52D0C"/>
    <w:rsid w:val="00C83699"/>
    <w:rsid w:val="00CB50D2"/>
    <w:rsid w:val="00CD0DA4"/>
    <w:rsid w:val="00CD4C68"/>
    <w:rsid w:val="00CE6D85"/>
    <w:rsid w:val="00D10941"/>
    <w:rsid w:val="00D22B53"/>
    <w:rsid w:val="00D24722"/>
    <w:rsid w:val="00D76FBE"/>
    <w:rsid w:val="00DA3584"/>
    <w:rsid w:val="00DD512A"/>
    <w:rsid w:val="00DD67BC"/>
    <w:rsid w:val="00DD6C79"/>
    <w:rsid w:val="00DE5702"/>
    <w:rsid w:val="00DF4CBF"/>
    <w:rsid w:val="00E0253C"/>
    <w:rsid w:val="00E2188E"/>
    <w:rsid w:val="00E31216"/>
    <w:rsid w:val="00E44253"/>
    <w:rsid w:val="00E71586"/>
    <w:rsid w:val="00E858EA"/>
    <w:rsid w:val="00EC427A"/>
    <w:rsid w:val="00EC56A7"/>
    <w:rsid w:val="00F10259"/>
    <w:rsid w:val="00F13D1A"/>
    <w:rsid w:val="00F20E2D"/>
    <w:rsid w:val="00F33718"/>
    <w:rsid w:val="00F975DE"/>
    <w:rsid w:val="00FA45E6"/>
    <w:rsid w:val="00FC672F"/>
    <w:rsid w:val="00FD245F"/>
    <w:rsid w:val="00FF4FB6"/>
    <w:rsid w:val="10B40E15"/>
    <w:rsid w:val="19A0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F016CE"/>
  <w15:docId w15:val="{6197ED51-9B79-4BD6-A8E5-F9EF5638B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qFormat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5">
    <w:name w:val="Title"/>
    <w:basedOn w:val="a"/>
    <w:next w:val="a6"/>
    <w:link w:val="a7"/>
    <w:uiPriority w:val="99"/>
    <w:qFormat/>
    <w:locked/>
    <w:pPr>
      <w:suppressAutoHyphens/>
      <w:spacing w:after="0" w:line="240" w:lineRule="auto"/>
      <w:jc w:val="center"/>
    </w:pPr>
    <w:rPr>
      <w:sz w:val="28"/>
      <w:szCs w:val="20"/>
      <w:lang w:eastAsia="ar-SA"/>
    </w:rPr>
  </w:style>
  <w:style w:type="paragraph" w:styleId="a6">
    <w:name w:val="Subtitle"/>
    <w:basedOn w:val="a"/>
    <w:next w:val="a"/>
    <w:link w:val="a8"/>
    <w:uiPriority w:val="99"/>
    <w:qFormat/>
    <w:locked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paragraph" w:styleId="a9">
    <w:name w:val="Normal (Web)"/>
    <w:basedOn w:val="a"/>
    <w:uiPriority w:val="99"/>
    <w:qFormat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TitleChar">
    <w:name w:val="Title Char"/>
    <w:uiPriority w:val="99"/>
    <w:qFormat/>
    <w:locked/>
    <w:rPr>
      <w:sz w:val="28"/>
      <w:lang w:eastAsia="ar-SA" w:bidi="ar-SA"/>
    </w:rPr>
  </w:style>
  <w:style w:type="character" w:customStyle="1" w:styleId="TitleChar1">
    <w:name w:val="Title Char1"/>
    <w:basedOn w:val="a0"/>
    <w:uiPriority w:val="99"/>
    <w:qFormat/>
    <w:locked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a7">
    <w:name w:val="Заголовок Знак"/>
    <w:basedOn w:val="a0"/>
    <w:link w:val="a5"/>
    <w:uiPriority w:val="99"/>
    <w:qFormat/>
    <w:locked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qFormat/>
    <w:locked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a8">
    <w:name w:val="Подзаголовок Знак"/>
    <w:basedOn w:val="a0"/>
    <w:link w:val="a6"/>
    <w:uiPriority w:val="99"/>
    <w:qFormat/>
    <w:locked/>
    <w:rPr>
      <w:rFonts w:ascii="Cambria" w:hAnsi="Cambria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4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WinXPProSP3</dc:creator>
  <cp:lastModifiedBy>Пользователь</cp:lastModifiedBy>
  <cp:revision>31</cp:revision>
  <cp:lastPrinted>2020-10-26T06:45:00Z</cp:lastPrinted>
  <dcterms:created xsi:type="dcterms:W3CDTF">2019-08-01T06:17:00Z</dcterms:created>
  <dcterms:modified xsi:type="dcterms:W3CDTF">2025-07-17T10:08:00Z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28A90D4E5E89432EB09BA029190CC0A7_13</vt:lpwstr>
  </property>
</Properties>
</file>