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64834">
      <w:pPr>
        <w:widowControl w:val="0"/>
        <w:spacing w:after="0" w:line="240" w:lineRule="auto"/>
        <w:jc w:val="center"/>
        <w:rPr>
          <w:rFonts w:hint="default"/>
          <w:lang w:val="ru-RU"/>
        </w:rPr>
      </w:pPr>
      <w:bookmarkStart w:id="0" w:name="__DdeLink__4875_1421572450"/>
      <w:r>
        <w:rPr>
          <w:rFonts w:ascii="Arial" w:hAnsi="Arial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  <w:t>АДМИНИСТРАЦИЯ</w:t>
      </w:r>
      <w:r>
        <w:rPr>
          <w:rFonts w:hint="default" w:ascii="Arial" w:hAnsi="Arial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  <w:t xml:space="preserve"> </w:t>
      </w:r>
      <w:r>
        <w:rPr>
          <w:rFonts w:ascii="Arial" w:hAnsi="Arial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МУНИЦИПАЛЬНО</w:t>
      </w:r>
      <w:r>
        <w:rPr>
          <w:rFonts w:ascii="Arial" w:hAnsi="Arial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  <w:t>ГО</w:t>
      </w:r>
      <w:r>
        <w:rPr>
          <w:rFonts w:ascii="Arial" w:hAnsi="Arial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 ОБРАЗОВАНИ</w:t>
      </w:r>
      <w:r>
        <w:rPr>
          <w:rFonts w:ascii="Arial" w:hAnsi="Arial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  <w:t>Я</w:t>
      </w:r>
    </w:p>
    <w:p w14:paraId="448C9A57">
      <w:pPr>
        <w:widowControl w:val="0"/>
        <w:spacing w:after="0" w:line="240" w:lineRule="auto"/>
        <w:jc w:val="center"/>
      </w:pPr>
      <w:r>
        <w:rPr>
          <w:rFonts w:ascii="Arial" w:hAnsi="Arial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«СЕЛЬСКОЕ ПОСЕЛЕНИЕ </w:t>
      </w:r>
      <w:r>
        <w:rPr>
          <w:rFonts w:ascii="Arial" w:hAnsi="Arial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  <w:t>СЕЛО</w:t>
      </w:r>
      <w:r>
        <w:rPr>
          <w:rFonts w:hint="default" w:ascii="Arial" w:hAnsi="Arial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  <w:t xml:space="preserve"> НОВО-НИКОЛАЕВКА </w:t>
      </w:r>
      <w:r>
        <w:rPr>
          <w:rFonts w:ascii="Arial" w:hAnsi="Arial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АХТУБИНСКОГО МУНИЦИПАЛЬНОГО РАЙОНА АСТРАХАНСКОЙ ОБЛАСТИ».</w:t>
      </w:r>
      <w:bookmarkEnd w:id="0"/>
    </w:p>
    <w:p w14:paraId="6F9496AD">
      <w:pPr>
        <w:widowControl w:val="0"/>
        <w:spacing w:after="0" w:line="240" w:lineRule="auto"/>
        <w:jc w:val="center"/>
      </w:pPr>
      <w:r>
        <w:rPr>
          <w:rFonts w:ascii="Times New Roman" w:hAnsi="Times New Roman" w:eastAsia="SimSun" w:cs="Times New Roman"/>
          <w:b/>
          <w:color w:val="000000"/>
          <w:sz w:val="28"/>
          <w:szCs w:val="28"/>
          <w:shd w:val="clear" w:color="auto" w:fill="FFFFFF"/>
          <w:lang w:eastAsia="ru-RU"/>
        </w:rPr>
        <w:t>ПОСТАНОВЛЕНИЕ</w:t>
      </w:r>
    </w:p>
    <w:p w14:paraId="4DB78C1C">
      <w:pPr>
        <w:widowControl w:val="0"/>
        <w:spacing w:after="0" w:line="240" w:lineRule="auto"/>
        <w:rPr>
          <w:rFonts w:ascii="Times New Roman" w:hAnsi="Times New Roman" w:eastAsia="SimSu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BFB95CF">
      <w:pPr>
        <w:widowControl w:val="0"/>
        <w:spacing w:after="0" w:line="240" w:lineRule="auto"/>
        <w:rPr>
          <w:rFonts w:ascii="Times New Roman" w:hAnsi="Times New Roman" w:eastAsia="SimSu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609AECE">
      <w:pPr>
        <w:widowControl w:val="0"/>
        <w:spacing w:after="0" w:line="240" w:lineRule="auto"/>
        <w:rPr>
          <w:rFonts w:ascii="Times New Roman" w:hAnsi="Times New Roman" w:eastAsia="SimSu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0F66B8E">
      <w:pPr>
        <w:widowControl w:val="0"/>
        <w:spacing w:after="0" w:line="240" w:lineRule="auto"/>
        <w:rPr>
          <w:rFonts w:hint="default"/>
          <w:lang w:val="en-US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</w:t>
      </w:r>
      <w:r>
        <w:rPr>
          <w:rFonts w:hint="default" w:ascii="Times New Roman" w:hAnsi="Times New Roman" w:eastAsia="SimSun" w:cs="Times New Roman"/>
          <w:color w:val="000000"/>
          <w:sz w:val="28"/>
          <w:szCs w:val="28"/>
          <w:shd w:val="clear" w:color="auto" w:fill="FFFFFF"/>
          <w:lang w:val="en-US" w:eastAsia="ru-RU"/>
        </w:rPr>
        <w:t>26</w:t>
      </w:r>
      <w:r>
        <w:rPr>
          <w:rFonts w:ascii="Times New Roman" w:hAnsi="Times New Roman" w:eastAsia="SimSu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hint="default" w:ascii="Times New Roman" w:hAnsi="Times New Roman" w:eastAsia="SimSun" w:cs="Times New Roman"/>
          <w:color w:val="000000"/>
          <w:sz w:val="28"/>
          <w:szCs w:val="28"/>
          <w:shd w:val="clear" w:color="auto" w:fill="FFFFFF"/>
          <w:lang w:val="en-US" w:eastAsia="ru-RU"/>
        </w:rPr>
        <w:t>06</w:t>
      </w:r>
      <w:r>
        <w:rPr>
          <w:rFonts w:ascii="Times New Roman" w:hAnsi="Times New Roman" w:eastAsia="SimSun" w:cs="Times New Roman"/>
          <w:color w:val="000000"/>
          <w:sz w:val="28"/>
          <w:szCs w:val="28"/>
          <w:shd w:val="clear" w:color="auto" w:fill="FFFFFF"/>
          <w:lang w:eastAsia="ru-RU"/>
        </w:rPr>
        <w:t xml:space="preserve">.2025 г. </w:t>
      </w:r>
      <w:r>
        <w:rPr>
          <w:rFonts w:ascii="Times New Roman" w:hAnsi="Times New Roman" w:eastAsia="SimSu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eastAsia="SimSu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eastAsia="SimSu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№ </w:t>
      </w:r>
      <w:r>
        <w:rPr>
          <w:rFonts w:hint="default" w:ascii="Times New Roman" w:hAnsi="Times New Roman" w:eastAsia="SimSun" w:cs="Times New Roman"/>
          <w:color w:val="000000"/>
          <w:sz w:val="28"/>
          <w:szCs w:val="28"/>
          <w:shd w:val="clear" w:color="auto" w:fill="FFFFFF"/>
          <w:lang w:val="en-US" w:eastAsia="ru-RU"/>
        </w:rPr>
        <w:t>23-А</w:t>
      </w:r>
      <w:bookmarkStart w:id="1" w:name="_GoBack"/>
      <w:bookmarkEnd w:id="1"/>
    </w:p>
    <w:p w14:paraId="1AAB5248">
      <w:pPr>
        <w:spacing w:after="0" w:line="240" w:lineRule="auto"/>
        <w:rPr>
          <w:rFonts w:ascii="Times New Roman" w:hAnsi="Times New Roman" w:eastAsia="SimSun" w:cs="Times New Roman"/>
          <w:b/>
          <w:bCs/>
          <w:color w:val="000000"/>
          <w:sz w:val="28"/>
          <w:szCs w:val="28"/>
          <w:lang w:eastAsia="ar-SA"/>
        </w:rPr>
      </w:pPr>
    </w:p>
    <w:p w14:paraId="4051BD48">
      <w:pPr>
        <w:pStyle w:val="2"/>
        <w:spacing w:befor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  <w:u w:val="none"/>
        </w:rPr>
        <w:t xml:space="preserve">О внесении изменений и дополнений в Постановление администрации МО «Село Ново-Николаевка» от </w:t>
      </w:r>
      <w:r>
        <w:rPr>
          <w:rFonts w:hint="default" w:ascii="Times New Roman" w:hAnsi="Times New Roman"/>
          <w:b w:val="0"/>
          <w:sz w:val="28"/>
          <w:szCs w:val="28"/>
          <w:u w:val="none"/>
          <w:lang w:val="ru-RU"/>
        </w:rPr>
        <w:t>26</w:t>
      </w:r>
      <w:r>
        <w:rPr>
          <w:rFonts w:ascii="Times New Roman" w:hAnsi="Times New Roman"/>
          <w:b w:val="0"/>
          <w:sz w:val="28"/>
          <w:szCs w:val="28"/>
          <w:u w:val="none"/>
        </w:rPr>
        <w:t>.</w:t>
      </w:r>
      <w:r>
        <w:rPr>
          <w:rFonts w:hint="default" w:ascii="Times New Roman" w:hAnsi="Times New Roman"/>
          <w:b w:val="0"/>
          <w:sz w:val="28"/>
          <w:szCs w:val="28"/>
          <w:u w:val="none"/>
          <w:lang w:val="ru-RU"/>
        </w:rPr>
        <w:t>08</w:t>
      </w:r>
      <w:r>
        <w:rPr>
          <w:rFonts w:ascii="Times New Roman" w:hAnsi="Times New Roman"/>
          <w:b w:val="0"/>
          <w:sz w:val="28"/>
          <w:szCs w:val="28"/>
          <w:u w:val="none"/>
        </w:rPr>
        <w:t>.202</w:t>
      </w:r>
      <w:r>
        <w:rPr>
          <w:rFonts w:hint="default" w:ascii="Times New Roman" w:hAnsi="Times New Roman"/>
          <w:b w:val="0"/>
          <w:sz w:val="28"/>
          <w:szCs w:val="28"/>
          <w:u w:val="none"/>
          <w:lang w:val="ru-RU"/>
        </w:rPr>
        <w:t>1</w:t>
      </w:r>
      <w:r>
        <w:rPr>
          <w:rFonts w:ascii="Times New Roman" w:hAnsi="Times New Roman"/>
          <w:b w:val="0"/>
          <w:sz w:val="28"/>
          <w:szCs w:val="28"/>
          <w:u w:val="none"/>
        </w:rPr>
        <w:t xml:space="preserve"> № </w:t>
      </w:r>
      <w:r>
        <w:rPr>
          <w:rFonts w:hint="default" w:ascii="Times New Roman" w:hAnsi="Times New Roman"/>
          <w:b w:val="0"/>
          <w:sz w:val="28"/>
          <w:szCs w:val="28"/>
          <w:u w:val="none"/>
          <w:lang w:val="ru-RU"/>
        </w:rPr>
        <w:t>21</w:t>
      </w:r>
      <w:r>
        <w:rPr>
          <w:rFonts w:ascii="Times New Roman" w:hAnsi="Times New Roman"/>
          <w:b w:val="0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/>
          <w:b w:val="0"/>
          <w:sz w:val="28"/>
          <w:szCs w:val="28"/>
          <w:u w:val="none"/>
          <w:lang w:val="ru-RU"/>
        </w:rPr>
        <w:t>«</w:t>
      </w:r>
      <w:r>
        <w:rPr>
          <w:rFonts w:ascii="Times New Roman" w:hAnsi="Times New Roman"/>
          <w:b w:val="0"/>
          <w:sz w:val="28"/>
          <w:szCs w:val="28"/>
          <w:u w:val="none"/>
        </w:rPr>
        <w:t>О внесении изменений и дополнений в Постановление администрации МО «Село Ново-Николаевка» от 02.10.2020 № 30А «Об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МО «Село Ново-Николаевка» о местных налогах и сборах»</w:t>
      </w:r>
    </w:p>
    <w:p w14:paraId="247BFFFA">
      <w:pPr>
        <w:pStyle w:val="2"/>
        <w:spacing w:before="0"/>
        <w:jc w:val="both"/>
        <w:rPr>
          <w:rFonts w:ascii="Times New Roman" w:hAnsi="Times New Roman"/>
          <w:b w:val="0"/>
          <w:sz w:val="28"/>
          <w:szCs w:val="28"/>
          <w:u w:val="none"/>
        </w:rPr>
      </w:pPr>
    </w:p>
    <w:p w14:paraId="73588AC5">
      <w:pPr>
        <w:spacing w:after="0" w:line="240" w:lineRule="auto"/>
        <w:jc w:val="center"/>
        <w:rPr>
          <w:rFonts w:ascii="Times New Roman" w:hAnsi="Times New Roman" w:eastAsia="SimSun" w:cs="Times New Roman"/>
          <w:sz w:val="28"/>
          <w:szCs w:val="28"/>
          <w:lang w:eastAsia="ar-SA"/>
        </w:rPr>
      </w:pPr>
    </w:p>
    <w:p w14:paraId="26258E81">
      <w:pPr>
        <w:spacing w:after="0" w:line="240" w:lineRule="auto"/>
        <w:jc w:val="center"/>
        <w:rPr>
          <w:rFonts w:ascii="Times New Roman" w:hAnsi="Times New Roman" w:eastAsia="SimSun" w:cs="Times New Roman"/>
          <w:sz w:val="28"/>
          <w:szCs w:val="28"/>
          <w:lang w:eastAsia="ar-SA"/>
        </w:rPr>
      </w:pPr>
    </w:p>
    <w:p w14:paraId="6E555082">
      <w:pPr>
        <w:spacing w:after="120" w:line="240" w:lineRule="auto"/>
        <w:ind w:firstLine="680"/>
        <w:jc w:val="both"/>
        <w:rPr>
          <w:rFonts w:ascii="Times New Roman" w:hAnsi="Times New Roman" w:eastAsia="SimSun" w:cs="Times New Roman"/>
          <w:sz w:val="28"/>
          <w:szCs w:val="28"/>
          <w:lang w:eastAsia="ru-RU"/>
        </w:rPr>
      </w:pPr>
      <w:r>
        <w:rPr>
          <w:rFonts w:ascii="Times New Roman" w:hAnsi="Times New Roman" w:eastAsia="SimSun" w:cs="Arial"/>
          <w:sz w:val="28"/>
          <w:szCs w:val="28"/>
          <w:lang w:eastAsia="ar-SA"/>
        </w:rPr>
        <w:t>В соответствии с Федеральными законами от 06.10.2003 № 131-ФЗ «Об общих принципах организации местного самоуправления», от 27.07.2010 №210-ФЗ «Об организации предоставления государственных и муниципальных услуг»</w:t>
      </w:r>
      <w:r>
        <w:rPr>
          <w:rFonts w:ascii="Times New Roman" w:hAnsi="Times New Roman" w:eastAsia="SimSun" w:cs="Times New Roman"/>
          <w:sz w:val="28"/>
          <w:szCs w:val="28"/>
          <w:lang w:eastAsia="ru-RU"/>
        </w:rPr>
        <w:t>, руководствуясь Уставом муниципального образования «Сельское поселение село</w:t>
      </w:r>
      <w:r>
        <w:rPr>
          <w:rFonts w:hint="default" w:ascii="Times New Roman" w:hAnsi="Times New Roman" w:eastAsia="SimSun" w:cs="Times New Roman"/>
          <w:sz w:val="28"/>
          <w:szCs w:val="28"/>
          <w:lang w:val="en-US" w:eastAsia="ru-RU"/>
        </w:rPr>
        <w:t xml:space="preserve"> Ново-Николаевка</w:t>
      </w:r>
      <w:r>
        <w:rPr>
          <w:rFonts w:ascii="Times New Roman" w:hAnsi="Times New Roman" w:eastAsia="SimSun" w:cs="Times New Roman"/>
          <w:sz w:val="28"/>
          <w:szCs w:val="28"/>
          <w:lang w:eastAsia="ru-RU"/>
        </w:rPr>
        <w:t xml:space="preserve"> Ахтубинского  муниципального района Астраханской области», администрация муниципального образования «Сельское поселение село</w:t>
      </w:r>
      <w:r>
        <w:rPr>
          <w:rFonts w:hint="default" w:ascii="Times New Roman" w:hAnsi="Times New Roman" w:eastAsia="SimSun" w:cs="Times New Roman"/>
          <w:sz w:val="28"/>
          <w:szCs w:val="28"/>
          <w:lang w:val="en-US" w:eastAsia="ru-RU"/>
        </w:rPr>
        <w:t xml:space="preserve"> Ново-Николаевка</w:t>
      </w:r>
      <w:r>
        <w:rPr>
          <w:rFonts w:ascii="Times New Roman" w:hAnsi="Times New Roman" w:eastAsia="SimSun" w:cs="Times New Roman"/>
          <w:sz w:val="28"/>
          <w:szCs w:val="28"/>
          <w:lang w:eastAsia="ru-RU"/>
        </w:rPr>
        <w:t xml:space="preserve"> Ахтубинского муниципального района  Астраханской области», </w:t>
      </w:r>
    </w:p>
    <w:p w14:paraId="1BEC3AF8">
      <w:pPr>
        <w:spacing w:after="12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ru-RU"/>
        </w:rPr>
      </w:pPr>
    </w:p>
    <w:p w14:paraId="63BD489A">
      <w:pPr>
        <w:spacing w:after="120" w:line="240" w:lineRule="auto"/>
        <w:jc w:val="center"/>
        <w:rPr>
          <w:rFonts w:ascii="Times New Roman" w:hAnsi="Times New Roman" w:eastAsia="SimSu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ru-RU"/>
        </w:rPr>
        <w:t>ПОСТАНОВЛЯЕТ:</w:t>
      </w:r>
    </w:p>
    <w:p w14:paraId="1CE4CB56">
      <w:pPr>
        <w:spacing w:after="12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ru-RU"/>
        </w:rPr>
      </w:pPr>
    </w:p>
    <w:p w14:paraId="2E5E87EF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1. Внести следующие </w:t>
      </w:r>
      <w:r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  <w:t>изменения в административный регламент предоставления муниципальной услуги «</w:t>
      </w:r>
      <w:r>
        <w:rPr>
          <w:rFonts w:ascii="Times New Roman" w:hAnsi="Times New Roman"/>
          <w:b w:val="0"/>
          <w:sz w:val="28"/>
          <w:szCs w:val="28"/>
          <w:u w:val="none"/>
        </w:rPr>
        <w:t>Дача письменных разъяснений налогоплательщикам по вопросам применения нормативных правовых актов МО «Село Ново-Николаевка» о местных налогах и сборах</w:t>
      </w:r>
      <w:r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  <w:t>», утвержденный постановлением администрации муниципального образования «Сельское поселение село</w:t>
      </w:r>
      <w:r>
        <w:rPr>
          <w:rFonts w:hint="default" w:ascii="Times New Roman" w:hAnsi="Times New Roman" w:eastAsia="SimSun" w:cs="Times New Roman"/>
          <w:bCs/>
          <w:color w:val="000000"/>
          <w:sz w:val="28"/>
          <w:szCs w:val="28"/>
          <w:lang w:val="en-US" w:eastAsia="ru-RU"/>
        </w:rPr>
        <w:t xml:space="preserve"> Ново-Николаевка</w:t>
      </w:r>
      <w:r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  <w:t xml:space="preserve"> Ахтубинского муниципального района Астраханской области» от </w:t>
      </w:r>
      <w:r>
        <w:rPr>
          <w:rFonts w:hint="default" w:ascii="Times New Roman" w:hAnsi="Times New Roman" w:eastAsia="SimSun" w:cs="Times New Roman"/>
          <w:bCs/>
          <w:color w:val="000000"/>
          <w:sz w:val="28"/>
          <w:szCs w:val="28"/>
          <w:lang w:val="en-US" w:eastAsia="ru-RU"/>
        </w:rPr>
        <w:t>02</w:t>
      </w:r>
      <w:r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  <w:t>.1</w:t>
      </w:r>
      <w:r>
        <w:rPr>
          <w:rFonts w:hint="default" w:ascii="Times New Roman" w:hAnsi="Times New Roman" w:eastAsia="SimSun" w:cs="Times New Roman"/>
          <w:bCs/>
          <w:color w:val="000000"/>
          <w:sz w:val="28"/>
          <w:szCs w:val="28"/>
          <w:lang w:val="en-US" w:eastAsia="ru-RU"/>
        </w:rPr>
        <w:t>0</w:t>
      </w:r>
      <w:r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  <w:t>.202</w:t>
      </w:r>
      <w:r>
        <w:rPr>
          <w:rFonts w:hint="default" w:ascii="Times New Roman" w:hAnsi="Times New Roman" w:eastAsia="SimSun" w:cs="Times New Roman"/>
          <w:bCs/>
          <w:color w:val="000000"/>
          <w:sz w:val="28"/>
          <w:szCs w:val="28"/>
          <w:lang w:val="en-US" w:eastAsia="ru-RU"/>
        </w:rPr>
        <w:t>0</w:t>
      </w:r>
      <w:r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  <w:t xml:space="preserve"> года №</w:t>
      </w:r>
      <w:r>
        <w:rPr>
          <w:rFonts w:hint="default" w:ascii="Times New Roman" w:hAnsi="Times New Roman" w:eastAsia="SimSun" w:cs="Times New Roman"/>
          <w:bCs/>
          <w:color w:val="000000"/>
          <w:sz w:val="28"/>
          <w:szCs w:val="28"/>
          <w:lang w:val="en-US" w:eastAsia="ru-RU"/>
        </w:rPr>
        <w:t>30А</w:t>
      </w:r>
      <w:r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  <w:t xml:space="preserve"> (далее – Регламент):</w:t>
      </w:r>
    </w:p>
    <w:p w14:paraId="2018F7A4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  <w:t>1.1. Дополнить пунктом 1.2.1 следующего содержания:</w:t>
      </w:r>
    </w:p>
    <w:p w14:paraId="771BFA43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  <w:t>«1.2.1.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685AE935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77318D77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настоящим административным регламентом.».</w:t>
      </w:r>
    </w:p>
    <w:p w14:paraId="59A8996B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  <w:t>1.2. Пункт 2.12 дополнить абзацами следующего содержания:</w:t>
      </w:r>
    </w:p>
    <w:p w14:paraId="3741A3A1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  <w:t>«В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от 29 декабря 2022 года N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14:paraId="0AD05CB5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4B1ACF67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7F0A7017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  <w:t>2) информационных технологий, предусмотренных статьями 9, 10 и 14 Федерального закона от 29 декабря 2022 года N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14:paraId="481C1FB4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</w:pPr>
      <w:r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  <w:t>2. Настоящее постановление разместить в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 w:bidi="ru-RU"/>
        </w:rPr>
        <w:t>федеральной государственной информационной системе «Единый портал государственных и муниципальных услуг (функций)» (</w:t>
      </w:r>
      <w:r>
        <w:fldChar w:fldCharType="begin"/>
      </w:r>
      <w:r>
        <w:instrText xml:space="preserve"> HYPERLINK "https://www.gosuslugi.ru/" \h </w:instrText>
      </w:r>
      <w:r>
        <w:fldChar w:fldCharType="separate"/>
      </w:r>
      <w:r>
        <w:rPr>
          <w:rStyle w:val="10"/>
          <w:rFonts w:ascii="Times New Roman" w:hAnsi="Times New Roman" w:eastAsia="SimSun" w:cs="Times New Roman"/>
          <w:bCs/>
          <w:color w:val="00000A"/>
          <w:sz w:val="28"/>
          <w:szCs w:val="28"/>
          <w:lang w:eastAsia="ru-RU" w:bidi="ru-RU"/>
        </w:rPr>
        <w:t>https://www.gosuslugi.ru/</w:t>
      </w:r>
      <w:r>
        <w:rPr>
          <w:rStyle w:val="10"/>
          <w:rFonts w:ascii="Times New Roman" w:hAnsi="Times New Roman" w:eastAsia="SimSun" w:cs="Times New Roman"/>
          <w:bCs/>
          <w:color w:val="00000A"/>
          <w:sz w:val="28"/>
          <w:szCs w:val="28"/>
          <w:lang w:eastAsia="ru-RU" w:bidi="ru-RU"/>
        </w:rPr>
        <w:fldChar w:fldCharType="end"/>
      </w:r>
      <w:r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 w:bidi="ru-RU"/>
        </w:rPr>
        <w:t>)</w:t>
      </w:r>
      <w:r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  <w:t>, а также на официальном сайте администрации муниципального образования «сельское поселение село</w:t>
      </w:r>
      <w:r>
        <w:rPr>
          <w:rFonts w:hint="default" w:ascii="Times New Roman" w:hAnsi="Times New Roman" w:eastAsia="SimSun" w:cs="Times New Roman"/>
          <w:bCs/>
          <w:color w:val="000000"/>
          <w:sz w:val="28"/>
          <w:szCs w:val="28"/>
          <w:lang w:val="en-US" w:eastAsia="ru-RU"/>
        </w:rPr>
        <w:t xml:space="preserve"> Ново-Николаевка</w:t>
      </w:r>
      <w:r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  <w:t xml:space="preserve">  Ахтубинского муниципального района Астраханской области» и на информационном стенде в здании администрации муниципального образования «Сельское поселение</w:t>
      </w:r>
      <w:r>
        <w:rPr>
          <w:rFonts w:hint="default" w:ascii="Times New Roman" w:hAnsi="Times New Roman" w:eastAsia="SimSun" w:cs="Times New Roman"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  <w:t>село</w:t>
      </w:r>
      <w:r>
        <w:rPr>
          <w:rFonts w:hint="default" w:ascii="Times New Roman" w:hAnsi="Times New Roman" w:eastAsia="SimSun" w:cs="Times New Roman"/>
          <w:bCs/>
          <w:color w:val="000000"/>
          <w:sz w:val="28"/>
          <w:szCs w:val="28"/>
          <w:lang w:val="en-US" w:eastAsia="ru-RU"/>
        </w:rPr>
        <w:t xml:space="preserve"> Ново-Николаевка</w:t>
      </w:r>
      <w:r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  <w:t xml:space="preserve"> Ахтубинского  муниципального района Астраханской области».</w:t>
      </w:r>
    </w:p>
    <w:p w14:paraId="0F5E35D4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 (обнародования) в установленном порядке.</w:t>
      </w:r>
    </w:p>
    <w:p w14:paraId="112C9F90">
      <w:pPr>
        <w:ind w:firstLine="700" w:firstLineChars="250"/>
        <w:jc w:val="both"/>
        <w:rPr>
          <w:rStyle w:val="12"/>
          <w:rFonts w:ascii="Times New Roman" w:hAnsi="Times New Roman"/>
          <w:sz w:val="28"/>
          <w:szCs w:val="28"/>
        </w:rPr>
      </w:pPr>
      <w:r>
        <w:rPr>
          <w:rStyle w:val="12"/>
          <w:rFonts w:ascii="Times New Roman" w:hAnsi="Times New Roman"/>
          <w:sz w:val="28"/>
          <w:szCs w:val="28"/>
        </w:rPr>
        <w:t>4. Направить в установленный законом срок копию настоящего постановления в контрольно-правовое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</w:t>
      </w:r>
    </w:p>
    <w:p w14:paraId="7177C3A7">
      <w:pPr>
        <w:ind w:firstLine="700" w:firstLineChars="250"/>
        <w:jc w:val="both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SimSun" w:cs="Times New Roman"/>
          <w:color w:val="000000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14:paraId="193D35B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</w:p>
    <w:p w14:paraId="3D1675F3">
      <w:pPr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</w:p>
    <w:p w14:paraId="27BD766D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Глава муниципального образования </w:t>
      </w:r>
    </w:p>
    <w:p w14:paraId="6BECB365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>«Село</w:t>
      </w:r>
      <w:r>
        <w:rPr>
          <w:rFonts w:hint="default" w:ascii="Times New Roman" w:hAnsi="Times New Roman" w:eastAsia="SimSun" w:cs="Times New Roman"/>
          <w:color w:val="000000"/>
          <w:sz w:val="28"/>
          <w:szCs w:val="28"/>
          <w:lang w:val="en-US" w:eastAsia="ru-RU"/>
        </w:rPr>
        <w:t xml:space="preserve"> Ново-Николаевка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>»                                            Т</w:t>
      </w:r>
      <w:r>
        <w:rPr>
          <w:rFonts w:hint="default" w:ascii="Times New Roman" w:hAnsi="Times New Roman" w:eastAsia="SimSun" w:cs="Times New Roman"/>
          <w:color w:val="000000"/>
          <w:sz w:val="28"/>
          <w:szCs w:val="28"/>
          <w:lang w:val="en-US" w:eastAsia="ru-RU"/>
        </w:rPr>
        <w:t>.Е.Айтжанова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ab/>
      </w:r>
    </w:p>
    <w:sectPr>
      <w:pgSz w:w="11906" w:h="16838"/>
      <w:pgMar w:top="1134" w:right="850" w:bottom="1134" w:left="1701" w:header="0" w:footer="0" w:gutter="0"/>
      <w:cols w:space="720" w:num="1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420"/>
    <w:rsid w:val="000B5420"/>
    <w:rsid w:val="003B6BB2"/>
    <w:rsid w:val="00F6645C"/>
    <w:rsid w:val="0B372F0D"/>
    <w:rsid w:val="7011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Theme="minorHAnsi" w:hAnsiTheme="minorHAnsi" w:eastAsiaTheme="minorHAnsi" w:cstheme="minorBidi"/>
      <w:color w:val="00000A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6">
    <w:name w:val="Body Text"/>
    <w:basedOn w:val="1"/>
    <w:qFormat/>
    <w:uiPriority w:val="0"/>
    <w:pPr>
      <w:spacing w:after="140"/>
    </w:pPr>
  </w:style>
  <w:style w:type="paragraph" w:styleId="7">
    <w:name w:val="index heading"/>
    <w:basedOn w:val="1"/>
    <w:qFormat/>
    <w:uiPriority w:val="0"/>
    <w:pPr>
      <w:suppressLineNumbers/>
    </w:pPr>
    <w:rPr>
      <w:rFonts w:cs="Arial Unicode MS"/>
    </w:rPr>
  </w:style>
  <w:style w:type="paragraph" w:styleId="8">
    <w:name w:val="Title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9">
    <w:name w:val="List"/>
    <w:basedOn w:val="6"/>
    <w:uiPriority w:val="0"/>
    <w:rPr>
      <w:rFonts w:cs="Arial Unicode MS"/>
    </w:rPr>
  </w:style>
  <w:style w:type="character" w:customStyle="1" w:styleId="10">
    <w:name w:val="Интернет-ссылка"/>
    <w:qFormat/>
    <w:uiPriority w:val="0"/>
    <w:rPr>
      <w:color w:val="000080"/>
      <w:u w:val="single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Цветовое выделение для Нормальный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932</Words>
  <Characters>5314</Characters>
  <Lines>44</Lines>
  <Paragraphs>12</Paragraphs>
  <TotalTime>4</TotalTime>
  <ScaleCrop>false</ScaleCrop>
  <LinksUpToDate>false</LinksUpToDate>
  <CharactersWithSpaces>6234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2025-11-10T12:51:00Z</dcterms:created>
  <dc:creator>Софья</dc:creator>
  <cp:lastModifiedBy>User</cp:lastModifiedBy>
  <cp:lastPrinted>2025-11-11T06:34:16Z</cp:lastPrinted>
  <dcterms:modified xsi:type="dcterms:W3CDTF">2025-11-11T06:34:54Z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1049-12.2.0.23155</vt:lpwstr>
  </property>
  <property fmtid="{D5CDD505-2E9C-101B-9397-08002B2CF9AE}" pid="10" name="ICV">
    <vt:lpwstr>E37F1964624C41D6ABDE8D3EABA92BF8_13</vt:lpwstr>
  </property>
</Properties>
</file>