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F73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0BE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муниципального образования                                                 «</w:t>
      </w:r>
      <w:r>
        <w:rPr>
          <w:rFonts w:ascii="Times New Roman" w:hAnsi="Times New Roman" w:cs="Times New Roman"/>
          <w:sz w:val="28"/>
          <w:szCs w:val="28"/>
          <w:lang w:val="ru-RU"/>
        </w:rPr>
        <w:t>Сельское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поселение </w:t>
      </w:r>
      <w:r>
        <w:rPr>
          <w:rFonts w:ascii="Times New Roman" w:hAnsi="Times New Roman" w:cs="Times New Roman"/>
          <w:sz w:val="28"/>
          <w:szCs w:val="28"/>
          <w:lang w:val="ru-RU"/>
        </w:rPr>
        <w:t>село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Ново-Николаевка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Ахтубинского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14:paraId="54B11997">
      <w:pPr>
        <w:rPr>
          <w:rFonts w:ascii="Times New Roman" w:hAnsi="Times New Roman" w:cs="Times New Roman"/>
        </w:rPr>
      </w:pPr>
    </w:p>
    <w:p w14:paraId="136A7172">
      <w:pPr>
        <w:ind w:firstLine="3082" w:firstLineChars="110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14:paraId="11614C3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44</w:t>
      </w:r>
      <w:bookmarkStart w:id="0" w:name="_GoBack"/>
      <w:bookmarkEnd w:id="0"/>
    </w:p>
    <w:p w14:paraId="5B99DABC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внесении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изменений в </w:t>
      </w:r>
    </w:p>
    <w:p w14:paraId="34D1BEAF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адресообразующий элемент</w:t>
      </w:r>
    </w:p>
    <w:p w14:paraId="420A86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CF0B9">
      <w:pPr>
        <w:ind w:firstLine="708"/>
        <w:jc w:val="both"/>
        <w:rPr>
          <w:rFonts w:hint="default" w:ascii="Arial" w:hAnsi="Arial" w:cs="Arial"/>
          <w:color w:val="auto"/>
          <w:sz w:val="24"/>
          <w:szCs w:val="24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lang w:val="ru-RU"/>
        </w:rPr>
        <w:t>Руководствуясь статьей 14 Федерального закона Российской Федерации от 06.10.2003 №131-ФЗ « Об общих принципах организации местного самоуправления в Российской Федерации», Федеральным законом от 24.07.2007 №221-ФЗ « О государственном кадастре недвижимости»,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П</w:t>
      </w:r>
      <w:r>
        <w:rPr>
          <w:rFonts w:hint="default" w:ascii="Arial" w:hAnsi="Arial" w:cs="Arial"/>
          <w:sz w:val="24"/>
          <w:szCs w:val="24"/>
        </w:rPr>
        <w:t>остановлением Правительства Российской Федерации от 19.11.2014 № 1221 «Об утверждении Правил присвоения, изменения и аннулирования адресов, регламентом  по предоставлению муниципальной услуги «Присвоение адреса объекту адресации,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</w:t>
      </w:r>
      <w:r>
        <w:rPr>
          <w:rFonts w:hint="default" w:ascii="Arial" w:hAnsi="Arial" w:cs="Arial"/>
          <w:sz w:val="24"/>
          <w:szCs w:val="24"/>
          <w:lang w:val="ru-RU"/>
        </w:rPr>
        <w:t xml:space="preserve">Сельское поселение 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с</w:t>
      </w:r>
      <w:r>
        <w:rPr>
          <w:rFonts w:hint="default" w:ascii="Arial" w:hAnsi="Arial" w:cs="Arial"/>
          <w:sz w:val="24"/>
          <w:szCs w:val="24"/>
        </w:rPr>
        <w:t>ело Ново-Николаевка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Ахтубинского муниципального района Астраханской области</w:t>
      </w:r>
      <w:r>
        <w:rPr>
          <w:rFonts w:hint="default" w:ascii="Arial" w:hAnsi="Arial" w:cs="Arial"/>
          <w:sz w:val="24"/>
          <w:szCs w:val="24"/>
        </w:rPr>
        <w:t>» администрация муниципального образования «</w:t>
      </w:r>
      <w:r>
        <w:rPr>
          <w:rFonts w:hint="default" w:ascii="Arial" w:hAnsi="Arial" w:cs="Arial"/>
          <w:sz w:val="24"/>
          <w:szCs w:val="24"/>
          <w:lang w:val="ru-RU"/>
        </w:rPr>
        <w:t xml:space="preserve">Сельское поселение 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с</w:t>
      </w:r>
      <w:r>
        <w:rPr>
          <w:rFonts w:hint="default" w:ascii="Arial" w:hAnsi="Arial" w:cs="Arial"/>
          <w:sz w:val="24"/>
          <w:szCs w:val="24"/>
        </w:rPr>
        <w:t>ело Ново-Николаевка</w:t>
      </w:r>
      <w:r>
        <w:rPr>
          <w:rFonts w:hint="default" w:ascii="Arial" w:hAnsi="Arial" w:cs="Arial"/>
          <w:sz w:val="24"/>
          <w:szCs w:val="24"/>
          <w:lang w:val="ru-RU"/>
        </w:rPr>
        <w:t xml:space="preserve"> Ахтубинского муниципального района Астраханской области</w:t>
      </w:r>
      <w:r>
        <w:rPr>
          <w:rFonts w:hint="default" w:ascii="Arial" w:hAnsi="Arial" w:cs="Arial"/>
          <w:sz w:val="24"/>
          <w:szCs w:val="24"/>
        </w:rPr>
        <w:t>»ПОСТАНОВЛЯЕТ</w:t>
      </w:r>
      <w:r>
        <w:rPr>
          <w:rFonts w:hint="default" w:ascii="Arial" w:hAnsi="Arial" w:cs="Arial"/>
          <w:color w:val="auto"/>
          <w:sz w:val="24"/>
          <w:szCs w:val="24"/>
          <w:shd w:val="clear" w:color="auto" w:fill="auto"/>
        </w:rPr>
        <w:t>:</w:t>
      </w:r>
    </w:p>
    <w:p w14:paraId="06C0F3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Утвердить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прилагаемый Перечень сведений об адресообразующих элементах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D37DC2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ru-RU"/>
        </w:rPr>
        <w:t>Признать</w:t>
      </w:r>
      <w:r>
        <w:rPr>
          <w:rFonts w:hint="default"/>
          <w:sz w:val="28"/>
          <w:szCs w:val="28"/>
          <w:lang w:val="ru-RU"/>
        </w:rPr>
        <w:t xml:space="preserve"> измененными,присвоенными наименования адресообразующих элементов согласно Перечню (прилагается).</w:t>
      </w:r>
    </w:p>
    <w:p w14:paraId="4C7600D7">
      <w:pPr>
        <w:pStyle w:val="4"/>
        <w:spacing w:before="0" w:beforeAutospacing="0" w:after="0" w:afterAutospacing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3. Начальнику отдела по общим вопросам администрации МО « Сельское поселение село Ново-Николаевка Ахтубинского муниципального района Астраханской области» обеспечить внесение изменений в Федеральную информационную адресную систему сведений об адресообразующих элементов согласно Перечню.</w:t>
      </w:r>
    </w:p>
    <w:p w14:paraId="7EEA7EBD">
      <w:pPr>
        <w:pStyle w:val="4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4. Настоящее постановление вступает в силу со дня его подписания.  </w:t>
      </w:r>
    </w:p>
    <w:p w14:paraId="26782C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оставляю за собой.</w:t>
      </w:r>
    </w:p>
    <w:p w14:paraId="2FF32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D30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33D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8"/>
        <w:gridCol w:w="4167"/>
      </w:tblGrid>
      <w:tr w14:paraId="606A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8" w:type="dxa"/>
          </w:tcPr>
          <w:p w14:paraId="5A8C482B">
            <w:pPr>
              <w:spacing w:before="100" w:beforeAutospacing="1" w:after="100" w:afterAutospacing="1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муниципального образования</w:t>
            </w:r>
          </w:p>
          <w:p w14:paraId="34D09617">
            <w:pPr>
              <w:spacing w:before="100" w:beforeAutospacing="1" w:after="100" w:afterAutospacing="1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«Село Ново-Николаевка»</w:t>
            </w:r>
          </w:p>
        </w:tc>
        <w:tc>
          <w:tcPr>
            <w:tcW w:w="4167" w:type="dxa"/>
          </w:tcPr>
          <w:p w14:paraId="04D1D9AB">
            <w:pPr>
              <w:wordWrap w:val="0"/>
              <w:spacing w:before="100" w:beforeAutospacing="1" w:after="100" w:afterAutospacing="1"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577713">
            <w:pPr>
              <w:wordWrap w:val="0"/>
              <w:spacing w:before="100" w:beforeAutospacing="1" w:after="100" w:afterAutospacing="1" w:line="240" w:lineRule="auto"/>
              <w:jc w:val="righ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Т. Е. Айтжанова</w:t>
            </w:r>
          </w:p>
        </w:tc>
      </w:tr>
    </w:tbl>
    <w:p w14:paraId="416F4951">
      <w:pPr>
        <w:rPr>
          <w:rFonts w:ascii="Times New Roman" w:hAnsi="Times New Roman" w:cs="Times New Roman"/>
          <w:sz w:val="28"/>
          <w:szCs w:val="28"/>
        </w:rPr>
      </w:pPr>
    </w:p>
    <w:p w14:paraId="6963E19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Приложение </w:t>
      </w:r>
    </w:p>
    <w:p w14:paraId="3470B7E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>к постановлению администрации</w:t>
      </w:r>
    </w:p>
    <w:p w14:paraId="12AF3EE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>Муниципального образования</w:t>
      </w:r>
    </w:p>
    <w:p w14:paraId="6B1D1A5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 xml:space="preserve">«Сельское поселение </w:t>
      </w:r>
    </w:p>
    <w:p w14:paraId="2682DF7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>село Ново-Николаевка</w:t>
      </w:r>
    </w:p>
    <w:p w14:paraId="295AEBB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>Ахтубинского муниципального района</w:t>
      </w:r>
    </w:p>
    <w:p w14:paraId="072DFE2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>Астраханской области</w:t>
      </w:r>
    </w:p>
    <w:p w14:paraId="00D474E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  <w:r>
        <w:rPr>
          <w:rFonts w:hint="default" w:ascii="Arial" w:hAnsi="Arial" w:cs="Arial"/>
          <w:sz w:val="20"/>
          <w:szCs w:val="20"/>
          <w:lang w:val="ru-RU"/>
        </w:rPr>
        <w:t>От 20.10.2025№44</w:t>
      </w:r>
    </w:p>
    <w:p w14:paraId="5D6466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</w:p>
    <w:p w14:paraId="3C169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</w:p>
    <w:p w14:paraId="5F56C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right"/>
        <w:textAlignment w:val="auto"/>
        <w:rPr>
          <w:rFonts w:hint="default" w:ascii="Arial" w:hAnsi="Arial" w:cs="Arial"/>
          <w:sz w:val="20"/>
          <w:szCs w:val="20"/>
          <w:lang w:val="ru-RU"/>
        </w:rPr>
      </w:pPr>
    </w:p>
    <w:p w14:paraId="3A2A8E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Перечень сведений об адресообразующих элементах, вносимых в Государственный адресный реестр, находящихся в границах муниципального образования «Сельское поселение село Ново-Николаевка Ахтубинского муниципального района Астраханской области»</w:t>
      </w:r>
    </w:p>
    <w:p w14:paraId="72EFC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sz w:val="24"/>
          <w:szCs w:val="24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248"/>
        <w:gridCol w:w="1914"/>
        <w:gridCol w:w="1914"/>
        <w:gridCol w:w="1915"/>
      </w:tblGrid>
      <w:tr w14:paraId="17AF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5F04B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3248" w:type="dxa"/>
          </w:tcPr>
          <w:p w14:paraId="6515F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ru-RU"/>
              </w:rPr>
              <w:t>Наименование адресообразующего элемента, размещенного в Государственном адресном реестре (муниципальное деление)</w:t>
            </w:r>
          </w:p>
        </w:tc>
        <w:tc>
          <w:tcPr>
            <w:tcW w:w="1914" w:type="dxa"/>
          </w:tcPr>
          <w:p w14:paraId="4582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ru-RU"/>
              </w:rPr>
              <w:t>Уникальный номер реестровой записи</w:t>
            </w:r>
          </w:p>
        </w:tc>
        <w:tc>
          <w:tcPr>
            <w:tcW w:w="1914" w:type="dxa"/>
          </w:tcPr>
          <w:p w14:paraId="34A33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ru-RU"/>
              </w:rPr>
              <w:t>Тип адресообразующего элемента</w:t>
            </w:r>
          </w:p>
        </w:tc>
        <w:tc>
          <w:tcPr>
            <w:tcW w:w="1915" w:type="dxa"/>
          </w:tcPr>
          <w:p w14:paraId="76F6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ru-RU"/>
              </w:rPr>
              <w:t>Присвоенный, измененный адресообразующий элемент, в соответствии с Правилами присвоения, изменения и аннулирования адресов (муниципальное деление)</w:t>
            </w:r>
          </w:p>
        </w:tc>
      </w:tr>
      <w:tr w14:paraId="1ED6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51C61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248" w:type="dxa"/>
          </w:tcPr>
          <w:p w14:paraId="5657D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1914" w:type="dxa"/>
          </w:tcPr>
          <w:p w14:paraId="3ED7B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1914" w:type="dxa"/>
          </w:tcPr>
          <w:p w14:paraId="57656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1915" w:type="dxa"/>
          </w:tcPr>
          <w:p w14:paraId="7600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5</w:t>
            </w:r>
          </w:p>
        </w:tc>
      </w:tr>
      <w:tr w14:paraId="174D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5CE80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248" w:type="dxa"/>
          </w:tcPr>
          <w:p w14:paraId="08EDA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Б. Хмельницкого</w:t>
            </w:r>
          </w:p>
        </w:tc>
        <w:tc>
          <w:tcPr>
            <w:tcW w:w="1914" w:type="dxa"/>
          </w:tcPr>
          <w:p w14:paraId="5C0EE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67bf46ab-0b7e-4e98-952c-8b3a1da33334</w:t>
            </w:r>
          </w:p>
        </w:tc>
        <w:tc>
          <w:tcPr>
            <w:tcW w:w="1914" w:type="dxa"/>
          </w:tcPr>
          <w:p w14:paraId="64FA4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переулок</w:t>
            </w:r>
          </w:p>
        </w:tc>
        <w:tc>
          <w:tcPr>
            <w:tcW w:w="1915" w:type="dxa"/>
          </w:tcPr>
          <w:p w14:paraId="5ECFC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Богдана Хмельницкого</w:t>
            </w:r>
          </w:p>
        </w:tc>
      </w:tr>
      <w:tr w14:paraId="2914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0A1F7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248" w:type="dxa"/>
          </w:tcPr>
          <w:p w14:paraId="70987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Горького</w:t>
            </w:r>
          </w:p>
        </w:tc>
        <w:tc>
          <w:tcPr>
            <w:tcW w:w="1914" w:type="dxa"/>
          </w:tcPr>
          <w:p w14:paraId="4A3A1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  <w:t>8dade473-a511-44e6-8e20-928d3fed27b6</w:t>
            </w:r>
          </w:p>
        </w:tc>
        <w:tc>
          <w:tcPr>
            <w:tcW w:w="1914" w:type="dxa"/>
          </w:tcPr>
          <w:p w14:paraId="7ED5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переулок</w:t>
            </w:r>
          </w:p>
        </w:tc>
        <w:tc>
          <w:tcPr>
            <w:tcW w:w="1915" w:type="dxa"/>
          </w:tcPr>
          <w:p w14:paraId="3421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Горького</w:t>
            </w:r>
          </w:p>
        </w:tc>
      </w:tr>
      <w:tr w14:paraId="0EA9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4B6AD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3248" w:type="dxa"/>
          </w:tcPr>
          <w:p w14:paraId="4B6A5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Дзержинского</w:t>
            </w:r>
          </w:p>
        </w:tc>
        <w:tc>
          <w:tcPr>
            <w:tcW w:w="1914" w:type="dxa"/>
          </w:tcPr>
          <w:p w14:paraId="55EC6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1fed9236-cca1-4b29-a39a-7f1ede533631</w:t>
            </w:r>
          </w:p>
        </w:tc>
        <w:tc>
          <w:tcPr>
            <w:tcW w:w="1914" w:type="dxa"/>
          </w:tcPr>
          <w:p w14:paraId="35DAD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переулок</w:t>
            </w:r>
          </w:p>
        </w:tc>
        <w:tc>
          <w:tcPr>
            <w:tcW w:w="1915" w:type="dxa"/>
          </w:tcPr>
          <w:p w14:paraId="444C4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Дзержинского</w:t>
            </w:r>
          </w:p>
        </w:tc>
      </w:tr>
      <w:tr w14:paraId="6D92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58086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3248" w:type="dxa"/>
          </w:tcPr>
          <w:p w14:paraId="3D5C6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Пирогова</w:t>
            </w:r>
          </w:p>
        </w:tc>
        <w:tc>
          <w:tcPr>
            <w:tcW w:w="1914" w:type="dxa"/>
          </w:tcPr>
          <w:p w14:paraId="7CCFA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ab1b343c-fc4b-49ab-b26f-b1acaa233cb6</w:t>
            </w:r>
          </w:p>
        </w:tc>
        <w:tc>
          <w:tcPr>
            <w:tcW w:w="1914" w:type="dxa"/>
          </w:tcPr>
          <w:p w14:paraId="1AC6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переулок</w:t>
            </w:r>
          </w:p>
        </w:tc>
        <w:tc>
          <w:tcPr>
            <w:tcW w:w="1915" w:type="dxa"/>
          </w:tcPr>
          <w:p w14:paraId="736AF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Пирогова</w:t>
            </w:r>
          </w:p>
        </w:tc>
      </w:tr>
      <w:tr w14:paraId="2EBF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082F1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3248" w:type="dxa"/>
          </w:tcPr>
          <w:p w14:paraId="5F1F6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Фрунзе</w:t>
            </w:r>
          </w:p>
        </w:tc>
        <w:tc>
          <w:tcPr>
            <w:tcW w:w="1914" w:type="dxa"/>
          </w:tcPr>
          <w:p w14:paraId="0927C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27f4e023-b503-4588-945a-cf6508f30bb6</w:t>
            </w:r>
          </w:p>
        </w:tc>
        <w:tc>
          <w:tcPr>
            <w:tcW w:w="1914" w:type="dxa"/>
          </w:tcPr>
          <w:p w14:paraId="28A85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переулок</w:t>
            </w:r>
          </w:p>
        </w:tc>
        <w:tc>
          <w:tcPr>
            <w:tcW w:w="1915" w:type="dxa"/>
          </w:tcPr>
          <w:p w14:paraId="03FAD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Фрунзе</w:t>
            </w:r>
          </w:p>
        </w:tc>
      </w:tr>
      <w:tr w14:paraId="7DAB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55F4B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3248" w:type="dxa"/>
          </w:tcPr>
          <w:p w14:paraId="7D78C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Школьный</w:t>
            </w:r>
          </w:p>
        </w:tc>
        <w:tc>
          <w:tcPr>
            <w:tcW w:w="1914" w:type="dxa"/>
          </w:tcPr>
          <w:p w14:paraId="37E99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f9431cb0-cbff-4b88-8406-7d3a61fcd82e</w:t>
            </w:r>
          </w:p>
        </w:tc>
        <w:tc>
          <w:tcPr>
            <w:tcW w:w="1914" w:type="dxa"/>
          </w:tcPr>
          <w:p w14:paraId="0A52E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переулок</w:t>
            </w:r>
          </w:p>
        </w:tc>
        <w:tc>
          <w:tcPr>
            <w:tcW w:w="1915" w:type="dxa"/>
          </w:tcPr>
          <w:p w14:paraId="05CF6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переулок Школьный</w:t>
            </w:r>
          </w:p>
        </w:tc>
      </w:tr>
      <w:tr w14:paraId="3DD35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104B0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3248" w:type="dxa"/>
          </w:tcPr>
          <w:p w14:paraId="14C31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Кирова</w:t>
            </w:r>
          </w:p>
        </w:tc>
        <w:tc>
          <w:tcPr>
            <w:tcW w:w="1914" w:type="dxa"/>
          </w:tcPr>
          <w:p w14:paraId="26427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b3e6fe56-d318-4074-81dc-280203eba4dd</w:t>
            </w:r>
          </w:p>
        </w:tc>
        <w:tc>
          <w:tcPr>
            <w:tcW w:w="1914" w:type="dxa"/>
          </w:tcPr>
          <w:p w14:paraId="03D33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улица</w:t>
            </w:r>
          </w:p>
        </w:tc>
        <w:tc>
          <w:tcPr>
            <w:tcW w:w="1915" w:type="dxa"/>
          </w:tcPr>
          <w:p w14:paraId="0F5E2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Кирова</w:t>
            </w:r>
          </w:p>
        </w:tc>
      </w:tr>
      <w:tr w14:paraId="0113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35EEE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3248" w:type="dxa"/>
          </w:tcPr>
          <w:p w14:paraId="17EE5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Колхозная</w:t>
            </w:r>
          </w:p>
        </w:tc>
        <w:tc>
          <w:tcPr>
            <w:tcW w:w="1914" w:type="dxa"/>
          </w:tcPr>
          <w:p w14:paraId="285E4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6dacc55e-2fda-499f-9a6a-50cefd7635b8</w:t>
            </w:r>
          </w:p>
        </w:tc>
        <w:tc>
          <w:tcPr>
            <w:tcW w:w="1914" w:type="dxa"/>
          </w:tcPr>
          <w:p w14:paraId="4E3D2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улица</w:t>
            </w:r>
          </w:p>
        </w:tc>
        <w:tc>
          <w:tcPr>
            <w:tcW w:w="1915" w:type="dxa"/>
          </w:tcPr>
          <w:p w14:paraId="2FDB2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Колхозная</w:t>
            </w:r>
          </w:p>
        </w:tc>
      </w:tr>
      <w:tr w14:paraId="3325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593D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3248" w:type="dxa"/>
          </w:tcPr>
          <w:p w14:paraId="06C36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Мира</w:t>
            </w:r>
          </w:p>
        </w:tc>
        <w:tc>
          <w:tcPr>
            <w:tcW w:w="1914" w:type="dxa"/>
          </w:tcPr>
          <w:p w14:paraId="315E6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88abee7b-b064-4555-87ab-711794f935b5</w:t>
            </w:r>
          </w:p>
        </w:tc>
        <w:tc>
          <w:tcPr>
            <w:tcW w:w="1914" w:type="dxa"/>
          </w:tcPr>
          <w:p w14:paraId="1A7D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улица</w:t>
            </w:r>
          </w:p>
        </w:tc>
        <w:tc>
          <w:tcPr>
            <w:tcW w:w="1915" w:type="dxa"/>
          </w:tcPr>
          <w:p w14:paraId="07D15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Мира</w:t>
            </w:r>
          </w:p>
        </w:tc>
      </w:tr>
      <w:tr w14:paraId="554E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69AAA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3248" w:type="dxa"/>
          </w:tcPr>
          <w:p w14:paraId="43DB8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Молодежная</w:t>
            </w:r>
          </w:p>
        </w:tc>
        <w:tc>
          <w:tcPr>
            <w:tcW w:w="1914" w:type="dxa"/>
          </w:tcPr>
          <w:p w14:paraId="464B3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fd311841-d967-4ea6-9367-1199e3cf56bb</w:t>
            </w:r>
          </w:p>
        </w:tc>
        <w:tc>
          <w:tcPr>
            <w:tcW w:w="1914" w:type="dxa"/>
          </w:tcPr>
          <w:p w14:paraId="5293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улица</w:t>
            </w:r>
          </w:p>
        </w:tc>
        <w:tc>
          <w:tcPr>
            <w:tcW w:w="1915" w:type="dxa"/>
          </w:tcPr>
          <w:p w14:paraId="4A255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Молодежная</w:t>
            </w:r>
          </w:p>
        </w:tc>
      </w:tr>
      <w:tr w14:paraId="7CE1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7F63B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3248" w:type="dxa"/>
          </w:tcPr>
          <w:p w14:paraId="5710E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Набережная</w:t>
            </w:r>
          </w:p>
        </w:tc>
        <w:tc>
          <w:tcPr>
            <w:tcW w:w="1914" w:type="dxa"/>
          </w:tcPr>
          <w:p w14:paraId="44859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c6002a40-7fbc-44f0-9e83-9fdef462e3ee</w:t>
            </w:r>
          </w:p>
        </w:tc>
        <w:tc>
          <w:tcPr>
            <w:tcW w:w="1914" w:type="dxa"/>
          </w:tcPr>
          <w:p w14:paraId="74267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улица</w:t>
            </w:r>
          </w:p>
        </w:tc>
        <w:tc>
          <w:tcPr>
            <w:tcW w:w="1915" w:type="dxa"/>
          </w:tcPr>
          <w:p w14:paraId="79D3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Набережная</w:t>
            </w:r>
          </w:p>
        </w:tc>
      </w:tr>
      <w:tr w14:paraId="7F01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77A79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3248" w:type="dxa"/>
          </w:tcPr>
          <w:p w14:paraId="357B7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Советская</w:t>
            </w:r>
          </w:p>
        </w:tc>
        <w:tc>
          <w:tcPr>
            <w:tcW w:w="1914" w:type="dxa"/>
          </w:tcPr>
          <w:p w14:paraId="4F12C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d894d85a-fe42-44af-bb89-e0ab9e675222</w:t>
            </w:r>
          </w:p>
        </w:tc>
        <w:tc>
          <w:tcPr>
            <w:tcW w:w="1914" w:type="dxa"/>
          </w:tcPr>
          <w:p w14:paraId="2A0F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улица</w:t>
            </w:r>
          </w:p>
        </w:tc>
        <w:tc>
          <w:tcPr>
            <w:tcW w:w="1915" w:type="dxa"/>
          </w:tcPr>
          <w:p w14:paraId="5D36A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Советская</w:t>
            </w:r>
          </w:p>
        </w:tc>
      </w:tr>
      <w:tr w14:paraId="2E5E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69AC3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3248" w:type="dxa"/>
          </w:tcPr>
          <w:p w14:paraId="67C88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Спортивная</w:t>
            </w:r>
          </w:p>
        </w:tc>
        <w:tc>
          <w:tcPr>
            <w:tcW w:w="1914" w:type="dxa"/>
          </w:tcPr>
          <w:p w14:paraId="1898F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5ba35150-d48c-46ee-a03b-d3fa127dc662</w:t>
            </w:r>
          </w:p>
        </w:tc>
        <w:tc>
          <w:tcPr>
            <w:tcW w:w="1914" w:type="dxa"/>
          </w:tcPr>
          <w:p w14:paraId="38CC0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улица</w:t>
            </w:r>
          </w:p>
        </w:tc>
        <w:tc>
          <w:tcPr>
            <w:tcW w:w="1915" w:type="dxa"/>
          </w:tcPr>
          <w:p w14:paraId="7F0CB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Спортивная</w:t>
            </w:r>
          </w:p>
        </w:tc>
      </w:tr>
      <w:tr w14:paraId="2320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70E35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14</w:t>
            </w:r>
          </w:p>
        </w:tc>
        <w:tc>
          <w:tcPr>
            <w:tcW w:w="3248" w:type="dxa"/>
          </w:tcPr>
          <w:p w14:paraId="66D98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Степная</w:t>
            </w:r>
          </w:p>
        </w:tc>
        <w:tc>
          <w:tcPr>
            <w:tcW w:w="1914" w:type="dxa"/>
          </w:tcPr>
          <w:p w14:paraId="4FD1F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9b309a07-d914-451e-a187-c87c83dc61c8</w:t>
            </w:r>
          </w:p>
        </w:tc>
        <w:tc>
          <w:tcPr>
            <w:tcW w:w="1914" w:type="dxa"/>
          </w:tcPr>
          <w:p w14:paraId="68A4F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улица</w:t>
            </w:r>
          </w:p>
        </w:tc>
        <w:tc>
          <w:tcPr>
            <w:tcW w:w="1915" w:type="dxa"/>
          </w:tcPr>
          <w:p w14:paraId="6B897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Степная</w:t>
            </w:r>
          </w:p>
        </w:tc>
      </w:tr>
      <w:tr w14:paraId="1B44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5E217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15</w:t>
            </w:r>
          </w:p>
        </w:tc>
        <w:tc>
          <w:tcPr>
            <w:tcW w:w="3248" w:type="dxa"/>
          </w:tcPr>
          <w:p w14:paraId="03B7E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Чапаева</w:t>
            </w:r>
          </w:p>
        </w:tc>
        <w:tc>
          <w:tcPr>
            <w:tcW w:w="1914" w:type="dxa"/>
          </w:tcPr>
          <w:p w14:paraId="685E6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/>
                <w:sz w:val="24"/>
                <w:szCs w:val="24"/>
                <w:vertAlign w:val="baseline"/>
                <w:lang w:val="ru-RU"/>
              </w:rPr>
              <w:t>c4cf0767-d42d-42d8-a52e-8d6c33ff04e7</w:t>
            </w:r>
          </w:p>
        </w:tc>
        <w:tc>
          <w:tcPr>
            <w:tcW w:w="1914" w:type="dxa"/>
          </w:tcPr>
          <w:p w14:paraId="752DD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улица</w:t>
            </w:r>
          </w:p>
        </w:tc>
        <w:tc>
          <w:tcPr>
            <w:tcW w:w="1915" w:type="dxa"/>
          </w:tcPr>
          <w:p w14:paraId="7CF79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Российская Федерация, Астраханская область,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Ахтубинский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район , сельское поселение село Ново-Николаевка, село Ново-Николаевка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, улица Чапаева</w:t>
            </w:r>
          </w:p>
        </w:tc>
      </w:tr>
    </w:tbl>
    <w:p w14:paraId="2D369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sz w:val="24"/>
          <w:szCs w:val="24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38"/>
    <w:rsid w:val="000073A4"/>
    <w:rsid w:val="00302CC9"/>
    <w:rsid w:val="004F765A"/>
    <w:rsid w:val="005D129E"/>
    <w:rsid w:val="00671073"/>
    <w:rsid w:val="006C7338"/>
    <w:rsid w:val="007636D6"/>
    <w:rsid w:val="008E4A1E"/>
    <w:rsid w:val="00956AF9"/>
    <w:rsid w:val="009C5BD1"/>
    <w:rsid w:val="00A01B86"/>
    <w:rsid w:val="00A2355F"/>
    <w:rsid w:val="00DA764E"/>
    <w:rsid w:val="104E708C"/>
    <w:rsid w:val="13CF248D"/>
    <w:rsid w:val="1BA36C3F"/>
    <w:rsid w:val="1C8268AE"/>
    <w:rsid w:val="38914CDB"/>
    <w:rsid w:val="3B5D27F5"/>
    <w:rsid w:val="3DF1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</Words>
  <Characters>1318</Characters>
  <Lines>10</Lines>
  <Paragraphs>3</Paragraphs>
  <TotalTime>27</TotalTime>
  <ScaleCrop>false</ScaleCrop>
  <LinksUpToDate>false</LinksUpToDate>
  <CharactersWithSpaces>1546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2024-02-12T05:52:00Z</dcterms:created>
  <dc:creator>Сонных Галия Дамировна</dc:creator>
  <cp:lastModifiedBy>User</cp:lastModifiedBy>
  <cp:lastPrinted>2025-11-26T08:36:29Z</cp:lastPrinted>
  <dcterms:modified xsi:type="dcterms:W3CDTF">2025-11-26T08:38:41Z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AD6ED04EF1D347C486E0E047EC80D858_13</vt:lpwstr>
  </property>
</Properties>
</file>