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AC3D0">
      <w:pPr>
        <w:pStyle w:val="33"/>
        <w:rPr>
          <w:rFonts w:ascii="Liberation Serif" w:hAnsi="Liberation Serif" w:eastAsia="Source Han Serif CN" w:cs="Noto Sans"/>
          <w:b/>
          <w:color w:val="auto"/>
          <w:sz w:val="24"/>
          <w:lang w:eastAsia="ru-RU"/>
        </w:rPr>
      </w:pPr>
      <w:bookmarkStart w:id="0" w:name="Bookmark"/>
      <w:bookmarkEnd w:id="0"/>
      <w:r>
        <w:rPr>
          <w:rFonts w:ascii="Times New Roman" w:hAnsi="Times New Roman" w:eastAsia="Times New Roman" w:cs="Times New Roman"/>
          <w:b/>
          <w:sz w:val="28"/>
          <w:szCs w:val="22"/>
          <w:lang w:eastAsia="ar-SA"/>
        </w:rPr>
        <w:tab/>
      </w:r>
      <w:r>
        <w:rPr>
          <w:rFonts w:ascii="Times New Roman" w:hAnsi="Times New Roman" w:eastAsia="Times New Roman" w:cs="Times New Roman"/>
          <w:b/>
          <w:sz w:val="28"/>
          <w:szCs w:val="22"/>
          <w:lang w:eastAsia="ar-SA"/>
        </w:rPr>
        <w:tab/>
      </w:r>
      <w:r>
        <w:rPr>
          <w:rFonts w:ascii="Times New Roman" w:hAnsi="Times New Roman" w:eastAsia="Times New Roman" w:cs="Times New Roman"/>
          <w:b/>
          <w:sz w:val="28"/>
          <w:szCs w:val="22"/>
          <w:lang w:eastAsia="ar-SA"/>
        </w:rPr>
        <w:tab/>
      </w:r>
      <w:r>
        <w:rPr>
          <w:rFonts w:ascii="Times New Roman" w:hAnsi="Times New Roman" w:eastAsia="Times New Roman" w:cs="Times New Roman"/>
          <w:b/>
          <w:sz w:val="28"/>
          <w:szCs w:val="22"/>
          <w:lang w:eastAsia="ar-SA"/>
        </w:rPr>
        <w:tab/>
      </w:r>
      <w:r>
        <w:rPr>
          <w:rFonts w:ascii="Liberation Serif" w:hAnsi="Liberation Serif" w:eastAsia="Source Han Serif CN" w:cs="Noto Sans"/>
          <w:b/>
          <w:color w:val="auto"/>
          <w:sz w:val="24"/>
          <w:lang w:eastAsia="ru-RU"/>
        </w:rPr>
        <w:t xml:space="preserve">СОВЕТ МУНИЦИПАЛЬНОГО ОБРАЗОВАНИЯ     </w:t>
      </w:r>
    </w:p>
    <w:p w14:paraId="39A6C553">
      <w:pPr>
        <w:widowControl/>
        <w:suppressAutoHyphens w:val="0"/>
        <w:jc w:val="center"/>
        <w:rPr>
          <w:rFonts w:hint="default" w:ascii="Times New Roman" w:hAnsi="Times New Roman" w:eastAsia="Times New Roman" w:cs="Times New Roman"/>
          <w:b/>
          <w:sz w:val="24"/>
          <w:lang w:val="en-US" w:eastAsia="ru-RU"/>
        </w:rPr>
      </w:pPr>
      <w:r>
        <w:rPr>
          <w:rFonts w:ascii="Times New Roman" w:hAnsi="Times New Roman" w:eastAsia="Times New Roman" w:cs="Times New Roman"/>
          <w:b/>
          <w:sz w:val="24"/>
          <w:lang w:eastAsia="ru-RU"/>
        </w:rPr>
        <w:t>«СЕЛЬСКОЕ ПОСЕЛЕНИЕ СЕЛО</w:t>
      </w:r>
      <w:r>
        <w:rPr>
          <w:rFonts w:hint="default" w:ascii="Times New Roman" w:hAnsi="Times New Roman" w:eastAsia="Times New Roman" w:cs="Times New Roman"/>
          <w:b/>
          <w:sz w:val="24"/>
          <w:lang w:val="en-US" w:eastAsia="ru-RU"/>
        </w:rPr>
        <w:t xml:space="preserve"> НОВО-НИКОЛАЕВКА</w:t>
      </w:r>
    </w:p>
    <w:p w14:paraId="095F2569">
      <w:pPr>
        <w:widowControl/>
        <w:suppressAutoHyphens w:val="0"/>
        <w:jc w:val="center"/>
        <w:rPr>
          <w:rFonts w:ascii="Times New Roman" w:hAnsi="Times New Roman" w:eastAsia="Times New Roman" w:cs="Times New Roman"/>
          <w:b/>
          <w:sz w:val="27"/>
          <w:szCs w:val="27"/>
          <w:lang w:eastAsia="ru-RU"/>
        </w:rPr>
      </w:pPr>
      <w:r>
        <w:rPr>
          <w:rFonts w:ascii="Times New Roman" w:hAnsi="Times New Roman" w:eastAsia="Times New Roman" w:cs="Times New Roman"/>
          <w:b/>
          <w:sz w:val="24"/>
          <w:lang w:eastAsia="ru-RU"/>
        </w:rPr>
        <w:t>АХТУБИНСКОГО МУНИЦИПАЛЬНОГО РАЙОНА АСТРАХАНСКОЙ ОБЛАСТИ»</w:t>
      </w:r>
      <w:r>
        <w:rPr>
          <w:rFonts w:ascii="Times New Roman" w:hAnsi="Times New Roman" w:eastAsia="Times New Roman" w:cs="Times New Roman"/>
          <w:b/>
          <w:sz w:val="28"/>
          <w:szCs w:val="22"/>
          <w:lang w:eastAsia="ar-SA"/>
        </w:rPr>
        <w:tab/>
      </w:r>
    </w:p>
    <w:p w14:paraId="61D49DB9">
      <w:pPr>
        <w:widowControl/>
        <w:rPr>
          <w:rFonts w:ascii="Times New Roman" w:hAnsi="Times New Roman" w:eastAsia="Times New Roman" w:cs="Times New Roman"/>
          <w:b/>
          <w:bCs/>
          <w:color w:val="auto"/>
          <w:sz w:val="28"/>
          <w:szCs w:val="28"/>
        </w:rPr>
      </w:pPr>
      <w:r>
        <w:rPr>
          <w:rFonts w:ascii="Times New Roman" w:hAnsi="Times New Roman" w:eastAsia="Times New Roman" w:cs="Times New Roman"/>
          <w:b/>
          <w:bCs/>
          <w:iCs/>
          <w:color w:val="auto"/>
          <w:sz w:val="28"/>
          <w:szCs w:val="28"/>
        </w:rPr>
        <w:t xml:space="preserve">            ________________________________________________________________</w:t>
      </w:r>
    </w:p>
    <w:p w14:paraId="6994AAB7">
      <w:pPr>
        <w:widowControl/>
        <w:tabs>
          <w:tab w:val="left" w:pos="432"/>
          <w:tab w:val="center" w:pos="4677"/>
          <w:tab w:val="right" w:pos="9355"/>
        </w:tabs>
        <w:suppressAutoHyphens w:val="0"/>
        <w:rPr>
          <w:rFonts w:ascii="Times New Roman" w:hAnsi="Times New Roman" w:eastAsia="Times New Roman" w:cs="Times New Roman"/>
          <w:b/>
          <w:color w:val="auto"/>
          <w:sz w:val="28"/>
          <w:szCs w:val="28"/>
          <w:lang w:eastAsia="ru-RU"/>
        </w:rPr>
      </w:pPr>
      <w:r>
        <w:rPr>
          <w:rFonts w:ascii="Times New Roman" w:hAnsi="Times New Roman" w:eastAsia="Times New Roman" w:cs="Times New Roman"/>
          <w:b/>
          <w:color w:val="auto"/>
          <w:sz w:val="24"/>
          <w:szCs w:val="24"/>
          <w:lang w:eastAsia="ru-RU"/>
        </w:rPr>
        <w:t xml:space="preserve">                                                                          </w:t>
      </w:r>
    </w:p>
    <w:p w14:paraId="07661151">
      <w:pPr>
        <w:widowControl/>
        <w:tabs>
          <w:tab w:val="left" w:pos="432"/>
          <w:tab w:val="center" w:pos="4677"/>
          <w:tab w:val="right" w:pos="9355"/>
        </w:tabs>
        <w:suppressAutoHyphens w:val="0"/>
        <w:ind w:left="432" w:hanging="432"/>
        <w:jc w:val="center"/>
        <w:rPr>
          <w:rFonts w:ascii="Times New Roman" w:hAnsi="Times New Roman" w:eastAsia="Times New Roman" w:cs="Times New Roman"/>
          <w:color w:val="auto"/>
          <w:sz w:val="28"/>
          <w:szCs w:val="28"/>
          <w:lang w:eastAsia="ru-RU"/>
        </w:rPr>
      </w:pPr>
      <w:r>
        <w:rPr>
          <w:rFonts w:ascii="Times New Roman" w:hAnsi="Times New Roman" w:eastAsia="Times New Roman" w:cs="Times New Roman"/>
          <w:b/>
          <w:color w:val="auto"/>
          <w:sz w:val="28"/>
          <w:szCs w:val="28"/>
          <w:lang w:eastAsia="ru-RU"/>
        </w:rPr>
        <w:t>РЕШЕНИЕ</w:t>
      </w:r>
    </w:p>
    <w:p w14:paraId="79454222">
      <w:pPr>
        <w:widowControl/>
        <w:spacing w:after="120" w:line="276" w:lineRule="auto"/>
        <w:rPr>
          <w:rFonts w:ascii="Times New Roman" w:hAnsi="Times New Roman" w:eastAsia="Times New Roman" w:cs="Times New Roman"/>
          <w:color w:val="auto"/>
          <w:sz w:val="28"/>
          <w:szCs w:val="28"/>
          <w:shd w:val="clear" w:color="auto" w:fill="FFFF00"/>
          <w:lang w:eastAsia="ru-RU"/>
        </w:rPr>
      </w:pPr>
      <w:r>
        <w:rPr>
          <w:rFonts w:hint="default" w:ascii="Times New Roman" w:hAnsi="Times New Roman" w:eastAsia="Times New Roman"/>
          <w:bCs/>
          <w:color w:val="auto"/>
          <w:kern w:val="32"/>
          <w:sz w:val="24"/>
          <w:szCs w:val="24"/>
          <w:lang w:val="en-US" w:eastAsia="ru-RU"/>
        </w:rPr>
        <w:t>27</w:t>
      </w:r>
      <w:r>
        <w:rPr>
          <w:rFonts w:ascii="Times New Roman" w:hAnsi="Times New Roman" w:eastAsia="Times New Roman"/>
          <w:bCs/>
          <w:color w:val="auto"/>
          <w:kern w:val="32"/>
          <w:sz w:val="24"/>
          <w:szCs w:val="24"/>
          <w:lang w:eastAsia="ru-RU"/>
        </w:rPr>
        <w:t>.0</w:t>
      </w:r>
      <w:r>
        <w:rPr>
          <w:rFonts w:hint="default" w:ascii="Times New Roman" w:hAnsi="Times New Roman" w:eastAsia="Times New Roman"/>
          <w:bCs/>
          <w:color w:val="auto"/>
          <w:kern w:val="32"/>
          <w:sz w:val="24"/>
          <w:szCs w:val="24"/>
          <w:lang w:val="en-US" w:eastAsia="ru-RU"/>
        </w:rPr>
        <w:t>6</w:t>
      </w:r>
      <w:r>
        <w:rPr>
          <w:rFonts w:ascii="Times New Roman" w:hAnsi="Times New Roman" w:eastAsia="Times New Roman"/>
          <w:bCs/>
          <w:color w:val="auto"/>
          <w:kern w:val="32"/>
          <w:sz w:val="24"/>
          <w:szCs w:val="24"/>
          <w:lang w:eastAsia="ru-RU"/>
        </w:rPr>
        <w:t xml:space="preserve">.2025 года                                         </w:t>
      </w:r>
      <w:r>
        <w:rPr>
          <w:rFonts w:ascii="Times New Roman" w:hAnsi="Times New Roman" w:eastAsia="Times New Roman"/>
          <w:bCs/>
          <w:color w:val="auto"/>
          <w:kern w:val="32"/>
          <w:sz w:val="24"/>
          <w:szCs w:val="24"/>
          <w:lang w:eastAsia="ru-RU"/>
        </w:rPr>
        <w:tab/>
      </w:r>
      <w:r>
        <w:rPr>
          <w:rFonts w:ascii="Times New Roman" w:hAnsi="Times New Roman" w:eastAsia="Times New Roman"/>
          <w:bCs/>
          <w:color w:val="auto"/>
          <w:kern w:val="32"/>
          <w:sz w:val="24"/>
          <w:szCs w:val="24"/>
          <w:lang w:eastAsia="ru-RU"/>
        </w:rPr>
        <w:tab/>
      </w:r>
      <w:r>
        <w:rPr>
          <w:rFonts w:ascii="Times New Roman" w:hAnsi="Times New Roman" w:eastAsia="Times New Roman"/>
          <w:bCs/>
          <w:color w:val="auto"/>
          <w:kern w:val="32"/>
          <w:sz w:val="24"/>
          <w:szCs w:val="24"/>
          <w:lang w:eastAsia="ru-RU"/>
        </w:rPr>
        <w:tab/>
      </w:r>
      <w:r>
        <w:rPr>
          <w:rFonts w:ascii="Times New Roman" w:hAnsi="Times New Roman" w:eastAsia="Times New Roman"/>
          <w:bCs/>
          <w:color w:val="auto"/>
          <w:kern w:val="32"/>
          <w:sz w:val="24"/>
          <w:szCs w:val="24"/>
          <w:lang w:eastAsia="ru-RU"/>
        </w:rPr>
        <w:tab/>
      </w:r>
      <w:r>
        <w:rPr>
          <w:rFonts w:ascii="Times New Roman" w:hAnsi="Times New Roman" w:eastAsia="Times New Roman"/>
          <w:bCs/>
          <w:color w:val="auto"/>
          <w:kern w:val="32"/>
          <w:sz w:val="24"/>
          <w:szCs w:val="24"/>
          <w:lang w:eastAsia="ru-RU"/>
        </w:rPr>
        <w:tab/>
      </w:r>
      <w:r>
        <w:rPr>
          <w:rFonts w:ascii="Times New Roman" w:hAnsi="Times New Roman" w:eastAsia="Times New Roman"/>
          <w:bCs/>
          <w:color w:val="auto"/>
          <w:kern w:val="32"/>
          <w:sz w:val="24"/>
          <w:szCs w:val="24"/>
          <w:lang w:eastAsia="ru-RU"/>
        </w:rPr>
        <w:tab/>
      </w:r>
      <w:r>
        <w:rPr>
          <w:rFonts w:ascii="Times New Roman" w:hAnsi="Times New Roman" w:eastAsia="Times New Roman"/>
          <w:bCs/>
          <w:color w:val="auto"/>
          <w:kern w:val="32"/>
          <w:sz w:val="24"/>
          <w:szCs w:val="24"/>
          <w:lang w:eastAsia="ru-RU"/>
        </w:rPr>
        <w:t xml:space="preserve">                           №</w:t>
      </w:r>
      <w:r>
        <w:rPr>
          <w:rFonts w:hint="default" w:ascii="Times New Roman" w:hAnsi="Times New Roman" w:eastAsia="Times New Roman"/>
          <w:bCs/>
          <w:color w:val="auto"/>
          <w:kern w:val="32"/>
          <w:sz w:val="24"/>
          <w:szCs w:val="24"/>
          <w:lang w:val="en-US" w:eastAsia="ru-RU"/>
        </w:rPr>
        <w:t>5</w:t>
      </w:r>
      <w:r>
        <w:rPr>
          <w:rFonts w:ascii="Times New Roman" w:hAnsi="Times New Roman" w:eastAsia="Times New Roman" w:cs="Times New Roman"/>
          <w:b/>
          <w:color w:val="auto"/>
          <w:sz w:val="28"/>
          <w:szCs w:val="28"/>
          <w:lang w:eastAsia="en-US"/>
        </w:rPr>
        <w:t xml:space="preserve">                                                                </w:t>
      </w:r>
    </w:p>
    <w:p w14:paraId="5FF4B5C7">
      <w:pPr>
        <w:spacing w:before="280" w:line="238" w:lineRule="atLeast"/>
        <w:jc w:val="both"/>
        <w:rPr>
          <w:rFonts w:ascii="Times New Roman" w:hAnsi="Times New Roman" w:eastAsia="Lucida Sans Unicode" w:cs="Times New Roman"/>
          <w:b/>
          <w:kern w:val="2"/>
          <w:sz w:val="28"/>
          <w:szCs w:val="28"/>
          <w:lang w:eastAsia="en-US" w:bidi="en-US"/>
        </w:rPr>
      </w:pPr>
      <w:r>
        <w:rPr>
          <w:rFonts w:ascii="Times New Roman" w:hAnsi="Times New Roman" w:eastAsia="Lucida Sans Unicode" w:cs="Times New Roman"/>
          <w:b/>
          <w:kern w:val="2"/>
          <w:sz w:val="28"/>
          <w:szCs w:val="28"/>
          <w:lang w:eastAsia="en-US" w:bidi="en-US"/>
        </w:rPr>
        <w:t xml:space="preserve">«Об утверждении Положения о муниципальном контроле в сфере благоустройства в муниципальном образовании «Сельское  поселение </w:t>
      </w:r>
      <w:r>
        <w:rPr>
          <w:rFonts w:ascii="Times New Roman" w:hAnsi="Times New Roman" w:eastAsia="Lucida Sans Unicode" w:cs="Times New Roman"/>
          <w:b/>
          <w:kern w:val="2"/>
          <w:sz w:val="28"/>
          <w:szCs w:val="28"/>
          <w:lang w:val="ru-RU" w:eastAsia="en-US" w:bidi="en-US"/>
        </w:rPr>
        <w:t>Село</w:t>
      </w:r>
      <w:r>
        <w:rPr>
          <w:rFonts w:hint="default" w:ascii="Times New Roman" w:hAnsi="Times New Roman" w:eastAsia="Lucida Sans Unicode" w:cs="Times New Roman"/>
          <w:b/>
          <w:kern w:val="2"/>
          <w:sz w:val="28"/>
          <w:szCs w:val="28"/>
          <w:lang w:val="ru-RU" w:eastAsia="en-US" w:bidi="en-US"/>
        </w:rPr>
        <w:t xml:space="preserve"> Ново-Николаевка</w:t>
      </w:r>
      <w:r>
        <w:rPr>
          <w:rFonts w:ascii="Times New Roman" w:hAnsi="Times New Roman" w:eastAsia="Lucida Sans Unicode" w:cs="Times New Roman"/>
          <w:b/>
          <w:kern w:val="2"/>
          <w:sz w:val="28"/>
          <w:szCs w:val="28"/>
          <w:lang w:eastAsia="en-US" w:bidi="en-US"/>
        </w:rPr>
        <w:t xml:space="preserve"> Ахтубинского муниципального района Астраханской области»</w:t>
      </w:r>
    </w:p>
    <w:p w14:paraId="5E8C589A">
      <w:pPr>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соответствии с Федеральными законами от 06.10.2003 № 131-ФЗ «Об общих принципах организации местного самоуправления в Российской Федерации», от 28 декабря 2024 г.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«Село</w:t>
      </w:r>
      <w:r>
        <w:rPr>
          <w:rFonts w:hint="default" w:ascii="Times New Roman" w:hAnsi="Times New Roman" w:eastAsia="Times New Roman" w:cs="Times New Roman"/>
          <w:sz w:val="28"/>
          <w:szCs w:val="28"/>
          <w:lang w:val="en-US" w:eastAsia="ru-RU"/>
        </w:rPr>
        <w:t xml:space="preserve"> Ново-Николаевка</w:t>
      </w:r>
      <w:r>
        <w:rPr>
          <w:rFonts w:ascii="Times New Roman" w:hAnsi="Times New Roman" w:eastAsia="Times New Roman" w:cs="Times New Roman"/>
          <w:sz w:val="28"/>
          <w:szCs w:val="28"/>
          <w:lang w:eastAsia="ru-RU"/>
        </w:rPr>
        <w:t xml:space="preserve">» Ахтубинского района Астраханской области,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Совет муниципального образования «Сельское  поселение село</w:t>
      </w:r>
      <w:r>
        <w:rPr>
          <w:rFonts w:hint="default" w:ascii="Times New Roman" w:hAnsi="Times New Roman" w:eastAsia="Times New Roman" w:cs="Times New Roman"/>
          <w:sz w:val="28"/>
          <w:szCs w:val="28"/>
          <w:lang w:val="en-US" w:eastAsia="ru-RU"/>
        </w:rPr>
        <w:t xml:space="preserve"> Ново-Николаевка </w:t>
      </w:r>
      <w:r>
        <w:rPr>
          <w:rFonts w:ascii="Times New Roman" w:hAnsi="Times New Roman" w:eastAsia="Times New Roman" w:cs="Times New Roman"/>
          <w:sz w:val="28"/>
          <w:szCs w:val="28"/>
          <w:lang w:eastAsia="ru-RU"/>
        </w:rPr>
        <w:t xml:space="preserve">Ахтубинского муниципального района Астраханской области», </w:t>
      </w:r>
    </w:p>
    <w:p w14:paraId="493002B5">
      <w:pPr>
        <w:suppressAutoHyphens w:val="0"/>
        <w:ind w:firstLine="720"/>
        <w:jc w:val="both"/>
        <w:rPr>
          <w:rFonts w:ascii="Times New Roman" w:hAnsi="Times New Roman" w:eastAsia="Times New Roman" w:cs="Times New Roman"/>
          <w:sz w:val="24"/>
          <w:szCs w:val="24"/>
          <w:lang w:eastAsia="ru-RU"/>
        </w:rPr>
      </w:pPr>
    </w:p>
    <w:p w14:paraId="51E4AFC5">
      <w:pPr>
        <w:suppressAutoHyphens w:val="0"/>
        <w:ind w:firstLine="72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РЕШИЛ:</w:t>
      </w:r>
    </w:p>
    <w:p w14:paraId="693F49A3">
      <w:pPr>
        <w:spacing w:before="280" w:line="238" w:lineRule="atLeast"/>
        <w:jc w:val="both"/>
        <w:rPr>
          <w:rFonts w:ascii="Times New Roman" w:hAnsi="Times New Roman" w:eastAsia="Lucida Sans Unicode" w:cs="Times New Roman"/>
          <w:kern w:val="2"/>
          <w:sz w:val="28"/>
          <w:szCs w:val="28"/>
          <w:lang w:eastAsia="en-US" w:bidi="en-US"/>
        </w:rPr>
      </w:pPr>
      <w:r>
        <w:rPr>
          <w:rFonts w:ascii="Times New Roman" w:hAnsi="Times New Roman" w:eastAsia="Lucida Sans Unicode" w:cs="Times New Roman"/>
          <w:kern w:val="2"/>
          <w:sz w:val="28"/>
          <w:szCs w:val="28"/>
          <w:lang w:eastAsia="en-US" w:bidi="en-US"/>
        </w:rPr>
        <w:t xml:space="preserve">           1. Утвердить прилагаемое </w:t>
      </w:r>
      <w:bookmarkStart w:id="1" w:name="_Hlk188281611"/>
      <w:r>
        <w:rPr>
          <w:rFonts w:ascii="Times New Roman" w:hAnsi="Times New Roman" w:eastAsia="Lucida Sans Unicode" w:cs="Times New Roman"/>
          <w:kern w:val="2"/>
          <w:sz w:val="28"/>
          <w:szCs w:val="28"/>
          <w:lang w:eastAsia="en-US" w:bidi="en-US"/>
        </w:rPr>
        <w:t>Положение о муниципальном контроле в сфере благоустройства в</w:t>
      </w:r>
      <w:bookmarkEnd w:id="1"/>
      <w:r>
        <w:rPr>
          <w:rFonts w:ascii="Times New Roman" w:hAnsi="Times New Roman" w:eastAsia="Lucida Sans Unicode" w:cs="Times New Roman"/>
          <w:kern w:val="2"/>
          <w:sz w:val="28"/>
          <w:szCs w:val="28"/>
          <w:lang w:eastAsia="en-US" w:bidi="en-US"/>
        </w:rPr>
        <w:t xml:space="preserve"> муниципальном образовании «Сельское  поселение </w:t>
      </w:r>
      <w:r>
        <w:rPr>
          <w:rFonts w:ascii="Times New Roman" w:hAnsi="Times New Roman" w:eastAsia="Lucida Sans Unicode" w:cs="Times New Roman"/>
          <w:kern w:val="2"/>
          <w:sz w:val="28"/>
          <w:szCs w:val="28"/>
          <w:lang w:val="ru-RU" w:eastAsia="en-US" w:bidi="en-US"/>
        </w:rPr>
        <w:t>село</w:t>
      </w:r>
      <w:r>
        <w:rPr>
          <w:rFonts w:hint="default" w:ascii="Times New Roman" w:hAnsi="Times New Roman" w:eastAsia="Lucida Sans Unicode" w:cs="Times New Roman"/>
          <w:kern w:val="2"/>
          <w:sz w:val="28"/>
          <w:szCs w:val="28"/>
          <w:lang w:val="ru-RU" w:eastAsia="en-US" w:bidi="en-US"/>
        </w:rPr>
        <w:t xml:space="preserve"> Ново-Николаевка</w:t>
      </w:r>
      <w:r>
        <w:rPr>
          <w:rFonts w:ascii="Times New Roman" w:hAnsi="Times New Roman" w:eastAsia="Lucida Sans Unicode" w:cs="Times New Roman"/>
          <w:kern w:val="2"/>
          <w:sz w:val="28"/>
          <w:szCs w:val="28"/>
          <w:lang w:eastAsia="en-US" w:bidi="en-US"/>
        </w:rPr>
        <w:t xml:space="preserve"> Ахтубинского муниципального района Астраханской области».</w:t>
      </w:r>
    </w:p>
    <w:p w14:paraId="18E0C13A">
      <w:pPr>
        <w:ind w:firstLine="709"/>
        <w:jc w:val="both"/>
        <w:rPr>
          <w:rFonts w:ascii="Times New Roman" w:hAnsi="Times New Roman" w:eastAsia="Lucida Sans Unicode" w:cs="Times New Roman"/>
          <w:kern w:val="2"/>
          <w:sz w:val="28"/>
          <w:szCs w:val="28"/>
          <w:lang w:eastAsia="en-US" w:bidi="en-US"/>
        </w:rPr>
      </w:pPr>
      <w:r>
        <w:rPr>
          <w:rFonts w:ascii="Times New Roman" w:hAnsi="Times New Roman" w:eastAsia="Lucida Sans Unicode" w:cs="Times New Roman"/>
          <w:kern w:val="2"/>
          <w:sz w:val="28"/>
          <w:szCs w:val="28"/>
          <w:lang w:eastAsia="en-US" w:bidi="en-US"/>
        </w:rPr>
        <w:t>2. Признать утратившими силу:</w:t>
      </w:r>
    </w:p>
    <w:p w14:paraId="23FA2ABC">
      <w:pPr>
        <w:ind w:firstLine="709"/>
        <w:jc w:val="both"/>
        <w:rPr>
          <w:rFonts w:ascii="Times New Roman" w:hAnsi="Times New Roman" w:eastAsia="Lucida Sans Unicode" w:cs="Times New Roman"/>
          <w:kern w:val="2"/>
          <w:sz w:val="28"/>
          <w:szCs w:val="28"/>
          <w:lang w:eastAsia="en-US" w:bidi="en-US"/>
        </w:rPr>
      </w:pPr>
      <w:r>
        <w:rPr>
          <w:rFonts w:ascii="Times New Roman" w:hAnsi="Times New Roman" w:eastAsia="Lucida Sans Unicode" w:cs="Times New Roman"/>
          <w:kern w:val="2"/>
          <w:sz w:val="28"/>
          <w:szCs w:val="28"/>
          <w:lang w:eastAsia="en-US" w:bidi="en-US"/>
        </w:rPr>
        <w:t>2.1. решение Совета муниципального образования «</w:t>
      </w:r>
      <w:r>
        <w:rPr>
          <w:rFonts w:ascii="Times New Roman" w:hAnsi="Times New Roman" w:eastAsia="Lucida Sans Unicode" w:cs="Times New Roman"/>
          <w:kern w:val="2"/>
          <w:sz w:val="28"/>
          <w:szCs w:val="28"/>
          <w:lang w:val="ru-RU" w:eastAsia="en-US" w:bidi="en-US"/>
        </w:rPr>
        <w:t>Село</w:t>
      </w:r>
      <w:r>
        <w:rPr>
          <w:rFonts w:hint="default" w:ascii="Times New Roman" w:hAnsi="Times New Roman" w:eastAsia="Lucida Sans Unicode" w:cs="Times New Roman"/>
          <w:kern w:val="2"/>
          <w:sz w:val="28"/>
          <w:szCs w:val="28"/>
          <w:lang w:val="ru-RU" w:eastAsia="en-US" w:bidi="en-US"/>
        </w:rPr>
        <w:t xml:space="preserve"> Ново-Николаевка</w:t>
      </w:r>
      <w:r>
        <w:rPr>
          <w:rFonts w:ascii="Times New Roman" w:hAnsi="Times New Roman" w:eastAsia="Lucida Sans Unicode" w:cs="Times New Roman"/>
          <w:kern w:val="2"/>
          <w:sz w:val="28"/>
          <w:szCs w:val="28"/>
          <w:lang w:eastAsia="en-US" w:bidi="en-US"/>
        </w:rPr>
        <w:t xml:space="preserve">» Ахтубинского района Астраханской области» от </w:t>
      </w:r>
      <w:r>
        <w:rPr>
          <w:rFonts w:hint="default" w:ascii="Times New Roman" w:hAnsi="Times New Roman" w:eastAsia="Lucida Sans Unicode" w:cs="Times New Roman"/>
          <w:kern w:val="2"/>
          <w:sz w:val="28"/>
          <w:szCs w:val="28"/>
          <w:lang w:val="ru-RU" w:eastAsia="en-US" w:bidi="en-US"/>
        </w:rPr>
        <w:t>10</w:t>
      </w:r>
      <w:r>
        <w:rPr>
          <w:rFonts w:ascii="Times New Roman" w:hAnsi="Times New Roman" w:eastAsia="Lucida Sans Unicode" w:cs="Times New Roman"/>
          <w:kern w:val="2"/>
          <w:sz w:val="28"/>
          <w:szCs w:val="28"/>
          <w:lang w:eastAsia="en-US" w:bidi="en-US"/>
        </w:rPr>
        <w:t>.12.2021 года №</w:t>
      </w:r>
      <w:r>
        <w:rPr>
          <w:rFonts w:hint="default" w:ascii="Times New Roman" w:hAnsi="Times New Roman" w:eastAsia="Lucida Sans Unicode" w:cs="Times New Roman"/>
          <w:kern w:val="2"/>
          <w:sz w:val="28"/>
          <w:szCs w:val="28"/>
          <w:lang w:val="ru-RU" w:eastAsia="en-US" w:bidi="en-US"/>
        </w:rPr>
        <w:t>18</w:t>
      </w:r>
      <w:r>
        <w:rPr>
          <w:rFonts w:ascii="Times New Roman" w:hAnsi="Times New Roman" w:eastAsia="Lucida Sans Unicode" w:cs="Times New Roman"/>
          <w:kern w:val="2"/>
          <w:sz w:val="28"/>
          <w:szCs w:val="28"/>
          <w:lang w:eastAsia="en-US" w:bidi="en-US"/>
        </w:rPr>
        <w:t xml:space="preserve"> «Об утверждении Положения о муниципальном контроле в сфере благоустройства  в муниципальном образовании «</w:t>
      </w:r>
      <w:r>
        <w:rPr>
          <w:rFonts w:ascii="Times New Roman" w:hAnsi="Times New Roman" w:eastAsia="Lucida Sans Unicode" w:cs="Times New Roman"/>
          <w:kern w:val="2"/>
          <w:sz w:val="28"/>
          <w:szCs w:val="28"/>
          <w:lang w:val="ru-RU" w:eastAsia="en-US" w:bidi="en-US"/>
        </w:rPr>
        <w:t>Село</w:t>
      </w:r>
      <w:r>
        <w:rPr>
          <w:rFonts w:hint="default" w:ascii="Times New Roman" w:hAnsi="Times New Roman" w:eastAsia="Lucida Sans Unicode" w:cs="Times New Roman"/>
          <w:kern w:val="2"/>
          <w:sz w:val="28"/>
          <w:szCs w:val="28"/>
          <w:lang w:val="ru-RU" w:eastAsia="en-US" w:bidi="en-US"/>
        </w:rPr>
        <w:t xml:space="preserve"> Ново-Николаевка</w:t>
      </w:r>
      <w:r>
        <w:rPr>
          <w:rFonts w:ascii="Times New Roman" w:hAnsi="Times New Roman" w:eastAsia="Lucida Sans Unicode" w:cs="Times New Roman"/>
          <w:kern w:val="2"/>
          <w:sz w:val="28"/>
          <w:szCs w:val="28"/>
          <w:lang w:eastAsia="en-US" w:bidi="en-US"/>
        </w:rPr>
        <w:t xml:space="preserve">»; </w:t>
      </w:r>
    </w:p>
    <w:p w14:paraId="6327254F">
      <w:pPr>
        <w:ind w:firstLine="709"/>
        <w:jc w:val="both"/>
        <w:rPr>
          <w:rFonts w:ascii="Times New Roman" w:hAnsi="Times New Roman" w:eastAsia="Lucida Sans Unicode" w:cs="Times New Roman"/>
          <w:kern w:val="2"/>
          <w:sz w:val="28"/>
          <w:szCs w:val="28"/>
          <w:lang w:eastAsia="en-US" w:bidi="en-US"/>
        </w:rPr>
      </w:pPr>
      <w:r>
        <w:rPr>
          <w:rFonts w:ascii="Times New Roman" w:hAnsi="Times New Roman" w:eastAsia="Lucida Sans Unicode" w:cs="Times New Roman"/>
          <w:kern w:val="2"/>
          <w:sz w:val="28"/>
          <w:szCs w:val="28"/>
          <w:lang w:eastAsia="en-US" w:bidi="en-US"/>
        </w:rPr>
        <w:t>2.2.</w:t>
      </w:r>
      <w:r>
        <w:t xml:space="preserve"> </w:t>
      </w:r>
      <w:r>
        <w:rPr>
          <w:rFonts w:ascii="Times New Roman" w:hAnsi="Times New Roman" w:eastAsia="Lucida Sans Unicode" w:cs="Times New Roman"/>
          <w:kern w:val="2"/>
          <w:sz w:val="28"/>
          <w:szCs w:val="28"/>
          <w:lang w:eastAsia="en-US" w:bidi="en-US"/>
        </w:rPr>
        <w:t>решение Совета муниципального образования «</w:t>
      </w:r>
      <w:r>
        <w:rPr>
          <w:rFonts w:ascii="Times New Roman" w:hAnsi="Times New Roman" w:eastAsia="Lucida Sans Unicode" w:cs="Times New Roman"/>
          <w:kern w:val="2"/>
          <w:sz w:val="28"/>
          <w:szCs w:val="28"/>
          <w:lang w:val="ru-RU" w:eastAsia="en-US" w:bidi="en-US"/>
        </w:rPr>
        <w:t>Село</w:t>
      </w:r>
      <w:r>
        <w:rPr>
          <w:rFonts w:hint="default" w:ascii="Times New Roman" w:hAnsi="Times New Roman" w:eastAsia="Lucida Sans Unicode" w:cs="Times New Roman"/>
          <w:kern w:val="2"/>
          <w:sz w:val="28"/>
          <w:szCs w:val="28"/>
          <w:lang w:val="ru-RU" w:eastAsia="en-US" w:bidi="en-US"/>
        </w:rPr>
        <w:t xml:space="preserve"> Ново-Николаевка</w:t>
      </w:r>
      <w:r>
        <w:rPr>
          <w:rFonts w:ascii="Times New Roman" w:hAnsi="Times New Roman" w:eastAsia="Lucida Sans Unicode" w:cs="Times New Roman"/>
          <w:kern w:val="2"/>
          <w:sz w:val="28"/>
          <w:szCs w:val="28"/>
          <w:lang w:eastAsia="en-US" w:bidi="en-US"/>
        </w:rPr>
        <w:t>» Ахтубинского района Астраханской области от 2</w:t>
      </w:r>
      <w:r>
        <w:rPr>
          <w:rFonts w:hint="default" w:ascii="Times New Roman" w:hAnsi="Times New Roman" w:eastAsia="Lucida Sans Unicode" w:cs="Times New Roman"/>
          <w:kern w:val="2"/>
          <w:sz w:val="28"/>
          <w:szCs w:val="28"/>
          <w:lang w:val="ru-RU" w:eastAsia="en-US" w:bidi="en-US"/>
        </w:rPr>
        <w:t>3</w:t>
      </w:r>
      <w:r>
        <w:rPr>
          <w:rFonts w:ascii="Times New Roman" w:hAnsi="Times New Roman" w:eastAsia="Lucida Sans Unicode" w:cs="Times New Roman"/>
          <w:kern w:val="2"/>
          <w:sz w:val="28"/>
          <w:szCs w:val="28"/>
          <w:lang w:eastAsia="en-US" w:bidi="en-US"/>
        </w:rPr>
        <w:t>.0</w:t>
      </w:r>
      <w:r>
        <w:rPr>
          <w:rFonts w:hint="default" w:ascii="Times New Roman" w:hAnsi="Times New Roman" w:eastAsia="Lucida Sans Unicode" w:cs="Times New Roman"/>
          <w:kern w:val="2"/>
          <w:sz w:val="28"/>
          <w:szCs w:val="28"/>
          <w:lang w:val="ru-RU" w:eastAsia="en-US" w:bidi="en-US"/>
        </w:rPr>
        <w:t>6</w:t>
      </w:r>
      <w:r>
        <w:rPr>
          <w:rFonts w:ascii="Times New Roman" w:hAnsi="Times New Roman" w:eastAsia="Lucida Sans Unicode" w:cs="Times New Roman"/>
          <w:kern w:val="2"/>
          <w:sz w:val="28"/>
          <w:szCs w:val="28"/>
          <w:lang w:eastAsia="en-US" w:bidi="en-US"/>
        </w:rPr>
        <w:t>.2023 года №</w:t>
      </w:r>
      <w:r>
        <w:rPr>
          <w:rFonts w:hint="default" w:ascii="Times New Roman" w:hAnsi="Times New Roman" w:eastAsia="Lucida Sans Unicode" w:cs="Times New Roman"/>
          <w:kern w:val="2"/>
          <w:sz w:val="28"/>
          <w:szCs w:val="28"/>
          <w:lang w:val="ru-RU" w:eastAsia="en-US" w:bidi="en-US"/>
        </w:rPr>
        <w:t>3</w:t>
      </w:r>
      <w:r>
        <w:rPr>
          <w:rFonts w:ascii="Times New Roman" w:hAnsi="Times New Roman" w:eastAsia="Lucida Sans Unicode" w:cs="Times New Roman"/>
          <w:kern w:val="2"/>
          <w:sz w:val="28"/>
          <w:szCs w:val="28"/>
          <w:lang w:eastAsia="en-US" w:bidi="en-US"/>
        </w:rPr>
        <w:t xml:space="preserve"> «</w:t>
      </w:r>
      <w:r>
        <w:rPr>
          <w:rFonts w:hint="default" w:ascii="Times New Roman" w:hAnsi="Times New Roman" w:eastAsia="Lucida Sans Unicode" w:cs="Times New Roman"/>
          <w:kern w:val="2"/>
          <w:sz w:val="28"/>
          <w:szCs w:val="28"/>
          <w:lang w:val="ru-RU" w:eastAsia="en-US" w:bidi="en-US"/>
        </w:rPr>
        <w:t xml:space="preserve"> О внесении изменений в </w:t>
      </w:r>
      <w:r>
        <w:rPr>
          <w:rFonts w:ascii="Times New Roman" w:hAnsi="Times New Roman" w:eastAsia="Lucida Sans Unicode" w:cs="Times New Roman"/>
          <w:kern w:val="2"/>
          <w:sz w:val="28"/>
          <w:szCs w:val="28"/>
          <w:lang w:eastAsia="en-US" w:bidi="en-US"/>
        </w:rPr>
        <w:t xml:space="preserve"> Положени</w:t>
      </w:r>
      <w:r>
        <w:rPr>
          <w:rFonts w:ascii="Times New Roman" w:hAnsi="Times New Roman" w:eastAsia="Lucida Sans Unicode" w:cs="Times New Roman"/>
          <w:kern w:val="2"/>
          <w:sz w:val="28"/>
          <w:szCs w:val="28"/>
          <w:lang w:val="ru-RU" w:eastAsia="en-US" w:bidi="en-US"/>
        </w:rPr>
        <w:t>е</w:t>
      </w:r>
      <w:r>
        <w:rPr>
          <w:rFonts w:ascii="Times New Roman" w:hAnsi="Times New Roman" w:eastAsia="Lucida Sans Unicode" w:cs="Times New Roman"/>
          <w:kern w:val="2"/>
          <w:sz w:val="28"/>
          <w:szCs w:val="28"/>
          <w:lang w:eastAsia="en-US" w:bidi="en-US"/>
        </w:rPr>
        <w:t xml:space="preserve"> о муниципальном контроле в сфере благоустройства  в муниципальном образовании  «Сельское поселение </w:t>
      </w:r>
      <w:r>
        <w:rPr>
          <w:rFonts w:ascii="Times New Roman" w:hAnsi="Times New Roman" w:eastAsia="Lucida Sans Unicode" w:cs="Times New Roman"/>
          <w:kern w:val="2"/>
          <w:sz w:val="28"/>
          <w:szCs w:val="28"/>
          <w:lang w:val="ru-RU" w:eastAsia="en-US" w:bidi="en-US"/>
        </w:rPr>
        <w:t>село</w:t>
      </w:r>
      <w:r>
        <w:rPr>
          <w:rFonts w:hint="default" w:ascii="Times New Roman" w:hAnsi="Times New Roman" w:eastAsia="Lucida Sans Unicode" w:cs="Times New Roman"/>
          <w:kern w:val="2"/>
          <w:sz w:val="28"/>
          <w:szCs w:val="28"/>
          <w:lang w:val="ru-RU" w:eastAsia="en-US" w:bidi="en-US"/>
        </w:rPr>
        <w:t xml:space="preserve"> Ново-Николаевка</w:t>
      </w:r>
      <w:r>
        <w:rPr>
          <w:rFonts w:ascii="Times New Roman" w:hAnsi="Times New Roman" w:eastAsia="Lucida Sans Unicode" w:cs="Times New Roman"/>
          <w:kern w:val="2"/>
          <w:sz w:val="28"/>
          <w:szCs w:val="28"/>
          <w:lang w:eastAsia="en-US" w:bidi="en-US"/>
        </w:rPr>
        <w:t xml:space="preserve"> Ахтубинского муниципального района Астраханской области.».</w:t>
      </w:r>
    </w:p>
    <w:p w14:paraId="4A728FEC">
      <w:pPr>
        <w:pStyle w:val="28"/>
        <w:jc w:val="both"/>
        <w:outlineLvl w:val="0"/>
        <w:rPr>
          <w:sz w:val="28"/>
          <w:szCs w:val="28"/>
        </w:rPr>
      </w:pPr>
      <w:r>
        <w:rPr>
          <w:sz w:val="28"/>
          <w:szCs w:val="28"/>
        </w:rPr>
        <w:t>3. Опубликовать (обнародовать) настоящее решение путем размещения на официальном интернет - сайте муниципального образования «</w:t>
      </w:r>
      <w:r>
        <w:rPr>
          <w:sz w:val="28"/>
          <w:szCs w:val="28"/>
          <w:lang w:val="ru-RU"/>
        </w:rPr>
        <w:t>Село</w:t>
      </w:r>
      <w:r>
        <w:rPr>
          <w:rFonts w:hint="default"/>
          <w:sz w:val="28"/>
          <w:szCs w:val="28"/>
          <w:lang w:val="ru-RU"/>
        </w:rPr>
        <w:t xml:space="preserve"> Ново-Николаевка</w:t>
      </w:r>
      <w:r>
        <w:rPr>
          <w:sz w:val="28"/>
          <w:szCs w:val="28"/>
        </w:rPr>
        <w:t>»</w:t>
      </w:r>
    </w:p>
    <w:p w14:paraId="288FE49B">
      <w:pPr>
        <w:pStyle w:val="28"/>
        <w:ind w:firstLine="0"/>
        <w:outlineLvl w:val="0"/>
        <w:rPr>
          <w:sz w:val="28"/>
          <w:szCs w:val="28"/>
        </w:rPr>
      </w:pPr>
      <w:r>
        <w:rPr>
          <w:sz w:val="28"/>
          <w:szCs w:val="28"/>
        </w:rPr>
        <w:t xml:space="preserve">          4.   Контроль за исполнением настоящего решения оставляю за собой.</w:t>
      </w:r>
    </w:p>
    <w:p w14:paraId="0902BA4F">
      <w:pPr>
        <w:widowControl/>
        <w:suppressAutoHyphens w:val="0"/>
        <w:spacing w:before="100" w:beforeAutospacing="1"/>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Глава муниципального образования                                    Т</w:t>
      </w:r>
      <w:r>
        <w:rPr>
          <w:rFonts w:hint="default" w:ascii="Times New Roman" w:hAnsi="Times New Roman" w:eastAsia="Times New Roman" w:cs="Times New Roman"/>
          <w:sz w:val="28"/>
          <w:szCs w:val="28"/>
          <w:lang w:val="en-US" w:eastAsia="ru-RU"/>
        </w:rPr>
        <w:t>.Е.Айтжанова</w:t>
      </w:r>
    </w:p>
    <w:p w14:paraId="05BCB511">
      <w:pPr>
        <w:widowControl/>
        <w:suppressAutoHyphens w:val="0"/>
        <w:spacing w:before="100" w:beforeAutospacing="1"/>
        <w:rPr>
          <w:rFonts w:ascii="Times New Roman" w:hAnsi="Times New Roman" w:eastAsia="Times New Roman" w:cs="Times New Roman"/>
          <w:color w:val="auto"/>
          <w:sz w:val="28"/>
          <w:szCs w:val="28"/>
          <w:lang w:eastAsia="ru-RU"/>
        </w:rPr>
      </w:pPr>
      <w:r>
        <w:rPr>
          <w:rFonts w:ascii="Times New Roman" w:hAnsi="Times New Roman" w:eastAsia="Times New Roman" w:cs="Times New Roman"/>
          <w:sz w:val="28"/>
          <w:szCs w:val="28"/>
          <w:lang w:eastAsia="ru-RU"/>
        </w:rPr>
        <w:t>Председатель Совета                                                              Т</w:t>
      </w:r>
      <w:r>
        <w:rPr>
          <w:rFonts w:hint="default" w:ascii="Times New Roman" w:hAnsi="Times New Roman" w:eastAsia="Times New Roman" w:cs="Times New Roman"/>
          <w:sz w:val="28"/>
          <w:szCs w:val="28"/>
          <w:lang w:val="en-US" w:eastAsia="ru-RU"/>
        </w:rPr>
        <w:t>.Е.Айтжанова</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p>
    <w:p w14:paraId="23970D77">
      <w:pPr>
        <w:pStyle w:val="28"/>
        <w:ind w:left="5102" w:firstLine="0"/>
        <w:outlineLvl w:val="0"/>
        <w:rPr>
          <w:sz w:val="28"/>
        </w:rPr>
      </w:pPr>
    </w:p>
    <w:p w14:paraId="7F50730B">
      <w:pPr>
        <w:pStyle w:val="28"/>
        <w:ind w:left="5102" w:firstLine="0"/>
        <w:outlineLvl w:val="0"/>
        <w:rPr>
          <w:sz w:val="28"/>
        </w:rPr>
      </w:pPr>
    </w:p>
    <w:p w14:paraId="461E9833">
      <w:pPr>
        <w:pStyle w:val="28"/>
        <w:ind w:left="5102" w:firstLine="0"/>
        <w:outlineLvl w:val="0"/>
        <w:rPr>
          <w:sz w:val="28"/>
        </w:rPr>
      </w:pPr>
    </w:p>
    <w:p w14:paraId="59D0A051">
      <w:pPr>
        <w:pStyle w:val="28"/>
        <w:ind w:left="5102" w:firstLine="0"/>
        <w:outlineLvl w:val="0"/>
        <w:rPr>
          <w:sz w:val="28"/>
        </w:rPr>
      </w:pPr>
      <w:r>
        <w:rPr>
          <w:sz w:val="28"/>
        </w:rPr>
        <w:t>УТВЕРЖДЕНО</w:t>
      </w:r>
    </w:p>
    <w:p w14:paraId="06AA37FE">
      <w:pPr>
        <w:pStyle w:val="28"/>
        <w:ind w:left="5102" w:firstLine="0"/>
        <w:outlineLvl w:val="0"/>
        <w:rPr>
          <w:sz w:val="28"/>
        </w:rPr>
      </w:pPr>
    </w:p>
    <w:p w14:paraId="73C70930">
      <w:pPr>
        <w:pStyle w:val="28"/>
        <w:ind w:left="5102" w:firstLine="0"/>
        <w:outlineLvl w:val="0"/>
        <w:rPr>
          <w:sz w:val="28"/>
        </w:rPr>
      </w:pPr>
    </w:p>
    <w:p w14:paraId="33A32612">
      <w:pPr>
        <w:autoSpaceDE w:val="0"/>
        <w:ind w:left="5103"/>
        <w:jc w:val="both"/>
        <w:rPr>
          <w:rFonts w:hint="default" w:ascii="Times New Roman" w:hAnsi="Times New Roman" w:cs="Times New Roman"/>
          <w:sz w:val="28"/>
          <w:szCs w:val="28"/>
          <w:lang w:val="ru-RU"/>
        </w:rPr>
      </w:pPr>
      <w:r>
        <w:rPr>
          <w:rFonts w:ascii="Times New Roman" w:hAnsi="Times New Roman" w:cs="Times New Roman"/>
          <w:sz w:val="28"/>
          <w:szCs w:val="28"/>
        </w:rPr>
        <w:t>решением</w:t>
      </w:r>
      <w:r>
        <w:t xml:space="preserve"> </w:t>
      </w:r>
      <w:r>
        <w:rPr>
          <w:rFonts w:ascii="Times New Roman" w:hAnsi="Times New Roman" w:cs="Times New Roman"/>
          <w:sz w:val="28"/>
          <w:szCs w:val="28"/>
        </w:rPr>
        <w:t xml:space="preserve">Совета муниципального образования «Сельское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 </w:t>
      </w:r>
      <w:r>
        <w:rPr>
          <w:rFonts w:ascii="Times New Roman" w:hAnsi="Times New Roman" w:cs="Times New Roman"/>
          <w:sz w:val="28"/>
          <w:szCs w:val="28"/>
          <w:highlight w:val="yellow"/>
        </w:rPr>
        <w:t xml:space="preserve">от </w:t>
      </w:r>
      <w:r>
        <w:rPr>
          <w:rFonts w:hint="default" w:ascii="Times New Roman" w:hAnsi="Times New Roman" w:cs="Times New Roman"/>
          <w:sz w:val="28"/>
          <w:szCs w:val="28"/>
          <w:highlight w:val="yellow"/>
          <w:lang w:val="ru-RU"/>
        </w:rPr>
        <w:t>27</w:t>
      </w:r>
      <w:r>
        <w:rPr>
          <w:rFonts w:ascii="Times New Roman" w:hAnsi="Times New Roman" w:cs="Times New Roman"/>
          <w:sz w:val="28"/>
          <w:szCs w:val="28"/>
          <w:highlight w:val="yellow"/>
        </w:rPr>
        <w:t>.0</w:t>
      </w:r>
      <w:r>
        <w:rPr>
          <w:rFonts w:hint="default" w:ascii="Times New Roman" w:hAnsi="Times New Roman" w:cs="Times New Roman"/>
          <w:sz w:val="28"/>
          <w:szCs w:val="28"/>
          <w:highlight w:val="yellow"/>
          <w:lang w:val="ru-RU"/>
        </w:rPr>
        <w:t>6</w:t>
      </w:r>
      <w:r>
        <w:rPr>
          <w:rFonts w:ascii="Times New Roman" w:hAnsi="Times New Roman" w:cs="Times New Roman"/>
          <w:sz w:val="28"/>
          <w:szCs w:val="28"/>
          <w:highlight w:val="yellow"/>
        </w:rPr>
        <w:t>. 2025 г. №</w:t>
      </w:r>
      <w:r>
        <w:rPr>
          <w:rFonts w:hint="default" w:ascii="Times New Roman" w:hAnsi="Times New Roman" w:cs="Times New Roman"/>
          <w:sz w:val="28"/>
          <w:szCs w:val="28"/>
          <w:lang w:val="ru-RU"/>
        </w:rPr>
        <w:t>5</w:t>
      </w:r>
    </w:p>
    <w:p w14:paraId="14F84C38">
      <w:pPr>
        <w:pStyle w:val="31"/>
        <w:jc w:val="center"/>
        <w:rPr>
          <w:b w:val="0"/>
          <w:color w:val="000000"/>
          <w:sz w:val="28"/>
          <w:szCs w:val="28"/>
        </w:rPr>
      </w:pPr>
      <w:bookmarkStart w:id="2" w:name="Par35"/>
      <w:bookmarkEnd w:id="2"/>
    </w:p>
    <w:p w14:paraId="1490C55B">
      <w:pPr>
        <w:pStyle w:val="31"/>
        <w:spacing w:line="240" w:lineRule="exact"/>
        <w:ind w:firstLine="540"/>
        <w:jc w:val="center"/>
        <w:rPr>
          <w:b w:val="0"/>
          <w:sz w:val="28"/>
        </w:rPr>
      </w:pPr>
    </w:p>
    <w:p w14:paraId="10EFF2B4">
      <w:pPr>
        <w:pStyle w:val="31"/>
        <w:spacing w:line="240" w:lineRule="exact"/>
        <w:ind w:firstLine="540"/>
        <w:jc w:val="center"/>
        <w:rPr>
          <w:sz w:val="28"/>
        </w:rPr>
      </w:pPr>
      <w:r>
        <w:rPr>
          <w:sz w:val="28"/>
        </w:rPr>
        <w:t>ПОЛОЖЕНИЕ</w:t>
      </w:r>
    </w:p>
    <w:p w14:paraId="4515777D">
      <w:pPr>
        <w:pStyle w:val="31"/>
        <w:ind w:firstLine="540"/>
        <w:jc w:val="center"/>
        <w:rPr>
          <w:bCs/>
          <w:sz w:val="28"/>
          <w:szCs w:val="28"/>
        </w:rPr>
      </w:pPr>
      <w:r>
        <w:rPr>
          <w:bCs/>
          <w:sz w:val="28"/>
          <w:szCs w:val="28"/>
        </w:rPr>
        <w:t xml:space="preserve">о муниципальном контроле в сфере благоустройства в муниципальном образовании «Сельское  поселение </w:t>
      </w:r>
      <w:r>
        <w:rPr>
          <w:bCs/>
          <w:sz w:val="28"/>
          <w:szCs w:val="28"/>
          <w:lang w:val="ru-RU"/>
        </w:rPr>
        <w:t>село</w:t>
      </w:r>
      <w:r>
        <w:rPr>
          <w:rFonts w:hint="default"/>
          <w:bCs/>
          <w:sz w:val="28"/>
          <w:szCs w:val="28"/>
          <w:lang w:val="ru-RU"/>
        </w:rPr>
        <w:t xml:space="preserve"> Ново-Николаевка</w:t>
      </w:r>
      <w:r>
        <w:rPr>
          <w:bCs/>
          <w:sz w:val="28"/>
          <w:szCs w:val="28"/>
        </w:rPr>
        <w:t xml:space="preserve"> Ахтубинского муниципального района Астраханской области».</w:t>
      </w:r>
    </w:p>
    <w:p w14:paraId="70FF74E7">
      <w:pPr>
        <w:pStyle w:val="31"/>
        <w:ind w:firstLine="540"/>
        <w:jc w:val="center"/>
        <w:rPr>
          <w:b w:val="0"/>
          <w:sz w:val="28"/>
          <w:szCs w:val="28"/>
        </w:rPr>
      </w:pPr>
    </w:p>
    <w:p w14:paraId="6395CE86">
      <w:pPr>
        <w:pStyle w:val="28"/>
        <w:ind w:firstLine="540"/>
        <w:jc w:val="center"/>
        <w:rPr>
          <w:b/>
          <w:sz w:val="28"/>
        </w:rPr>
      </w:pPr>
      <w:r>
        <w:rPr>
          <w:b/>
          <w:sz w:val="28"/>
        </w:rPr>
        <w:t>1.Общие положения</w:t>
      </w:r>
    </w:p>
    <w:p w14:paraId="0520DBE6">
      <w:pPr>
        <w:pStyle w:val="28"/>
        <w:ind w:firstLine="540"/>
        <w:rPr>
          <w:b/>
          <w:sz w:val="28"/>
        </w:rPr>
      </w:pPr>
    </w:p>
    <w:p w14:paraId="58A0CBA3">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«Сельское  поселение село</w:t>
      </w:r>
      <w:r>
        <w:rPr>
          <w:rFonts w:hint="default" w:ascii="Times New Roman" w:hAnsi="Times New Roman" w:cs="Times New Roman"/>
          <w:sz w:val="28"/>
          <w:lang w:val="ru-RU"/>
        </w:rPr>
        <w:t xml:space="preserve"> Ново-Николаевка</w:t>
      </w:r>
      <w:r>
        <w:rPr>
          <w:rFonts w:ascii="Times New Roman" w:hAnsi="Times New Roman" w:cs="Times New Roman"/>
          <w:sz w:val="28"/>
          <w:lang w:val="ru-RU"/>
        </w:rPr>
        <w:t xml:space="preserve"> Ахтубинского муниципального района Астраханской области» (далее – муниципальный контроль).</w:t>
      </w:r>
    </w:p>
    <w:p w14:paraId="61B546DA">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1.2. Предметом муниципального контроля является:</w:t>
      </w:r>
    </w:p>
    <w:p w14:paraId="026C071F">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соблюдение организациями и гражданами (далее – контролируемые лица) обязательных требований, установленных Правилами благоустройства территории муниципального образования «Сельское  поселение </w:t>
      </w:r>
      <w:r>
        <w:rPr>
          <w:rFonts w:ascii="Times New Roman" w:hAnsi="Times New Roman" w:eastAsia="Times New Roman" w:cs="Times New Roman"/>
          <w:sz w:val="28"/>
          <w:szCs w:val="28"/>
          <w:lang w:val="ru-RU"/>
        </w:rPr>
        <w:t>село</w:t>
      </w:r>
      <w:r>
        <w:rPr>
          <w:rFonts w:hint="default" w:ascii="Times New Roman" w:hAnsi="Times New Roman" w:eastAsia="Times New Roman" w:cs="Times New Roman"/>
          <w:sz w:val="28"/>
          <w:szCs w:val="28"/>
          <w:lang w:val="ru-RU"/>
        </w:rPr>
        <w:t xml:space="preserve"> Ново-Николаевка</w:t>
      </w:r>
      <w:r>
        <w:rPr>
          <w:rFonts w:ascii="Times New Roman" w:hAnsi="Times New Roman" w:eastAsia="Times New Roman" w:cs="Times New Roman"/>
          <w:sz w:val="28"/>
          <w:szCs w:val="28"/>
        </w:rPr>
        <w:t xml:space="preserve"> Ахтубинского муниципального района Астраханской области», утвержденными  решением Совета муниципального образования «Сельское  поселение </w:t>
      </w:r>
      <w:r>
        <w:rPr>
          <w:rFonts w:ascii="Times New Roman" w:hAnsi="Times New Roman" w:eastAsia="Times New Roman" w:cs="Times New Roman"/>
          <w:sz w:val="28"/>
          <w:szCs w:val="28"/>
          <w:lang w:val="ru-RU"/>
        </w:rPr>
        <w:t>село</w:t>
      </w:r>
      <w:r>
        <w:rPr>
          <w:rFonts w:hint="default" w:ascii="Times New Roman" w:hAnsi="Times New Roman" w:eastAsia="Times New Roman" w:cs="Times New Roman"/>
          <w:sz w:val="28"/>
          <w:szCs w:val="28"/>
          <w:lang w:val="ru-RU"/>
        </w:rPr>
        <w:t xml:space="preserve"> Ново-Николаевка</w:t>
      </w:r>
      <w:r>
        <w:rPr>
          <w:rFonts w:ascii="Times New Roman" w:hAnsi="Times New Roman" w:eastAsia="Times New Roman" w:cs="Times New Roman"/>
          <w:sz w:val="28"/>
          <w:szCs w:val="28"/>
        </w:rPr>
        <w:t xml:space="preserve"> Ахтубинского муниципального района Астраханской области»  </w:t>
      </w:r>
      <w:r>
        <w:rPr>
          <w:rFonts w:ascii="Times New Roman" w:hAnsi="Times New Roman" w:eastAsia="Times New Roman" w:cs="Times New Roman"/>
          <w:sz w:val="28"/>
          <w:szCs w:val="28"/>
          <w:highlight w:val="yellow"/>
        </w:rPr>
        <w:t xml:space="preserve">от </w:t>
      </w:r>
      <w:r>
        <w:rPr>
          <w:rFonts w:hint="default" w:ascii="Times New Roman" w:hAnsi="Times New Roman" w:eastAsia="Times New Roman" w:cs="Times New Roman"/>
          <w:sz w:val="28"/>
          <w:szCs w:val="28"/>
          <w:highlight w:val="yellow"/>
          <w:lang w:val="ru-RU"/>
        </w:rPr>
        <w:t>22</w:t>
      </w:r>
      <w:r>
        <w:rPr>
          <w:rFonts w:ascii="Times New Roman" w:hAnsi="Times New Roman" w:eastAsia="Times New Roman" w:cs="Times New Roman"/>
          <w:sz w:val="28"/>
          <w:szCs w:val="28"/>
          <w:highlight w:val="yellow"/>
        </w:rPr>
        <w:t>.0</w:t>
      </w:r>
      <w:r>
        <w:rPr>
          <w:rFonts w:hint="default" w:ascii="Times New Roman" w:hAnsi="Times New Roman" w:eastAsia="Times New Roman" w:cs="Times New Roman"/>
          <w:sz w:val="28"/>
          <w:szCs w:val="28"/>
          <w:highlight w:val="yellow"/>
          <w:lang w:val="ru-RU"/>
        </w:rPr>
        <w:t>9</w:t>
      </w:r>
      <w:r>
        <w:rPr>
          <w:rFonts w:ascii="Times New Roman" w:hAnsi="Times New Roman" w:eastAsia="Times New Roman" w:cs="Times New Roman"/>
          <w:sz w:val="28"/>
          <w:szCs w:val="28"/>
          <w:highlight w:val="yellow"/>
        </w:rPr>
        <w:t>.201</w:t>
      </w:r>
      <w:r>
        <w:rPr>
          <w:rFonts w:hint="default" w:ascii="Times New Roman" w:hAnsi="Times New Roman" w:eastAsia="Times New Roman" w:cs="Times New Roman"/>
          <w:sz w:val="28"/>
          <w:szCs w:val="28"/>
          <w:highlight w:val="yellow"/>
          <w:lang w:val="ru-RU"/>
        </w:rPr>
        <w:t>7</w:t>
      </w:r>
      <w:r>
        <w:rPr>
          <w:rFonts w:ascii="Times New Roman" w:hAnsi="Times New Roman" w:eastAsia="Times New Roman" w:cs="Times New Roman"/>
          <w:sz w:val="28"/>
          <w:szCs w:val="28"/>
          <w:highlight w:val="yellow"/>
        </w:rPr>
        <w:t xml:space="preserve"> года №</w:t>
      </w:r>
      <w:r>
        <w:rPr>
          <w:rFonts w:hint="default" w:ascii="Times New Roman" w:hAnsi="Times New Roman" w:eastAsia="Times New Roman" w:cs="Times New Roman"/>
          <w:sz w:val="28"/>
          <w:szCs w:val="28"/>
          <w:highlight w:val="yellow"/>
          <w:lang w:val="ru-RU"/>
        </w:rPr>
        <w:t>24</w:t>
      </w:r>
      <w:r>
        <w:rPr>
          <w:rFonts w:ascii="Times New Roman" w:hAnsi="Times New Roman" w:eastAsia="Times New Roman" w:cs="Times New Roman"/>
          <w:sz w:val="28"/>
          <w:szCs w:val="28"/>
        </w:rPr>
        <w:t xml:space="preserve"> «Об утверждении Правил благоустройства территории муниципального  образования «Сельское  поселение </w:t>
      </w:r>
      <w:r>
        <w:rPr>
          <w:rFonts w:ascii="Times New Roman" w:hAnsi="Times New Roman" w:eastAsia="Times New Roman" w:cs="Times New Roman"/>
          <w:sz w:val="28"/>
          <w:szCs w:val="28"/>
          <w:lang w:val="ru-RU"/>
        </w:rPr>
        <w:t>село</w:t>
      </w:r>
      <w:r>
        <w:rPr>
          <w:rFonts w:hint="default" w:ascii="Times New Roman" w:hAnsi="Times New Roman" w:eastAsia="Times New Roman" w:cs="Times New Roman"/>
          <w:sz w:val="28"/>
          <w:szCs w:val="28"/>
          <w:lang w:val="ru-RU"/>
        </w:rPr>
        <w:t xml:space="preserve"> Ново-Николаевка </w:t>
      </w:r>
      <w:r>
        <w:rPr>
          <w:rFonts w:ascii="Times New Roman" w:hAnsi="Times New Roman" w:eastAsia="Times New Roman" w:cs="Times New Roman"/>
          <w:sz w:val="28"/>
          <w:szCs w:val="28"/>
        </w:rPr>
        <w:t xml:space="preserve">Ахтубинского муниципального района Астраханской области»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«Сельское  поселение </w:t>
      </w:r>
      <w:r>
        <w:rPr>
          <w:rFonts w:ascii="Times New Roman" w:hAnsi="Times New Roman" w:eastAsia="Times New Roman" w:cs="Times New Roman"/>
          <w:sz w:val="28"/>
          <w:szCs w:val="28"/>
          <w:lang w:val="ru-RU"/>
        </w:rPr>
        <w:t>село</w:t>
      </w:r>
      <w:r>
        <w:rPr>
          <w:rFonts w:hint="default" w:ascii="Times New Roman" w:hAnsi="Times New Roman" w:eastAsia="Times New Roman" w:cs="Times New Roman"/>
          <w:sz w:val="28"/>
          <w:szCs w:val="28"/>
          <w:lang w:val="ru-RU"/>
        </w:rPr>
        <w:t xml:space="preserve"> Ново-Николаевка</w:t>
      </w:r>
      <w:r>
        <w:rPr>
          <w:rFonts w:ascii="Times New Roman" w:hAnsi="Times New Roman" w:eastAsia="Times New Roman" w:cs="Times New Roman"/>
          <w:sz w:val="28"/>
          <w:szCs w:val="28"/>
        </w:rPr>
        <w:t xml:space="preserve"> Ахтубинского муниципального района Астраханской области»  в соответствии с Правилами;</w:t>
      </w:r>
    </w:p>
    <w:p w14:paraId="0559CF49">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исполнение решений, принимаемых по результатам контрольных мероприятий. </w:t>
      </w:r>
    </w:p>
    <w:p w14:paraId="6171DEA3">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6877101C">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1.3. Объектами муниципального контроля (далее – объект контроля) являются:</w:t>
      </w:r>
    </w:p>
    <w:p w14:paraId="3AB1EB39">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деятельность, действия (бездействие) контролируемых лиц в сфере благоустройства территории муниципального образования «Сельское  поселение </w:t>
      </w:r>
      <w:r>
        <w:rPr>
          <w:rFonts w:ascii="Times New Roman" w:hAnsi="Times New Roman" w:eastAsia="Times New Roman" w:cs="Times New Roman"/>
          <w:sz w:val="28"/>
          <w:szCs w:val="28"/>
          <w:lang w:val="ru-RU"/>
        </w:rPr>
        <w:t>село</w:t>
      </w:r>
      <w:r>
        <w:rPr>
          <w:rFonts w:hint="default" w:ascii="Times New Roman" w:hAnsi="Times New Roman" w:eastAsia="Times New Roman" w:cs="Times New Roman"/>
          <w:sz w:val="28"/>
          <w:szCs w:val="28"/>
          <w:lang w:val="ru-RU"/>
        </w:rPr>
        <w:t xml:space="preserve"> Ново-Николаевка</w:t>
      </w:r>
      <w:r>
        <w:rPr>
          <w:rFonts w:ascii="Times New Roman" w:hAnsi="Times New Roman" w:eastAsia="Times New Roman" w:cs="Times New Roman"/>
          <w:sz w:val="28"/>
          <w:szCs w:val="28"/>
        </w:rPr>
        <w:t xml:space="preserve"> Ахтубинского муниципального района Астраханской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699B682">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результаты деятельности контролируемых лиц, в том числе работы и услуги, к которым предъявляются обязательные требования;</w:t>
      </w:r>
    </w:p>
    <w:p w14:paraId="6F5264C9">
      <w:pPr>
        <w:tabs>
          <w:tab w:val="left" w:pos="1134"/>
        </w:tabs>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1B204701">
      <w:pPr>
        <w:ind w:firstLine="540"/>
        <w:jc w:val="both"/>
      </w:pPr>
      <w:r>
        <w:rPr>
          <w:rFonts w:ascii="Times New Roman" w:hAnsi="Times New Roman" w:cs="Times New Roman"/>
          <w:sz w:val="28"/>
          <w:szCs w:val="28"/>
        </w:rPr>
        <w:t>1.4. Учет объектов контроля осуществляется посредством использования:</w:t>
      </w:r>
    </w:p>
    <w:p w14:paraId="4050A703">
      <w:pPr>
        <w:widowControl/>
        <w:ind w:firstLine="540"/>
        <w:jc w:val="both"/>
      </w:pPr>
      <w:r>
        <w:rPr>
          <w:rFonts w:ascii="Times New Roman" w:hAnsi="Times New Roman" w:cs="Times New Roman"/>
          <w:sz w:val="28"/>
          <w:szCs w:val="28"/>
        </w:rPr>
        <w:t xml:space="preserve">единого реестра контрольных мероприятий; </w:t>
      </w:r>
    </w:p>
    <w:p w14:paraId="7123FA06">
      <w:pPr>
        <w:pStyle w:val="13"/>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14:paraId="0C3BB384">
      <w:pPr>
        <w:pStyle w:val="28"/>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14:paraId="696281D4">
      <w:pPr>
        <w:pStyle w:val="28"/>
        <w:ind w:firstLine="540"/>
        <w:jc w:val="both"/>
      </w:pPr>
      <w:r>
        <w:rPr>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031B88AC">
      <w:pPr>
        <w:ind w:firstLine="540"/>
        <w:jc w:val="both"/>
      </w:pPr>
      <w:r>
        <w:rPr>
          <w:rFonts w:ascii="Times New Roman" w:hAnsi="Times New Roman" w:cs="Times New Roman"/>
          <w:sz w:val="28"/>
        </w:rPr>
        <w:t xml:space="preserve">1.5. </w:t>
      </w:r>
      <w:r>
        <w:rPr>
          <w:rFonts w:ascii="Times New Roman" w:hAnsi="Times New Roman" w:cs="Times New Roman"/>
          <w:sz w:val="28"/>
          <w:szCs w:val="28"/>
        </w:rPr>
        <w:t xml:space="preserve">Муниципальный контроль осуществляется администрацией муниципального образования «Сельское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  (далее – Контрольный орган).</w:t>
      </w:r>
    </w:p>
    <w:p w14:paraId="5256DC1D">
      <w:pPr>
        <w:pStyle w:val="30"/>
        <w:widowControl/>
        <w:ind w:left="0" w:firstLine="540"/>
        <w:jc w:val="both"/>
        <w:rPr>
          <w:rFonts w:ascii="Times New Roman" w:hAnsi="Times New Roman" w:cs="Times New Roman"/>
          <w:color w:val="FF0000"/>
          <w:sz w:val="28"/>
          <w:szCs w:val="28"/>
          <w:vertAlign w:val="superscript"/>
          <w:lang w:val="ru-RU"/>
        </w:rPr>
      </w:pPr>
      <w:r>
        <w:rPr>
          <w:rFonts w:ascii="Times New Roman" w:hAnsi="Times New Roman" w:cs="Times New Roman"/>
          <w:sz w:val="28"/>
          <w:szCs w:val="28"/>
          <w:lang w:val="ru-RU"/>
        </w:rPr>
        <w:t>Непосредственное осуществление муниципального контроля возлагается на администрацию муниципального образования «Сельское  поселение 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lang w:val="ru-RU"/>
        </w:rPr>
        <w:t xml:space="preserve"> Ахтубинского муниципального района Астраханской области».</w:t>
      </w:r>
    </w:p>
    <w:p w14:paraId="69473620">
      <w:pPr>
        <w:pStyle w:val="30"/>
        <w:widowControl/>
        <w:ind w:left="0" w:firstLine="540"/>
        <w:jc w:val="both"/>
        <w:rPr>
          <w:rFonts w:ascii="Times New Roman" w:hAnsi="Times New Roman" w:cs="Times New Roman"/>
          <w:sz w:val="28"/>
          <w:szCs w:val="28"/>
          <w:lang w:val="ru-RU"/>
        </w:rPr>
      </w:pPr>
      <w:r>
        <w:rPr>
          <w:rFonts w:ascii="Times New Roman" w:hAnsi="Times New Roman" w:cs="Times New Roman"/>
          <w:sz w:val="28"/>
          <w:lang w:val="ru-RU"/>
        </w:rPr>
        <w:t>1.6. Руководство деятельностью по осуществлению муниципального контроля осуществляет Глава муниципального образования «Сельское поселение село</w:t>
      </w:r>
      <w:r>
        <w:rPr>
          <w:rFonts w:hint="default" w:ascii="Times New Roman" w:hAnsi="Times New Roman" w:cs="Times New Roman"/>
          <w:sz w:val="28"/>
          <w:lang w:val="ru-RU"/>
        </w:rPr>
        <w:t xml:space="preserve"> Ново-Николаевка</w:t>
      </w:r>
      <w:r>
        <w:rPr>
          <w:rFonts w:ascii="Times New Roman" w:hAnsi="Times New Roman" w:cs="Times New Roman"/>
          <w:sz w:val="28"/>
          <w:lang w:val="ru-RU"/>
        </w:rPr>
        <w:t xml:space="preserve"> Ахтубинского муниципального района Астраханской области».</w:t>
      </w:r>
    </w:p>
    <w:p w14:paraId="6BF4688D">
      <w:pPr>
        <w:ind w:firstLine="540"/>
        <w:jc w:val="both"/>
      </w:pPr>
      <w:r>
        <w:rPr>
          <w:rFonts w:ascii="Times New Roman" w:hAnsi="Times New Roman" w:cs="Times New Roman"/>
          <w:sz w:val="28"/>
        </w:rPr>
        <w:t xml:space="preserve">1.7.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14:paraId="1A5BDDE3">
      <w:pPr>
        <w:ind w:firstLine="540"/>
        <w:jc w:val="both"/>
        <w:rPr>
          <w:rFonts w:ascii="Times New Roman" w:hAnsi="Times New Roman" w:cs="Times New Roman"/>
          <w:sz w:val="28"/>
          <w:szCs w:val="28"/>
        </w:rPr>
      </w:pPr>
      <w:r>
        <w:rPr>
          <w:rFonts w:ascii="Times New Roman" w:hAnsi="Times New Roman" w:cs="Times New Roman"/>
          <w:sz w:val="28"/>
          <w:szCs w:val="28"/>
        </w:rPr>
        <w:t>1) руководитель (заместитель руководителя) Контрольного органа;</w:t>
      </w:r>
    </w:p>
    <w:p w14:paraId="515C2043">
      <w:pPr>
        <w:ind w:firstLine="540"/>
        <w:jc w:val="both"/>
      </w:pPr>
      <w:r>
        <w:rPr>
          <w:rFonts w:ascii="Times New Roman" w:hAnsi="Times New Roman" w:cs="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564E792A">
      <w:pPr>
        <w:widowControl/>
        <w:ind w:firstLine="540"/>
        <w:jc w:val="both"/>
      </w:pPr>
      <w:r>
        <w:rPr>
          <w:rFonts w:ascii="Times New Roman" w:hAnsi="Times New Roman" w:cs="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B8B1D65">
      <w:pPr>
        <w:ind w:firstLine="540"/>
        <w:jc w:val="both"/>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ype="textWrapping"/>
      </w:r>
      <w:r>
        <w:rPr>
          <w:rFonts w:ascii="Times New Roman" w:hAnsi="Times New Roman" w:cs="Times New Roman"/>
          <w:sz w:val="28"/>
          <w:szCs w:val="28"/>
        </w:rP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cs="Times New Roman"/>
          <w:sz w:val="28"/>
        </w:rPr>
        <w:t>(далее – уполномоченные должностные лица Контрольного органа)</w:t>
      </w:r>
      <w:r>
        <w:rPr>
          <w:rFonts w:ascii="Times New Roman" w:hAnsi="Times New Roman" w:cs="Times New Roman"/>
          <w:sz w:val="28"/>
          <w:szCs w:val="28"/>
        </w:rPr>
        <w:t xml:space="preserve">. </w:t>
      </w:r>
    </w:p>
    <w:p w14:paraId="42F37D10">
      <w:pPr>
        <w:pStyle w:val="30"/>
        <w:widowControl/>
        <w:tabs>
          <w:tab w:val="left" w:pos="1134"/>
        </w:tabs>
        <w:ind w:left="0" w:firstLine="540"/>
        <w:jc w:val="both"/>
        <w:rPr>
          <w:rFonts w:ascii="Times New Roman" w:hAnsi="Times New Roman" w:cs="Times New Roman"/>
          <w:sz w:val="28"/>
          <w:szCs w:val="28"/>
          <w:lang w:val="ru-RU"/>
        </w:rPr>
      </w:pPr>
      <w:r>
        <w:rPr>
          <w:rFonts w:ascii="Times New Roman" w:hAnsi="Times New Roman" w:cs="Times New Roman"/>
          <w:sz w:val="28"/>
          <w:lang w:val="ru-RU"/>
        </w:rPr>
        <w:t xml:space="preserve">1.8. </w:t>
      </w:r>
      <w:r>
        <w:rPr>
          <w:rFonts w:ascii="Times New Roman" w:hAnsi="Times New Roman" w:cs="Times New Roman"/>
          <w:sz w:val="28"/>
          <w:szCs w:val="28"/>
          <w:lang w:val="ru-RU"/>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Pr>
          <w:rFonts w:ascii="Times New Roman" w:hAnsi="Times New Roman" w:cs="Times New Roman"/>
          <w:color w:val="0000FF"/>
          <w:sz w:val="28"/>
          <w:szCs w:val="28"/>
          <w:lang w:val="ru-RU"/>
        </w:rPr>
        <w:t xml:space="preserve">. </w:t>
      </w:r>
    </w:p>
    <w:p w14:paraId="1211B2B2">
      <w:pPr>
        <w:pStyle w:val="30"/>
        <w:widowControl/>
        <w:tabs>
          <w:tab w:val="left" w:pos="0"/>
        </w:tabs>
        <w:ind w:left="0" w:firstLine="540"/>
        <w:jc w:val="both"/>
        <w:rPr>
          <w:rFonts w:ascii="Times New Roman" w:hAnsi="Times New Roman" w:cs="Times New Roman"/>
          <w:sz w:val="28"/>
          <w:lang w:val="ru-RU"/>
        </w:rPr>
      </w:pPr>
      <w:r>
        <w:rPr>
          <w:rFonts w:ascii="Times New Roman" w:hAnsi="Times New Roman" w:cs="Times New Roman"/>
          <w:sz w:val="28"/>
          <w:lang w:val="ru-RU"/>
        </w:rPr>
        <w:t>1.8.1. Инспектор обязан:</w:t>
      </w:r>
    </w:p>
    <w:p w14:paraId="4C010F02">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 соблюдать законодательство Российской Федерации, права и законные интересы контролируемых лиц;</w:t>
      </w:r>
    </w:p>
    <w:p w14:paraId="5FA9B058">
      <w:pPr>
        <w:pStyle w:val="13"/>
        <w:ind w:firstLine="540"/>
        <w:jc w:val="both"/>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14:paraId="0BDEFA09">
      <w:pPr>
        <w:pStyle w:val="30"/>
        <w:widowControl/>
        <w:tabs>
          <w:tab w:val="left" w:pos="1134"/>
        </w:tabs>
        <w:ind w:left="0" w:firstLine="540"/>
        <w:jc w:val="both"/>
        <w:rPr>
          <w:lang w:val="ru-RU"/>
        </w:rPr>
      </w:pPr>
      <w:r>
        <w:rPr>
          <w:rFonts w:ascii="Times New Roman" w:hAnsi="Times New Roman" w:cs="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42AEB7D">
      <w:pPr>
        <w:pStyle w:val="30"/>
        <w:widowControl/>
        <w:tabs>
          <w:tab w:val="left" w:pos="1134"/>
        </w:tabs>
        <w:ind w:left="0" w:firstLine="540"/>
        <w:jc w:val="both"/>
        <w:rPr>
          <w:lang w:val="ru-RU"/>
        </w:rPr>
      </w:pPr>
      <w:r>
        <w:rPr>
          <w:rFonts w:ascii="Times New Roman" w:hAnsi="Times New Roman" w:cs="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98C112">
      <w:pPr>
        <w:pStyle w:val="30"/>
        <w:widowControl/>
        <w:tabs>
          <w:tab w:val="left" w:pos="1134"/>
        </w:tabs>
        <w:ind w:left="0" w:firstLine="540"/>
        <w:jc w:val="both"/>
        <w:rPr>
          <w:lang w:val="ru-RU"/>
        </w:rPr>
      </w:pPr>
      <w:r>
        <w:rPr>
          <w:rFonts w:ascii="Times New Roman" w:hAnsi="Times New Roman" w:cs="Times New Roman"/>
          <w:sz w:val="28"/>
          <w:lang w:val="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Астраханской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14:paraId="6833C540">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14:paraId="25230FE1">
      <w:pPr>
        <w:pStyle w:val="30"/>
        <w:widowControl/>
        <w:tabs>
          <w:tab w:val="left" w:pos="1134"/>
        </w:tabs>
        <w:ind w:left="0" w:firstLine="540"/>
        <w:jc w:val="both"/>
        <w:rPr>
          <w:lang w:val="ru-RU"/>
        </w:rPr>
      </w:pPr>
      <w:r>
        <w:rPr>
          <w:rFonts w:ascii="Times New Roman" w:hAnsi="Times New Roman" w:cs="Times New Roman"/>
          <w:sz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D24E63B">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1BA147D1">
      <w:pPr>
        <w:pStyle w:val="30"/>
        <w:widowControl/>
        <w:tabs>
          <w:tab w:val="left" w:pos="1134"/>
        </w:tabs>
        <w:ind w:left="0" w:firstLine="540"/>
        <w:jc w:val="both"/>
        <w:rPr>
          <w:lang w:val="ru-RU"/>
        </w:rPr>
      </w:pPr>
      <w:r>
        <w:rPr>
          <w:rFonts w:ascii="Times New Roman" w:hAnsi="Times New Roman" w:cs="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54CE35C">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14:paraId="41BB105F">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06FDF15">
      <w:pPr>
        <w:pStyle w:val="30"/>
        <w:widowControl/>
        <w:tabs>
          <w:tab w:val="left" w:pos="1134"/>
        </w:tabs>
        <w:ind w:left="0" w:firstLine="540"/>
        <w:jc w:val="both"/>
        <w:rPr>
          <w:lang w:val="ru-RU"/>
        </w:rPr>
      </w:pPr>
      <w:r>
        <w:rPr>
          <w:rFonts w:ascii="Times New Roman" w:hAnsi="Times New Roman" w:cs="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ECE08EA">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138BC24">
      <w:pPr>
        <w:pStyle w:val="30"/>
        <w:widowControl/>
        <w:tabs>
          <w:tab w:val="left" w:pos="1134"/>
        </w:tabs>
        <w:ind w:left="0" w:firstLine="540"/>
        <w:jc w:val="both"/>
        <w:rPr>
          <w:lang w:val="ru-RU"/>
        </w:rPr>
      </w:pPr>
      <w:r>
        <w:rPr>
          <w:rFonts w:ascii="Times New Roman" w:hAnsi="Times New Roman" w:cs="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896A7B0">
      <w:pPr>
        <w:pStyle w:val="30"/>
        <w:widowControl/>
        <w:tabs>
          <w:tab w:val="left" w:pos="1134"/>
        </w:tabs>
        <w:ind w:left="0" w:firstLine="540"/>
        <w:jc w:val="both"/>
        <w:rPr>
          <w:lang w:val="ru-RU"/>
        </w:rPr>
      </w:pPr>
      <w:r>
        <w:rPr>
          <w:rFonts w:ascii="Times New Roman" w:hAnsi="Times New Roman" w:cs="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6ABF962">
      <w:pPr>
        <w:pStyle w:val="30"/>
        <w:widowControl/>
        <w:tabs>
          <w:tab w:val="left" w:pos="1134"/>
        </w:tabs>
        <w:ind w:left="0" w:firstLine="540"/>
        <w:jc w:val="both"/>
        <w:rPr>
          <w:lang w:val="ru-RU"/>
        </w:rPr>
      </w:pPr>
      <w:r>
        <w:rPr>
          <w:rFonts w:ascii="Times New Roman" w:hAnsi="Times New Roman" w:cs="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E8AF467">
      <w:pPr>
        <w:pStyle w:val="30"/>
        <w:widowControl/>
        <w:tabs>
          <w:tab w:val="left" w:pos="1134"/>
        </w:tabs>
        <w:ind w:left="0" w:firstLine="540"/>
        <w:jc w:val="both"/>
        <w:rPr>
          <w:lang w:val="ru-RU"/>
        </w:rPr>
      </w:pPr>
      <w:r>
        <w:rPr>
          <w:rFonts w:ascii="Times New Roman" w:hAnsi="Times New Roman" w:cs="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3CED80E">
      <w:pPr>
        <w:pStyle w:val="30"/>
        <w:widowControl/>
        <w:tabs>
          <w:tab w:val="left" w:pos="1134"/>
        </w:tabs>
        <w:ind w:left="0" w:firstLine="540"/>
        <w:jc w:val="both"/>
        <w:rPr>
          <w:lang w:val="ru-RU"/>
        </w:rPr>
      </w:pPr>
      <w:r>
        <w:rPr>
          <w:rFonts w:ascii="Times New Roman" w:hAnsi="Times New Roman" w:cs="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143533F">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EDD80A4">
      <w:pPr>
        <w:pStyle w:val="30"/>
        <w:widowControl/>
        <w:tabs>
          <w:tab w:val="left" w:pos="1134"/>
        </w:tabs>
        <w:ind w:left="0" w:firstLine="540"/>
        <w:jc w:val="both"/>
        <w:rPr>
          <w:lang w:val="ru-RU"/>
        </w:rPr>
      </w:pPr>
      <w:r>
        <w:rPr>
          <w:rFonts w:ascii="Times New Roman" w:hAnsi="Times New Roman" w:cs="Times New Roman"/>
          <w:sz w:val="28"/>
          <w:lang w:val="ru-RU"/>
        </w:rPr>
        <w:t>7) обращаться в соответствии с Федеральным законом от 07.02.2011</w:t>
      </w:r>
      <w:r>
        <w:rPr>
          <w:rFonts w:ascii="Times New Roman" w:hAnsi="Times New Roman" w:cs="Times New Roman"/>
          <w:sz w:val="28"/>
          <w:lang w:val="ru-RU"/>
        </w:rPr>
        <w:br w:type="textWrapping"/>
      </w:r>
      <w:r>
        <w:rPr>
          <w:rFonts w:ascii="Times New Roman" w:hAnsi="Times New Roman" w:cs="Times New Roman"/>
          <w:sz w:val="28"/>
          <w:lang w:val="ru-RU"/>
        </w:rPr>
        <w:t>№ 3-ФЗ «О полиции» за содействием к органам полиции в случаях, если инспектору оказывается противодействие или угрожает опасность;</w:t>
      </w:r>
    </w:p>
    <w:p w14:paraId="329CC482">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8) совершать иные действия, предусмотренные федеральными законами о видах контроля, настоящим Положением.</w:t>
      </w:r>
    </w:p>
    <w:p w14:paraId="4EF1BEBE">
      <w:pPr>
        <w:autoSpaceDE w:val="0"/>
        <w:ind w:firstLine="540"/>
        <w:jc w:val="both"/>
        <w:rPr>
          <w:rFonts w:ascii="Times New Roman" w:hAnsi="Times New Roman" w:cs="Times New Roman"/>
          <w:sz w:val="28"/>
          <w:szCs w:val="28"/>
        </w:rPr>
      </w:pPr>
      <w:r>
        <w:rPr>
          <w:rFonts w:ascii="Times New Roman" w:hAnsi="Times New Roman" w:cs="Times New Roman"/>
          <w:sz w:val="28"/>
          <w:szCs w:val="28"/>
        </w:rPr>
        <w:t>1.9. К отношениям, связанным с осуществлением муниципального контроля в сфере благоустройства применяются положения Закона № 248-ФЗ.</w:t>
      </w:r>
    </w:p>
    <w:p w14:paraId="3E913429">
      <w:pPr>
        <w:autoSpaceDE w:val="0"/>
        <w:ind w:firstLine="540"/>
        <w:jc w:val="both"/>
        <w:rPr>
          <w:rFonts w:ascii="Times New Roman" w:hAnsi="Times New Roman" w:cs="Times New Roman"/>
          <w:sz w:val="28"/>
          <w:szCs w:val="28"/>
        </w:rPr>
      </w:pPr>
      <w:r>
        <w:rPr>
          <w:rFonts w:ascii="Times New Roman" w:hAnsi="Times New Roman" w:cs="Times New Roman"/>
          <w:sz w:val="28"/>
          <w:szCs w:val="28"/>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0515F18E">
      <w:pPr>
        <w:autoSpaceDE w:val="0"/>
        <w:ind w:firstLine="540"/>
        <w:jc w:val="both"/>
      </w:pPr>
    </w:p>
    <w:p w14:paraId="638AE7AD">
      <w:pPr>
        <w:pStyle w:val="28"/>
        <w:ind w:firstLine="540"/>
        <w:jc w:val="both"/>
        <w:rPr>
          <w:sz w:val="28"/>
          <w:szCs w:val="28"/>
        </w:rPr>
      </w:pPr>
    </w:p>
    <w:p w14:paraId="62E6CF6E">
      <w:pPr>
        <w:pStyle w:val="31"/>
        <w:ind w:left="1543" w:firstLine="540"/>
        <w:outlineLvl w:val="1"/>
      </w:pPr>
      <w:r>
        <w:rPr>
          <w:sz w:val="28"/>
        </w:rPr>
        <w:t>2. Категории риска причинения вреда (ущерба)</w:t>
      </w:r>
      <w:r>
        <w:rPr>
          <w:rStyle w:val="16"/>
          <w:color w:val="FF0000"/>
          <w:sz w:val="28"/>
          <w:szCs w:val="20"/>
        </w:rPr>
        <w:t xml:space="preserve"> </w:t>
      </w:r>
    </w:p>
    <w:p w14:paraId="4BB0AB44">
      <w:pPr>
        <w:pStyle w:val="28"/>
        <w:ind w:firstLine="540"/>
        <w:jc w:val="both"/>
        <w:rPr>
          <w:sz w:val="28"/>
        </w:rPr>
      </w:pPr>
    </w:p>
    <w:p w14:paraId="017B826B">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A47028F">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113A10EE">
      <w:pPr>
        <w:suppressAutoHyphens w:val="0"/>
        <w:autoSpaceDE w:val="0"/>
        <w:autoSpaceDN w:val="0"/>
        <w:adjustRightInd w:val="0"/>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значительный риск;</w:t>
      </w:r>
    </w:p>
    <w:p w14:paraId="7BA8258B">
      <w:pPr>
        <w:suppressAutoHyphens w:val="0"/>
        <w:autoSpaceDE w:val="0"/>
        <w:autoSpaceDN w:val="0"/>
        <w:adjustRightInd w:val="0"/>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средний риск;</w:t>
      </w:r>
    </w:p>
    <w:p w14:paraId="7CB53057">
      <w:pPr>
        <w:suppressAutoHyphens w:val="0"/>
        <w:autoSpaceDE w:val="0"/>
        <w:autoSpaceDN w:val="0"/>
        <w:adjustRightInd w:val="0"/>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умеренный риск;</w:t>
      </w:r>
    </w:p>
    <w:p w14:paraId="4E0C7AB5">
      <w:pPr>
        <w:suppressAutoHyphens w:val="0"/>
        <w:autoSpaceDE w:val="0"/>
        <w:autoSpaceDN w:val="0"/>
        <w:adjustRightInd w:val="0"/>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низкий риск.</w:t>
      </w:r>
    </w:p>
    <w:p w14:paraId="4FCC4A65">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Pr>
          <w:rFonts w:ascii="Times New Roman" w:hAnsi="Times New Roman" w:eastAsia="Times New Roman" w:cs="Times New Roman"/>
          <w:color w:val="auto"/>
          <w:sz w:val="28"/>
          <w:szCs w:val="28"/>
          <w:lang w:eastAsia="zh-CN"/>
        </w:rPr>
        <w:t xml:space="preserve"> установлены приложением</w:t>
      </w:r>
      <w:r>
        <w:rPr>
          <w:rFonts w:ascii="Times New Roman" w:hAnsi="Times New Roman" w:eastAsia="Times New Roman" w:cs="Times New Roman"/>
          <w:color w:val="auto"/>
          <w:sz w:val="28"/>
          <w:szCs w:val="28"/>
          <w:lang w:eastAsia="ru-RU"/>
        </w:rPr>
        <w:t xml:space="preserve"> 2 к настоящему Положению.</w:t>
      </w:r>
    </w:p>
    <w:p w14:paraId="6B4ED9F5">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B0C80F7">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14:paraId="39BC7266">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09C23EC2">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50E89489">
      <w:pPr>
        <w:pStyle w:val="28"/>
        <w:ind w:firstLine="540"/>
        <w:jc w:val="both"/>
        <w:rPr>
          <w:sz w:val="28"/>
        </w:rPr>
      </w:pPr>
      <w:r>
        <w:rPr>
          <w:sz w:val="28"/>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934CAF7">
      <w:pPr>
        <w:pStyle w:val="28"/>
        <w:ind w:firstLine="540"/>
        <w:jc w:val="both"/>
        <w:rPr>
          <w:sz w:val="28"/>
        </w:rPr>
      </w:pPr>
    </w:p>
    <w:p w14:paraId="05972CE1">
      <w:pPr>
        <w:widowControl/>
        <w:tabs>
          <w:tab w:val="left" w:pos="1134"/>
        </w:tabs>
        <w:ind w:firstLine="540"/>
        <w:jc w:val="center"/>
      </w:pPr>
      <w:r>
        <w:rPr>
          <w:rFonts w:ascii="Times New Roman" w:hAnsi="Times New Roman" w:cs="Times New Roman"/>
          <w:b/>
          <w:sz w:val="28"/>
        </w:rPr>
        <w:t xml:space="preserve">3. Виды профилактических мероприятий, которые проводятся при осуществлении муниципального контроля </w:t>
      </w:r>
    </w:p>
    <w:p w14:paraId="13A176CD">
      <w:pPr>
        <w:widowControl/>
        <w:tabs>
          <w:tab w:val="left" w:pos="1134"/>
        </w:tabs>
        <w:ind w:firstLine="540"/>
        <w:jc w:val="both"/>
        <w:rPr>
          <w:rFonts w:ascii="Times New Roman" w:hAnsi="Times New Roman" w:cs="Times New Roman"/>
          <w:b/>
          <w:sz w:val="28"/>
        </w:rPr>
      </w:pPr>
    </w:p>
    <w:p w14:paraId="34575FC1">
      <w:pPr>
        <w:ind w:firstLine="540"/>
        <w:contextualSpacing/>
        <w:jc w:val="both"/>
      </w:pPr>
      <w:r>
        <w:rPr>
          <w:rFonts w:ascii="Times New Roman" w:hAnsi="Times New Roman" w:cs="Times New Roman"/>
          <w:sz w:val="28"/>
          <w:szCs w:val="28"/>
        </w:rPr>
        <w:t>Профилактические мероприятия проводятся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17013B51">
      <w:pPr>
        <w:ind w:firstLine="540"/>
        <w:contextualSpacing/>
        <w:jc w:val="both"/>
      </w:pPr>
      <w:r>
        <w:rPr>
          <w:rFonts w:ascii="Times New Roman" w:hAnsi="Times New Roman" w:cs="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соответствии с законодательством.</w:t>
      </w:r>
    </w:p>
    <w:p w14:paraId="254D61DA">
      <w:pPr>
        <w:autoSpaceDE w:val="0"/>
        <w:ind w:firstLine="540"/>
        <w:jc w:val="both"/>
        <w:rPr>
          <w:rFonts w:ascii="Times New Roman" w:hAnsi="Times New Roman" w:cs="Times New Roman"/>
          <w:sz w:val="28"/>
          <w:szCs w:val="28"/>
        </w:rPr>
      </w:pPr>
      <w:r>
        <w:rPr>
          <w:rFonts w:ascii="Times New Roman" w:hAnsi="Times New Roman" w:cs="Times New Roman"/>
          <w:sz w:val="28"/>
        </w:rPr>
        <w:t>При осуществлении муниципального контроля Контрольный орган проводит следующие виды профилактических мероприятий:</w:t>
      </w:r>
    </w:p>
    <w:p w14:paraId="24AFB05A">
      <w:pPr>
        <w:pStyle w:val="28"/>
        <w:ind w:firstLine="540"/>
        <w:jc w:val="both"/>
        <w:rPr>
          <w:sz w:val="28"/>
        </w:rPr>
      </w:pPr>
      <w:r>
        <w:rPr>
          <w:sz w:val="28"/>
        </w:rPr>
        <w:t>1) информирование;</w:t>
      </w:r>
    </w:p>
    <w:p w14:paraId="2EE1ECBF">
      <w:pPr>
        <w:pStyle w:val="28"/>
        <w:ind w:firstLine="540"/>
        <w:jc w:val="both"/>
        <w:rPr>
          <w:sz w:val="28"/>
        </w:rPr>
      </w:pPr>
      <w:r>
        <w:rPr>
          <w:sz w:val="28"/>
        </w:rPr>
        <w:t>2) объявление предостережения;</w:t>
      </w:r>
    </w:p>
    <w:p w14:paraId="2C441DED">
      <w:pPr>
        <w:pStyle w:val="28"/>
        <w:ind w:firstLine="540"/>
        <w:jc w:val="both"/>
        <w:rPr>
          <w:sz w:val="28"/>
        </w:rPr>
      </w:pPr>
      <w:r>
        <w:rPr>
          <w:sz w:val="28"/>
        </w:rPr>
        <w:t>3) консультирование;</w:t>
      </w:r>
    </w:p>
    <w:p w14:paraId="4C3CE2F7">
      <w:pPr>
        <w:pStyle w:val="28"/>
        <w:ind w:firstLine="540"/>
        <w:jc w:val="both"/>
        <w:rPr>
          <w:sz w:val="28"/>
        </w:rPr>
      </w:pPr>
      <w:r>
        <w:rPr>
          <w:sz w:val="28"/>
        </w:rPr>
        <w:t>4) профилактический визит.</w:t>
      </w:r>
    </w:p>
    <w:p w14:paraId="56DBFDB6">
      <w:pPr>
        <w:pStyle w:val="28"/>
        <w:ind w:firstLine="540"/>
        <w:jc w:val="both"/>
        <w:rPr>
          <w:sz w:val="28"/>
        </w:rPr>
      </w:pPr>
    </w:p>
    <w:p w14:paraId="50A1231B">
      <w:pPr>
        <w:pStyle w:val="28"/>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50CCA38A">
      <w:pPr>
        <w:pStyle w:val="28"/>
        <w:ind w:firstLine="540"/>
        <w:jc w:val="center"/>
        <w:rPr>
          <w:b/>
          <w:sz w:val="28"/>
        </w:rPr>
      </w:pPr>
    </w:p>
    <w:p w14:paraId="55AAD214">
      <w:pPr>
        <w:pStyle w:val="30"/>
        <w:widowControl/>
        <w:tabs>
          <w:tab w:val="left" w:pos="1134"/>
        </w:tabs>
        <w:ind w:left="0" w:firstLine="540"/>
        <w:jc w:val="both"/>
        <w:rPr>
          <w:lang w:val="ru-RU"/>
        </w:rPr>
      </w:pPr>
      <w:r>
        <w:rPr>
          <w:rFonts w:ascii="Times New Roman" w:hAnsi="Times New Roman" w:cs="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166EE14">
      <w:pPr>
        <w:pStyle w:val="13"/>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01B265F4">
      <w:pPr>
        <w:widowControl/>
        <w:ind w:firstLine="540"/>
        <w:jc w:val="center"/>
        <w:rPr>
          <w:rFonts w:ascii="Times New Roman" w:hAnsi="Times New Roman" w:cs="Times New Roman"/>
          <w:sz w:val="28"/>
        </w:rPr>
      </w:pPr>
      <w:r>
        <w:rPr>
          <w:rFonts w:ascii="Times New Roman" w:hAnsi="Times New Roman" w:cs="Times New Roman"/>
          <w:sz w:val="28"/>
        </w:rPr>
        <w:t xml:space="preserve">3.2. Предостережение о недопустимости нарушения </w:t>
      </w:r>
    </w:p>
    <w:p w14:paraId="33FDEE39">
      <w:pPr>
        <w:widowControl/>
        <w:ind w:firstLine="540"/>
        <w:jc w:val="center"/>
        <w:rPr>
          <w:rFonts w:ascii="Times New Roman" w:hAnsi="Times New Roman" w:cs="Times New Roman"/>
          <w:sz w:val="28"/>
        </w:rPr>
      </w:pPr>
      <w:r>
        <w:rPr>
          <w:rFonts w:ascii="Times New Roman" w:hAnsi="Times New Roman" w:cs="Times New Roman"/>
          <w:sz w:val="28"/>
        </w:rPr>
        <w:t>обязательных требований</w:t>
      </w:r>
    </w:p>
    <w:p w14:paraId="2FA8DD79">
      <w:pPr>
        <w:widowControl/>
        <w:ind w:firstLine="540"/>
        <w:jc w:val="center"/>
        <w:rPr>
          <w:rFonts w:ascii="Times New Roman" w:hAnsi="Times New Roman" w:cs="Times New Roman"/>
          <w:b/>
          <w:sz w:val="28"/>
        </w:rPr>
      </w:pPr>
    </w:p>
    <w:p w14:paraId="7C45307D">
      <w:pPr>
        <w:pStyle w:val="30"/>
        <w:widowControl/>
        <w:tabs>
          <w:tab w:val="left" w:pos="1134"/>
        </w:tabs>
        <w:ind w:left="0" w:firstLine="540"/>
        <w:jc w:val="both"/>
        <w:rPr>
          <w:lang w:val="ru-RU"/>
        </w:rPr>
      </w:pPr>
      <w:r>
        <w:rPr>
          <w:rFonts w:ascii="Times New Roman" w:hAnsi="Times New Roman" w:cs="Times New Roman"/>
          <w:sz w:val="28"/>
          <w:lang w:val="ru-RU"/>
        </w:rPr>
        <w:t xml:space="preserve">3.2.1. </w:t>
      </w:r>
      <w:r>
        <w:rPr>
          <w:rFonts w:ascii="Times New Roman" w:hAnsi="Times New Roman" w:cs="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217987B">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7CC0B01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указание на соответствующие обязательные требования, предусматривающий их нормативный правовой акт, </w:t>
      </w:r>
    </w:p>
    <w:p w14:paraId="506C23A6">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7AE608E">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предложение о принятии мер по обеспечению соблюдения данных требований.</w:t>
      </w:r>
    </w:p>
    <w:p w14:paraId="5B94857D">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Предостережение не может содержать:</w:t>
      </w:r>
    </w:p>
    <w:p w14:paraId="1D2B2D8B">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требование представления контролируемым лицом сведений и документов, </w:t>
      </w:r>
    </w:p>
    <w:p w14:paraId="05621AD5">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FAC14C1">
      <w:pPr>
        <w:pStyle w:val="28"/>
        <w:ind w:firstLine="540"/>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27A4EC82">
      <w:pPr>
        <w:widowControl/>
        <w:ind w:firstLine="540"/>
        <w:jc w:val="both"/>
      </w:pPr>
      <w:r>
        <w:rPr>
          <w:rFonts w:ascii="Times New Roman" w:hAnsi="Times New Roman" w:cs="Times New Roman"/>
          <w:sz w:val="28"/>
        </w:rPr>
        <w:t>3.2.4. Возражение должно содержать:</w:t>
      </w:r>
    </w:p>
    <w:p w14:paraId="7D11FA22">
      <w:pPr>
        <w:widowControl/>
        <w:ind w:firstLine="540"/>
        <w:jc w:val="both"/>
        <w:rPr>
          <w:rFonts w:ascii="Times New Roman" w:hAnsi="Times New Roman" w:cs="Times New Roman"/>
          <w:sz w:val="28"/>
        </w:rPr>
      </w:pPr>
      <w:r>
        <w:rPr>
          <w:rFonts w:ascii="Times New Roman" w:hAnsi="Times New Roman" w:cs="Times New Roman"/>
          <w:sz w:val="28"/>
        </w:rPr>
        <w:t>1) наименование Контрольного органа, в который направляется возражение;</w:t>
      </w:r>
    </w:p>
    <w:p w14:paraId="35B5F26C">
      <w:pPr>
        <w:widowControl/>
        <w:ind w:firstLine="540"/>
        <w:jc w:val="both"/>
        <w:rPr>
          <w:rFonts w:ascii="Times New Roman" w:hAnsi="Times New Roman" w:cs="Times New Roman"/>
          <w:sz w:val="28"/>
        </w:rPr>
      </w:pPr>
      <w:r>
        <w:rPr>
          <w:rFonts w:ascii="Times New Roman" w:hAnsi="Times New Roman" w:cs="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021EDAE">
      <w:pPr>
        <w:widowControl/>
        <w:ind w:firstLine="540"/>
        <w:jc w:val="both"/>
        <w:rPr>
          <w:rFonts w:ascii="Times New Roman" w:hAnsi="Times New Roman" w:cs="Times New Roman"/>
          <w:sz w:val="28"/>
        </w:rPr>
      </w:pPr>
      <w:r>
        <w:rPr>
          <w:rFonts w:ascii="Times New Roman" w:hAnsi="Times New Roman" w:cs="Times New Roman"/>
          <w:sz w:val="28"/>
        </w:rPr>
        <w:t>3) дату и номер предостережения;</w:t>
      </w:r>
    </w:p>
    <w:p w14:paraId="50A7FAE3">
      <w:pPr>
        <w:widowControl/>
        <w:ind w:firstLine="540"/>
        <w:jc w:val="both"/>
        <w:rPr>
          <w:rFonts w:ascii="Times New Roman" w:hAnsi="Times New Roman" w:cs="Times New Roman"/>
          <w:sz w:val="28"/>
        </w:rPr>
      </w:pPr>
      <w:r>
        <w:rPr>
          <w:rFonts w:ascii="Times New Roman" w:hAnsi="Times New Roman" w:cs="Times New Roman"/>
          <w:sz w:val="28"/>
        </w:rPr>
        <w:t>4) доводы, на основании которых контролируемое лицо не согласно с объявленным предостережением;</w:t>
      </w:r>
    </w:p>
    <w:p w14:paraId="5750A5AA">
      <w:pPr>
        <w:widowControl/>
        <w:ind w:firstLine="540"/>
        <w:jc w:val="both"/>
        <w:rPr>
          <w:rFonts w:ascii="Times New Roman" w:hAnsi="Times New Roman" w:cs="Times New Roman"/>
          <w:sz w:val="28"/>
        </w:rPr>
      </w:pPr>
      <w:r>
        <w:rPr>
          <w:rFonts w:ascii="Times New Roman" w:hAnsi="Times New Roman" w:cs="Times New Roman"/>
          <w:sz w:val="28"/>
        </w:rPr>
        <w:t>5) дату получения предостережения контролируемым лицом;</w:t>
      </w:r>
    </w:p>
    <w:p w14:paraId="4BF0445F">
      <w:pPr>
        <w:widowControl/>
        <w:ind w:firstLine="540"/>
        <w:jc w:val="both"/>
        <w:rPr>
          <w:rFonts w:ascii="Times New Roman" w:hAnsi="Times New Roman" w:cs="Times New Roman"/>
          <w:sz w:val="28"/>
        </w:rPr>
      </w:pPr>
      <w:r>
        <w:rPr>
          <w:rFonts w:ascii="Times New Roman" w:hAnsi="Times New Roman" w:cs="Times New Roman"/>
          <w:sz w:val="28"/>
        </w:rPr>
        <w:t>6) личную подпись и дату.</w:t>
      </w:r>
    </w:p>
    <w:p w14:paraId="5B7BD3A4">
      <w:pPr>
        <w:widowControl/>
        <w:ind w:firstLine="540"/>
        <w:jc w:val="both"/>
        <w:rPr>
          <w:rFonts w:ascii="Times New Roman" w:hAnsi="Times New Roman" w:cs="Times New Roman"/>
          <w:sz w:val="28"/>
        </w:rPr>
      </w:pPr>
      <w:r>
        <w:rPr>
          <w:rFonts w:ascii="Times New Roman" w:hAnsi="Times New Roman" w:cs="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8732055">
      <w:pPr>
        <w:pStyle w:val="28"/>
        <w:ind w:firstLine="540"/>
        <w:jc w:val="both"/>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14:paraId="33AC29FB">
      <w:pPr>
        <w:widowControl/>
        <w:ind w:firstLine="540"/>
        <w:jc w:val="both"/>
        <w:rPr>
          <w:rFonts w:ascii="Times New Roman" w:hAnsi="Times New Roman" w:cs="Times New Roman"/>
          <w:sz w:val="28"/>
        </w:rPr>
      </w:pPr>
      <w:r>
        <w:rPr>
          <w:rFonts w:ascii="Times New Roman" w:hAnsi="Times New Roman" w:cs="Times New Roman"/>
          <w:sz w:val="28"/>
        </w:rPr>
        <w:t>3.2.7. По результатам рассмотрения возражения Контрольный орган принимает одно из следующих решений:</w:t>
      </w:r>
    </w:p>
    <w:p w14:paraId="6ED35880">
      <w:pPr>
        <w:widowControl/>
        <w:ind w:firstLine="540"/>
        <w:jc w:val="both"/>
      </w:pPr>
      <w:r>
        <w:rPr>
          <w:rFonts w:ascii="Times New Roman" w:hAnsi="Times New Roman" w:cs="Times New Roman"/>
          <w:sz w:val="28"/>
        </w:rPr>
        <w:t>1) удовлетворяет возражение в форме отмены объявленного предостережения;</w:t>
      </w:r>
    </w:p>
    <w:p w14:paraId="3CF709EE">
      <w:pPr>
        <w:widowControl/>
        <w:ind w:firstLine="540"/>
        <w:jc w:val="both"/>
        <w:rPr>
          <w:rFonts w:ascii="Times New Roman" w:hAnsi="Times New Roman" w:cs="Times New Roman"/>
          <w:sz w:val="28"/>
        </w:rPr>
      </w:pPr>
      <w:r>
        <w:rPr>
          <w:rFonts w:ascii="Times New Roman" w:hAnsi="Times New Roman" w:cs="Times New Roman"/>
          <w:sz w:val="28"/>
        </w:rPr>
        <w:t>2) отказывает в удовлетворении возражения с указанием причины отказа.</w:t>
      </w:r>
    </w:p>
    <w:p w14:paraId="6C44CACC">
      <w:pPr>
        <w:pStyle w:val="28"/>
        <w:ind w:firstLine="540"/>
        <w:jc w:val="both"/>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24DE0F">
      <w:pPr>
        <w:widowControl/>
        <w:ind w:firstLine="540"/>
        <w:jc w:val="both"/>
        <w:rPr>
          <w:rFonts w:ascii="Times New Roman" w:hAnsi="Times New Roman" w:cs="Times New Roman"/>
          <w:sz w:val="28"/>
        </w:rPr>
      </w:pPr>
      <w:r>
        <w:rPr>
          <w:rFonts w:ascii="Times New Roman" w:hAnsi="Times New Roman" w:cs="Times New Roman"/>
          <w:sz w:val="28"/>
        </w:rPr>
        <w:t>3.2.9. Повторное направление возражения по тем же основаниям не допускается.</w:t>
      </w:r>
    </w:p>
    <w:p w14:paraId="6F67B94B">
      <w:pPr>
        <w:pStyle w:val="13"/>
        <w:ind w:firstLine="540"/>
        <w:jc w:val="both"/>
        <w:rPr>
          <w:rFonts w:ascii="Verdana" w:hAnsi="Verdana" w:cs="Verdana"/>
          <w:sz w:val="28"/>
          <w:szCs w:val="28"/>
        </w:rPr>
      </w:pPr>
      <w:r>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93C55E6">
      <w:pPr>
        <w:widowControl/>
        <w:ind w:firstLine="540"/>
        <w:jc w:val="both"/>
        <w:rPr>
          <w:rFonts w:ascii="Times New Roman" w:hAnsi="Times New Roman" w:cs="Times New Roman"/>
          <w:sz w:val="28"/>
          <w:szCs w:val="28"/>
        </w:rPr>
      </w:pPr>
    </w:p>
    <w:p w14:paraId="1AB848E0">
      <w:pPr>
        <w:widowControl/>
        <w:ind w:firstLine="540"/>
        <w:jc w:val="center"/>
        <w:rPr>
          <w:rFonts w:ascii="Times New Roman" w:hAnsi="Times New Roman" w:cs="Times New Roman"/>
          <w:sz w:val="28"/>
        </w:rPr>
      </w:pPr>
      <w:r>
        <w:rPr>
          <w:rFonts w:ascii="Times New Roman" w:hAnsi="Times New Roman" w:cs="Times New Roman"/>
          <w:sz w:val="28"/>
        </w:rPr>
        <w:t>3.3. Консультирование</w:t>
      </w:r>
    </w:p>
    <w:p w14:paraId="2AD077A4">
      <w:pPr>
        <w:widowControl/>
        <w:ind w:firstLine="540"/>
        <w:jc w:val="center"/>
        <w:rPr>
          <w:rFonts w:ascii="Times New Roman" w:hAnsi="Times New Roman" w:cs="Times New Roman"/>
          <w:sz w:val="28"/>
        </w:rPr>
      </w:pPr>
    </w:p>
    <w:p w14:paraId="1A8AA63F">
      <w:pPr>
        <w:pStyle w:val="28"/>
        <w:ind w:firstLine="540"/>
        <w:jc w:val="both"/>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418864B">
      <w:pPr>
        <w:pStyle w:val="28"/>
        <w:tabs>
          <w:tab w:val="left" w:pos="1134"/>
        </w:tabs>
        <w:ind w:left="709" w:firstLine="540"/>
        <w:jc w:val="both"/>
        <w:rPr>
          <w:sz w:val="28"/>
        </w:rPr>
      </w:pPr>
      <w:r>
        <w:rPr>
          <w:sz w:val="28"/>
        </w:rPr>
        <w:t>1) порядка проведения контрольных мероприятий;</w:t>
      </w:r>
    </w:p>
    <w:p w14:paraId="4BE4C90E">
      <w:pPr>
        <w:pStyle w:val="28"/>
        <w:tabs>
          <w:tab w:val="left" w:pos="1134"/>
        </w:tabs>
        <w:ind w:left="709" w:firstLine="540"/>
        <w:jc w:val="both"/>
        <w:rPr>
          <w:sz w:val="28"/>
        </w:rPr>
      </w:pPr>
      <w:r>
        <w:rPr>
          <w:sz w:val="28"/>
        </w:rPr>
        <w:t>2) периодичности проведения контрольных мероприятий;</w:t>
      </w:r>
    </w:p>
    <w:p w14:paraId="230207D0">
      <w:pPr>
        <w:pStyle w:val="28"/>
        <w:tabs>
          <w:tab w:val="left" w:pos="1134"/>
        </w:tabs>
        <w:ind w:left="709" w:firstLine="540"/>
        <w:jc w:val="both"/>
        <w:rPr>
          <w:sz w:val="28"/>
        </w:rPr>
      </w:pPr>
      <w:r>
        <w:rPr>
          <w:sz w:val="28"/>
        </w:rPr>
        <w:t>3) порядка принятия решений по итогам контрольных мероприятий;</w:t>
      </w:r>
    </w:p>
    <w:p w14:paraId="1FF2755B">
      <w:pPr>
        <w:pStyle w:val="28"/>
        <w:tabs>
          <w:tab w:val="left" w:pos="1134"/>
        </w:tabs>
        <w:ind w:left="709" w:firstLine="540"/>
        <w:jc w:val="both"/>
        <w:rPr>
          <w:sz w:val="28"/>
        </w:rPr>
      </w:pPr>
      <w:r>
        <w:rPr>
          <w:sz w:val="28"/>
        </w:rPr>
        <w:t>4) порядка обжалования решений Контрольного органа.</w:t>
      </w:r>
    </w:p>
    <w:p w14:paraId="338CDFC7">
      <w:pPr>
        <w:pStyle w:val="30"/>
        <w:widowControl/>
        <w:tabs>
          <w:tab w:val="left" w:pos="1134"/>
        </w:tabs>
        <w:ind w:left="0" w:firstLine="540"/>
        <w:jc w:val="both"/>
        <w:rPr>
          <w:lang w:val="ru-RU"/>
        </w:rPr>
      </w:pPr>
      <w:r>
        <w:rPr>
          <w:rFonts w:ascii="Times New Roman" w:hAnsi="Times New Roman" w:cs="Times New Roman"/>
          <w:sz w:val="28"/>
          <w:lang w:val="ru-RU"/>
        </w:rPr>
        <w:t>3.3.2. Уполномоченные должностные лица Контрольного органа осуществляют консультирование контролируемых лиц и их представителей:</w:t>
      </w:r>
    </w:p>
    <w:p w14:paraId="3E71A637">
      <w:pPr>
        <w:pStyle w:val="28"/>
        <w:ind w:firstLine="540"/>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9026C6A">
      <w:pPr>
        <w:pStyle w:val="28"/>
        <w:ind w:firstLine="540"/>
        <w:jc w:val="both"/>
      </w:pPr>
      <w:r>
        <w:rPr>
          <w:sz w:val="28"/>
        </w:rPr>
        <w:t>2) посредством размещения на официальном сайте письменного разъяснения по однотипным обращениям (более 10</w:t>
      </w:r>
      <w:r>
        <w:rPr>
          <w:rStyle w:val="16"/>
          <w:color w:val="FF0000"/>
          <w:sz w:val="28"/>
          <w:szCs w:val="20"/>
        </w:rPr>
        <w:t xml:space="preserve"> </w:t>
      </w:r>
      <w:r>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14:paraId="5D05EF94">
      <w:pPr>
        <w:widowControl/>
        <w:ind w:firstLine="540"/>
        <w:jc w:val="both"/>
      </w:pPr>
      <w:r>
        <w:rPr>
          <w:rFonts w:ascii="Times New Roman" w:hAnsi="Times New Roman" w:cs="Times New Roman"/>
          <w:sz w:val="28"/>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47C4EF23">
      <w:pPr>
        <w:widowControl/>
        <w:ind w:firstLine="540"/>
        <w:jc w:val="both"/>
        <w:rPr>
          <w:rFonts w:ascii="Times New Roman" w:hAnsi="Times New Roman" w:cs="Times New Roman"/>
          <w:sz w:val="28"/>
        </w:rPr>
      </w:pPr>
      <w:r>
        <w:rPr>
          <w:rFonts w:ascii="Times New Roman" w:hAnsi="Times New Roman" w:cs="Times New Roman"/>
          <w:sz w:val="28"/>
        </w:rPr>
        <w:t>Время разговора по телефону не должно превышать 10 минут.</w:t>
      </w:r>
    </w:p>
    <w:p w14:paraId="6916DA8B">
      <w:pPr>
        <w:pStyle w:val="28"/>
        <w:ind w:firstLine="540"/>
        <w:jc w:val="both"/>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2CCAF59E">
      <w:pPr>
        <w:pStyle w:val="28"/>
        <w:ind w:firstLine="54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013D7031">
      <w:pPr>
        <w:pStyle w:val="28"/>
        <w:ind w:firstLine="540"/>
        <w:jc w:val="both"/>
        <w:rPr>
          <w:sz w:val="28"/>
        </w:rPr>
      </w:pPr>
      <w:r>
        <w:rPr>
          <w:sz w:val="28"/>
        </w:rPr>
        <w:t>1) порядок обжалования решений Контрольного органа;</w:t>
      </w:r>
    </w:p>
    <w:p w14:paraId="2D05A759">
      <w:pPr>
        <w:pStyle w:val="28"/>
        <w:ind w:firstLine="540"/>
        <w:jc w:val="both"/>
        <w:rPr>
          <w:sz w:val="28"/>
        </w:rPr>
      </w:pPr>
      <w:r>
        <w:rPr>
          <w:sz w:val="28"/>
        </w:rPr>
        <w:t xml:space="preserve">2) порядок проведения профилактического визита и обязательного профилактического визита. </w:t>
      </w:r>
    </w:p>
    <w:p w14:paraId="4CF1C6DE">
      <w:pPr>
        <w:pStyle w:val="28"/>
        <w:ind w:firstLine="540"/>
        <w:jc w:val="both"/>
      </w:pPr>
      <w:bookmarkStart w:id="3" w:name="_Hlk161845802"/>
      <w:bookmarkEnd w:id="3"/>
      <w:r>
        <w:rPr>
          <w:sz w:val="28"/>
        </w:rPr>
        <w:t xml:space="preserve">3.3.6. Контролируемое лицо вправе </w:t>
      </w:r>
      <w:r>
        <w:rPr>
          <w:sz w:val="28"/>
          <w:szCs w:val="28"/>
        </w:rPr>
        <w:t xml:space="preserve">направить запрос о предоставлении письменного ответа в сроки, установленные Федеральным </w:t>
      </w:r>
      <w:r>
        <w:fldChar w:fldCharType="begin"/>
      </w:r>
      <w:r>
        <w:instrText xml:space="preserve"> HYPERLINK "consultantplus://offline/ref=5E6A5980DDC49DEF879D2EC1F223EBC9DB01A1693AC1EF7FF63C704701E48CD1DE1B2C709B4C735C6643BD95F3420E3B41FAB0A6E5258E6Cl8RFI" \h </w:instrText>
      </w:r>
      <w:r>
        <w:fldChar w:fldCharType="separate"/>
      </w:r>
      <w:r>
        <w:rPr>
          <w:rStyle w:val="5"/>
          <w:color w:val="auto"/>
          <w:sz w:val="28"/>
          <w:szCs w:val="28"/>
          <w:u w:val="none"/>
        </w:rPr>
        <w:t>законом</w:t>
      </w:r>
      <w:r>
        <w:rPr>
          <w:rStyle w:val="5"/>
          <w:color w:val="auto"/>
          <w:sz w:val="28"/>
          <w:szCs w:val="28"/>
          <w:u w:val="none"/>
        </w:rPr>
        <w:fldChar w:fldCharType="end"/>
      </w:r>
      <w:r>
        <w:rPr>
          <w:sz w:val="28"/>
          <w:szCs w:val="28"/>
        </w:rPr>
        <w:t xml:space="preserve"> от 02.05.2006 № 59-ФЗ «О порядке рассмотрения обращений граждан</w:t>
      </w:r>
      <w:r>
        <w:rPr>
          <w:sz w:val="28"/>
        </w:rPr>
        <w:t xml:space="preserve"> Российской Федерации».</w:t>
      </w:r>
    </w:p>
    <w:p w14:paraId="72670734">
      <w:pPr>
        <w:pStyle w:val="28"/>
        <w:ind w:firstLine="540"/>
        <w:jc w:val="both"/>
        <w:rPr>
          <w:sz w:val="28"/>
        </w:rPr>
      </w:pPr>
      <w:r>
        <w:rPr>
          <w:sz w:val="28"/>
        </w:rPr>
        <w:t>3.3.7. Контрольный орган осуществляет учет проведенных консультирований.</w:t>
      </w:r>
    </w:p>
    <w:p w14:paraId="758C423C">
      <w:pPr>
        <w:pStyle w:val="30"/>
        <w:widowControl/>
        <w:tabs>
          <w:tab w:val="left" w:pos="1134"/>
        </w:tabs>
        <w:ind w:left="0" w:firstLine="540"/>
        <w:jc w:val="both"/>
        <w:rPr>
          <w:rFonts w:ascii="Times New Roman" w:hAnsi="Times New Roman" w:cs="Times New Roman"/>
          <w:sz w:val="28"/>
          <w:lang w:val="ru-RU"/>
        </w:rPr>
      </w:pPr>
    </w:p>
    <w:p w14:paraId="20D5EAD0">
      <w:pPr>
        <w:pStyle w:val="28"/>
        <w:ind w:firstLine="540"/>
        <w:jc w:val="center"/>
      </w:pPr>
      <w:r>
        <w:rPr>
          <w:sz w:val="28"/>
        </w:rPr>
        <w:t>3.4. Профилактический визит</w:t>
      </w:r>
    </w:p>
    <w:p w14:paraId="499E0082">
      <w:pPr>
        <w:pStyle w:val="28"/>
        <w:ind w:firstLine="540"/>
        <w:jc w:val="both"/>
        <w:rPr>
          <w:sz w:val="28"/>
        </w:rPr>
      </w:pPr>
    </w:p>
    <w:p w14:paraId="53482592">
      <w:pPr>
        <w:widowControl/>
        <w:autoSpaceDE w:val="0"/>
        <w:ind w:firstLine="540"/>
        <w:jc w:val="both"/>
        <w:rPr>
          <w:rFonts w:ascii="Times New Roman" w:hAnsi="Times New Roman" w:cs="Times New Roman"/>
          <w:sz w:val="28"/>
          <w:szCs w:val="28"/>
        </w:rPr>
      </w:pPr>
      <w:r>
        <w:rPr>
          <w:rFonts w:ascii="Times New Roman" w:hAnsi="Times New Roman" w:cs="Times New Roman"/>
          <w:sz w:val="28"/>
        </w:rPr>
        <w:t xml:space="preserve">3.4.1. </w:t>
      </w:r>
      <w:r>
        <w:rPr>
          <w:rFonts w:ascii="Times New Roman" w:hAnsi="Times New Roman" w:cs="Times New Roman"/>
          <w:sz w:val="28"/>
          <w:szCs w:val="28"/>
        </w:rPr>
        <w:t>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C5A680B">
      <w:pPr>
        <w:widowControl/>
        <w:ind w:firstLine="540"/>
        <w:jc w:val="both"/>
        <w:rPr>
          <w:rFonts w:ascii="Times New Roman" w:hAnsi="Times New Roman" w:cs="Times New Roman"/>
          <w:sz w:val="28"/>
          <w:shd w:val="clear" w:color="auto" w:fill="F1C100"/>
        </w:rPr>
      </w:pPr>
      <w:r>
        <w:rPr>
          <w:rFonts w:ascii="Times New Roman" w:hAnsi="Times New Roman" w:cs="Times New Roman"/>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6005578">
      <w:pPr>
        <w:widowControl/>
        <w:ind w:firstLine="540"/>
        <w:jc w:val="both"/>
        <w:rPr>
          <w:rFonts w:ascii="Times New Roman" w:hAnsi="Times New Roman" w:cs="Times New Roman"/>
          <w:color w:val="auto"/>
          <w:sz w:val="28"/>
        </w:rPr>
      </w:pPr>
      <w:r>
        <w:rPr>
          <w:rFonts w:ascii="Times New Roman" w:hAnsi="Times New Roman" w:cs="Times New Roman"/>
          <w:sz w:val="28"/>
        </w:rPr>
        <w:t xml:space="preserve">3.4.3. Профилактический визит проводится по инициативе Контрольного </w:t>
      </w:r>
      <w:r>
        <w:rPr>
          <w:rFonts w:ascii="Times New Roman" w:hAnsi="Times New Roman" w:cs="Times New Roman"/>
          <w:color w:val="auto"/>
          <w:sz w:val="28"/>
        </w:rPr>
        <w:t>органа (обязательный профилактический визит) или по инициативе контролируемого лица.</w:t>
      </w:r>
    </w:p>
    <w:p w14:paraId="1FD5DFD0">
      <w:pPr>
        <w:widowControl/>
        <w:ind w:firstLine="540"/>
        <w:jc w:val="both"/>
        <w:rPr>
          <w:rFonts w:ascii="Times New Roman" w:hAnsi="Times New Roman" w:eastAsia="Times New Roman" w:cs="Times New Roman"/>
          <w:color w:val="auto"/>
          <w:sz w:val="28"/>
          <w:szCs w:val="28"/>
          <w:lang w:eastAsia="ru-RU"/>
        </w:rPr>
      </w:pPr>
      <w:r>
        <w:rPr>
          <w:rFonts w:ascii="Times New Roman" w:hAnsi="Times New Roman" w:cs="Times New Roman"/>
          <w:color w:val="auto"/>
          <w:sz w:val="28"/>
          <w:szCs w:val="28"/>
        </w:rPr>
        <w:t xml:space="preserve">3.4.3.1. </w:t>
      </w:r>
      <w:r>
        <w:rPr>
          <w:rFonts w:ascii="Times New Roman" w:hAnsi="Times New Roman" w:eastAsia="Times New Roman" w:cs="Times New Roman"/>
          <w:color w:val="auto"/>
          <w:sz w:val="28"/>
          <w:szCs w:val="28"/>
          <w:lang w:eastAsia="ru-RU"/>
        </w:rPr>
        <w:t>Обязательный профилактический визит проводится:</w:t>
      </w:r>
    </w:p>
    <w:p w14:paraId="6AF7E28F">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14:paraId="42BB8A66">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72F38715">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3) по поручению:</w:t>
      </w:r>
    </w:p>
    <w:p w14:paraId="03922C57">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а) Президента Российской Федерации;</w:t>
      </w:r>
    </w:p>
    <w:p w14:paraId="19BBB4E3">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4F0DB5A8">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Обязательный профилактический визит не предусматривает отказ контролируемого лица от его проведения.</w:t>
      </w:r>
    </w:p>
    <w:p w14:paraId="5BFEBF2E">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рамках обязательного профилактического визита, при необходимости проводится осмотр и истребование необходимых документов.</w:t>
      </w:r>
    </w:p>
    <w:p w14:paraId="3925DE84">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Срок проведения обязательного профилактического визита не может превышать десять рабочих дней.</w:t>
      </w:r>
    </w:p>
    <w:p w14:paraId="7CD64158">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1813777">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08E137AB">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14:paraId="43214921">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8111C3D">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14:paraId="2E936DCA">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3.4.3.2.</w:t>
      </w:r>
      <w:r>
        <w:rPr>
          <w:rFonts w:ascii="Times New Roman" w:hAnsi="Times New Roman" w:eastAsia="Times New Roman" w:cs="Times New Roman"/>
          <w:b/>
          <w:bCs/>
          <w:color w:val="auto"/>
          <w:sz w:val="28"/>
          <w:szCs w:val="28"/>
          <w:lang w:eastAsia="ru-RU"/>
        </w:rPr>
        <w:t xml:space="preserve"> </w:t>
      </w:r>
      <w:r>
        <w:rPr>
          <w:rFonts w:ascii="Times New Roman" w:hAnsi="Times New Roman" w:eastAsia="Times New Roman" w:cs="Times New Roman"/>
          <w:color w:val="auto"/>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8E79EAB">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8BF007B">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28239E9">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Решение об отказе в проведении профилактического визита принимается в следующих случаях:</w:t>
      </w:r>
    </w:p>
    <w:p w14:paraId="08F48793">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1) от контролируемого лица поступило уведомление об отзыве заявления;</w:t>
      </w:r>
    </w:p>
    <w:p w14:paraId="2801C37B">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6B51E8C">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3) в течение года до даты подачи заявления Контрольным органом проведен профилактический визит по ранее поданному заявлению;</w:t>
      </w:r>
    </w:p>
    <w:p w14:paraId="4D61CB08">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3BB6DA82">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70E97694">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C13266D">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Разъяснения и рекомендации, полученные контролируемым лицом в ходе профилактического визита, носят рекомендательный характер.</w:t>
      </w:r>
    </w:p>
    <w:p w14:paraId="45B5FA11">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43D92639">
      <w:pPr>
        <w:widowControl/>
        <w:shd w:val="clear" w:color="auto" w:fill="FFFFFF"/>
        <w:suppressAutoHyphens w:val="0"/>
        <w:jc w:val="both"/>
        <w:rPr>
          <w:rFonts w:ascii="Times New Roman" w:hAnsi="Times New Roman" w:cs="Times New Roman"/>
          <w:sz w:val="28"/>
          <w:szCs w:val="28"/>
          <w:lang w:eastAsia="uk-UA"/>
        </w:rPr>
      </w:pPr>
      <w:r>
        <w:rPr>
          <w:rFonts w:ascii="Times New Roman" w:hAnsi="Times New Roman" w:eastAsia="Times New Roman" w:cs="Times New Roman"/>
          <w:color w:val="auto"/>
          <w:sz w:val="28"/>
          <w:szCs w:val="28"/>
          <w:lang w:eastAsia="ru-RU"/>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r>
        <w:t xml:space="preserve"> </w:t>
      </w:r>
    </w:p>
    <w:p w14:paraId="0FAAD244">
      <w:pPr>
        <w:pStyle w:val="30"/>
        <w:widowControl/>
        <w:tabs>
          <w:tab w:val="left" w:pos="1134"/>
        </w:tabs>
        <w:ind w:left="0" w:firstLine="540"/>
        <w:jc w:val="center"/>
        <w:rPr>
          <w:rFonts w:ascii="Times New Roman" w:hAnsi="Times New Roman" w:cs="Times New Roman"/>
          <w:sz w:val="28"/>
          <w:szCs w:val="28"/>
          <w:lang w:val="ru-RU" w:eastAsia="uk-UA"/>
        </w:rPr>
      </w:pPr>
    </w:p>
    <w:p w14:paraId="50A4A785">
      <w:pPr>
        <w:pStyle w:val="30"/>
        <w:widowControl/>
        <w:tabs>
          <w:tab w:val="left" w:pos="1134"/>
        </w:tabs>
        <w:ind w:left="0" w:firstLine="540"/>
        <w:jc w:val="center"/>
        <w:rPr>
          <w:rFonts w:ascii="Times New Roman" w:hAnsi="Times New Roman" w:cs="Times New Roman"/>
          <w:b/>
          <w:sz w:val="28"/>
          <w:lang w:val="ru-RU"/>
        </w:rPr>
      </w:pPr>
      <w:r>
        <w:rPr>
          <w:rFonts w:ascii="Times New Roman" w:hAnsi="Times New Roman" w:cs="Times New Roman"/>
          <w:b/>
          <w:sz w:val="28"/>
          <w:lang w:val="ru-RU"/>
        </w:rPr>
        <w:t xml:space="preserve">4. Контрольные мероприятия, проводимые в рамках </w:t>
      </w:r>
    </w:p>
    <w:p w14:paraId="57BB7A0C">
      <w:pPr>
        <w:pStyle w:val="30"/>
        <w:widowControl/>
        <w:tabs>
          <w:tab w:val="left" w:pos="1134"/>
        </w:tabs>
        <w:ind w:left="0" w:firstLine="540"/>
        <w:jc w:val="center"/>
        <w:rPr>
          <w:rFonts w:ascii="Times New Roman" w:hAnsi="Times New Roman" w:cs="Times New Roman"/>
          <w:b/>
          <w:sz w:val="28"/>
          <w:lang w:val="ru-RU"/>
        </w:rPr>
      </w:pPr>
      <w:r>
        <w:rPr>
          <w:rFonts w:ascii="Times New Roman" w:hAnsi="Times New Roman" w:cs="Times New Roman"/>
          <w:b/>
          <w:sz w:val="28"/>
          <w:lang w:val="ru-RU"/>
        </w:rPr>
        <w:t xml:space="preserve">муниципального контроля </w:t>
      </w:r>
    </w:p>
    <w:p w14:paraId="4E460B4E">
      <w:pPr>
        <w:widowControl/>
        <w:tabs>
          <w:tab w:val="left" w:pos="1134"/>
        </w:tabs>
        <w:ind w:firstLine="540"/>
        <w:jc w:val="center"/>
        <w:rPr>
          <w:rFonts w:ascii="Times New Roman" w:hAnsi="Times New Roman" w:cs="Times New Roman"/>
          <w:b/>
          <w:sz w:val="28"/>
          <w:highlight w:val="yellow"/>
        </w:rPr>
      </w:pPr>
    </w:p>
    <w:p w14:paraId="702C8D38">
      <w:pPr>
        <w:widowControl/>
        <w:tabs>
          <w:tab w:val="left" w:pos="1134"/>
        </w:tabs>
        <w:ind w:firstLine="540"/>
        <w:jc w:val="center"/>
        <w:rPr>
          <w:rFonts w:ascii="Times New Roman" w:hAnsi="Times New Roman" w:cs="Times New Roman"/>
          <w:sz w:val="28"/>
        </w:rPr>
      </w:pPr>
      <w:r>
        <w:rPr>
          <w:rFonts w:ascii="Times New Roman" w:hAnsi="Times New Roman" w:cs="Times New Roman"/>
          <w:sz w:val="28"/>
        </w:rPr>
        <w:t>4.1. Контрольные мероприятия. Общие вопросы</w:t>
      </w:r>
    </w:p>
    <w:p w14:paraId="78328E08">
      <w:pPr>
        <w:widowControl/>
        <w:tabs>
          <w:tab w:val="left" w:pos="1134"/>
        </w:tabs>
        <w:ind w:firstLine="540"/>
        <w:jc w:val="both"/>
        <w:rPr>
          <w:rFonts w:ascii="Times New Roman" w:hAnsi="Times New Roman" w:cs="Times New Roman"/>
          <w:sz w:val="28"/>
        </w:rPr>
      </w:pPr>
    </w:p>
    <w:p w14:paraId="467FD04D">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3066FC81">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инспекционный визит, </w:t>
      </w:r>
    </w:p>
    <w:p w14:paraId="79F1B53B">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документарная проверка, </w:t>
      </w:r>
    </w:p>
    <w:p w14:paraId="48C28681">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выездная проверка,</w:t>
      </w:r>
    </w:p>
    <w:p w14:paraId="4D6E440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рейдовый осмотр. </w:t>
      </w:r>
    </w:p>
    <w:p w14:paraId="1314B1C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9AED642">
      <w:pPr>
        <w:pStyle w:val="30"/>
        <w:widowControl/>
        <w:tabs>
          <w:tab w:val="left" w:pos="1134"/>
        </w:tabs>
        <w:ind w:left="0" w:firstLine="540"/>
        <w:jc w:val="both"/>
        <w:rPr>
          <w:lang w:val="ru-RU"/>
        </w:rPr>
      </w:pPr>
      <w:r>
        <w:rPr>
          <w:rFonts w:ascii="Times New Roman" w:hAnsi="Times New Roman" w:cs="Times New Roman"/>
          <w:sz w:val="28"/>
          <w:lang w:val="ru-RU"/>
        </w:rPr>
        <w:t xml:space="preserve">4.1.2. При осуществлении </w:t>
      </w:r>
      <w:r>
        <w:rPr>
          <w:rFonts w:ascii="Times New Roman" w:hAnsi="Times New Roman" w:cs="Times New Roman"/>
          <w:sz w:val="28"/>
          <w:szCs w:val="22"/>
          <w:lang w:val="ru-RU"/>
        </w:rPr>
        <w:t xml:space="preserve">муниципального контроля с </w:t>
      </w:r>
      <w:r>
        <w:rPr>
          <w:rFonts w:ascii="Times New Roman" w:hAnsi="Times New Roman" w:cs="Times New Roman"/>
          <w:sz w:val="28"/>
          <w:lang w:val="ru-RU"/>
        </w:rPr>
        <w:t xml:space="preserve">взаимодействием с контролируемыми лицами производятся: </w:t>
      </w:r>
    </w:p>
    <w:p w14:paraId="735E822F">
      <w:pPr>
        <w:pStyle w:val="30"/>
        <w:widowControl/>
        <w:tabs>
          <w:tab w:val="left" w:pos="1134"/>
        </w:tabs>
        <w:ind w:left="0" w:firstLine="540"/>
        <w:jc w:val="both"/>
        <w:rPr>
          <w:rFonts w:ascii="Times New Roman" w:hAnsi="Times New Roman" w:cs="Times New Roman"/>
          <w:b/>
          <w:sz w:val="28"/>
          <w:lang w:val="ru-RU"/>
        </w:rPr>
      </w:pPr>
      <w:r>
        <w:rPr>
          <w:rFonts w:ascii="Times New Roman" w:hAnsi="Times New Roman" w:cs="Times New Roman"/>
          <w:sz w:val="28"/>
          <w:lang w:val="ru-RU"/>
        </w:rPr>
        <w:t xml:space="preserve">встречи, телефонные и иные переговоры (непосредственное </w:t>
      </w:r>
      <w:r>
        <w:rPr>
          <w:rFonts w:ascii="Times New Roman" w:hAnsi="Times New Roman" w:cs="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ascii="Times New Roman" w:hAnsi="Times New Roman" w:cs="Times New Roman"/>
          <w:sz w:val="28"/>
          <w:lang w:val="ru-RU"/>
        </w:rPr>
        <w:t xml:space="preserve"> представителем;</w:t>
      </w:r>
    </w:p>
    <w:p w14:paraId="0BB5279C">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запрос документов, иных материалов;</w:t>
      </w:r>
    </w:p>
    <w:p w14:paraId="3FBD39C1">
      <w:pPr>
        <w:pStyle w:val="30"/>
        <w:widowControl/>
        <w:tabs>
          <w:tab w:val="left" w:pos="1134"/>
        </w:tabs>
        <w:ind w:left="0" w:firstLine="540"/>
        <w:jc w:val="both"/>
        <w:rPr>
          <w:lang w:val="ru-RU"/>
        </w:rPr>
      </w:pPr>
      <w:r>
        <w:rPr>
          <w:rFonts w:ascii="Times New Roman" w:hAnsi="Times New Roman" w:cs="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14:paraId="595D6FC9">
      <w:pPr>
        <w:widowControl/>
        <w:ind w:firstLine="540"/>
        <w:jc w:val="both"/>
      </w:pPr>
      <w:r>
        <w:rPr>
          <w:rFonts w:ascii="Times New Roman" w:hAnsi="Times New Roman" w:cs="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39D44BE">
      <w:pPr>
        <w:widowControl/>
        <w:ind w:firstLine="540"/>
        <w:jc w:val="both"/>
        <w:rPr>
          <w:rFonts w:ascii="Times New Roman" w:hAnsi="Times New Roman" w:cs="Times New Roman"/>
          <w:sz w:val="28"/>
        </w:rPr>
      </w:pPr>
      <w:bookmarkStart w:id="4" w:name="_Hlk188457612"/>
      <w:r>
        <w:rPr>
          <w:rFonts w:ascii="Times New Roman" w:hAnsi="Times New Roman" w:cs="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14:paraId="016DC074">
      <w:pPr>
        <w:widowControl/>
        <w:ind w:firstLine="540"/>
        <w:jc w:val="both"/>
        <w:rPr>
          <w:rFonts w:ascii="Times New Roman" w:hAnsi="Times New Roman" w:cs="Times New Roman"/>
          <w:sz w:val="28"/>
        </w:rPr>
      </w:pPr>
      <w:r>
        <w:rPr>
          <w:rFonts w:ascii="Times New Roman" w:hAnsi="Times New Roman" w:cs="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18386ED">
      <w:pPr>
        <w:widowControl/>
        <w:ind w:firstLine="540"/>
        <w:jc w:val="both"/>
        <w:rPr>
          <w:rFonts w:ascii="Times New Roman" w:hAnsi="Times New Roman" w:cs="Times New Roman"/>
          <w:sz w:val="28"/>
        </w:rPr>
      </w:pPr>
      <w:r>
        <w:rPr>
          <w:rFonts w:ascii="Times New Roman" w:hAnsi="Times New Roman" w:cs="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DA60927">
      <w:pPr>
        <w:widowControl/>
        <w:ind w:firstLine="540"/>
        <w:jc w:val="both"/>
        <w:rPr>
          <w:rFonts w:ascii="Times New Roman" w:hAnsi="Times New Roman" w:cs="Times New Roman"/>
          <w:sz w:val="28"/>
        </w:rPr>
      </w:pPr>
      <w:r>
        <w:rPr>
          <w:rFonts w:ascii="Times New Roman" w:hAnsi="Times New Roman" w:cs="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14:paraId="4E0F76F0">
      <w:pPr>
        <w:widowControl/>
        <w:ind w:firstLine="540"/>
        <w:jc w:val="both"/>
        <w:rPr>
          <w:rFonts w:ascii="Times New Roman" w:hAnsi="Times New Roman" w:cs="Times New Roman"/>
          <w:sz w:val="28"/>
        </w:rPr>
      </w:pPr>
      <w:r>
        <w:rPr>
          <w:rFonts w:ascii="Times New Roman" w:hAnsi="Times New Roman" w:cs="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745873C">
      <w:pPr>
        <w:widowControl/>
        <w:ind w:firstLine="540"/>
        <w:jc w:val="both"/>
        <w:rPr>
          <w:rFonts w:ascii="Times New Roman" w:hAnsi="Times New Roman" w:cs="Times New Roman"/>
          <w:sz w:val="28"/>
        </w:rPr>
      </w:pPr>
      <w:r>
        <w:rPr>
          <w:rFonts w:ascii="Times New Roman" w:hAnsi="Times New Roman" w:cs="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2532279D">
      <w:pPr>
        <w:widowControl/>
        <w:ind w:firstLine="540"/>
        <w:jc w:val="both"/>
        <w:rPr>
          <w:rFonts w:ascii="Times New Roman" w:hAnsi="Times New Roman" w:cs="Times New Roman"/>
          <w:sz w:val="28"/>
        </w:rPr>
      </w:pPr>
      <w:r>
        <w:rPr>
          <w:rFonts w:ascii="Times New Roman" w:hAnsi="Times New Roman" w:cs="Times New Roman"/>
          <w:sz w:val="28"/>
        </w:rPr>
        <w:t>7) уклонение контролируемого лица от проведения обязательного профилактического визита.</w:t>
      </w:r>
    </w:p>
    <w:bookmarkEnd w:id="4"/>
    <w:p w14:paraId="39CA9474">
      <w:pPr>
        <w:widowControl/>
        <w:ind w:firstLine="540"/>
        <w:jc w:val="both"/>
        <w:rPr>
          <w:rFonts w:ascii="Times New Roman" w:hAnsi="Times New Roman" w:cs="Times New Roman"/>
          <w:sz w:val="28"/>
        </w:rPr>
      </w:pPr>
      <w:r>
        <w:rPr>
          <w:rFonts w:ascii="Times New Roman" w:hAnsi="Times New Roman" w:cs="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14:paraId="079032CE">
      <w:pPr>
        <w:widowControl/>
        <w:ind w:firstLine="540"/>
        <w:jc w:val="both"/>
        <w:rPr>
          <w:rFonts w:ascii="Times New Roman" w:hAnsi="Times New Roman" w:cs="Times New Roman"/>
          <w:sz w:val="28"/>
        </w:rPr>
      </w:pPr>
      <w:r>
        <w:rPr>
          <w:rFonts w:ascii="Times New Roman" w:hAnsi="Times New Roman" w:cs="Times New Roman"/>
          <w:sz w:val="28"/>
        </w:rPr>
        <w:t>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Pr>
          <w:rStyle w:val="16"/>
          <w:rFonts w:ascii="Times New Roman" w:hAnsi="Times New Roman" w:cs="Times New Roman"/>
          <w:color w:val="FF0000"/>
          <w:sz w:val="28"/>
        </w:rPr>
        <w:t xml:space="preserve"> </w:t>
      </w:r>
    </w:p>
    <w:p w14:paraId="41F9BDA9">
      <w:pPr>
        <w:widowControl/>
        <w:ind w:firstLine="540"/>
        <w:jc w:val="both"/>
        <w:rPr>
          <w:rFonts w:ascii="Times New Roman" w:hAnsi="Times New Roman" w:cs="Times New Roman"/>
          <w:sz w:val="28"/>
        </w:rPr>
      </w:pPr>
      <w:r>
        <w:rPr>
          <w:rFonts w:ascii="Times New Roman" w:hAnsi="Times New Roman" w:cs="Times New Roman"/>
          <w:sz w:val="28"/>
        </w:rPr>
        <w:t>осмотр;</w:t>
      </w:r>
    </w:p>
    <w:p w14:paraId="24EDD869">
      <w:pPr>
        <w:widowControl/>
        <w:ind w:firstLine="540"/>
        <w:jc w:val="both"/>
        <w:rPr>
          <w:rFonts w:ascii="Times New Roman" w:hAnsi="Times New Roman" w:cs="Times New Roman"/>
          <w:sz w:val="28"/>
        </w:rPr>
      </w:pPr>
      <w:r>
        <w:rPr>
          <w:rFonts w:ascii="Times New Roman" w:hAnsi="Times New Roman" w:cs="Times New Roman"/>
          <w:sz w:val="28"/>
        </w:rPr>
        <w:t>опрос;</w:t>
      </w:r>
    </w:p>
    <w:p w14:paraId="5393E9B8">
      <w:pPr>
        <w:widowControl/>
        <w:ind w:firstLine="540"/>
        <w:jc w:val="both"/>
        <w:rPr>
          <w:rFonts w:ascii="Times New Roman" w:hAnsi="Times New Roman" w:cs="Times New Roman"/>
          <w:sz w:val="28"/>
        </w:rPr>
      </w:pPr>
      <w:r>
        <w:rPr>
          <w:rFonts w:ascii="Times New Roman" w:hAnsi="Times New Roman" w:cs="Times New Roman"/>
          <w:sz w:val="28"/>
        </w:rPr>
        <w:t>получение письменных объяснений;</w:t>
      </w:r>
    </w:p>
    <w:p w14:paraId="6C7A0CCF">
      <w:pPr>
        <w:widowControl/>
        <w:ind w:firstLine="540"/>
        <w:jc w:val="both"/>
        <w:rPr>
          <w:rFonts w:ascii="Times New Roman" w:hAnsi="Times New Roman" w:cs="Times New Roman"/>
          <w:sz w:val="28"/>
        </w:rPr>
      </w:pPr>
      <w:r>
        <w:rPr>
          <w:rFonts w:ascii="Times New Roman" w:hAnsi="Times New Roman" w:cs="Times New Roman"/>
          <w:sz w:val="28"/>
        </w:rPr>
        <w:t>истребование документов,</w:t>
      </w:r>
    </w:p>
    <w:p w14:paraId="09FF4653">
      <w:pPr>
        <w:widowControl/>
        <w:ind w:firstLine="540"/>
        <w:jc w:val="both"/>
        <w:rPr>
          <w:rFonts w:ascii="Times New Roman" w:hAnsi="Times New Roman" w:cs="Times New Roman"/>
          <w:sz w:val="28"/>
        </w:rPr>
      </w:pPr>
      <w:r>
        <w:rPr>
          <w:rFonts w:ascii="Times New Roman" w:hAnsi="Times New Roman" w:cs="Times New Roman"/>
          <w:sz w:val="28"/>
        </w:rPr>
        <w:t>экспертиза.</w:t>
      </w:r>
    </w:p>
    <w:p w14:paraId="3D6ABF75">
      <w:pPr>
        <w:pStyle w:val="13"/>
        <w:ind w:firstLine="540"/>
        <w:jc w:val="both"/>
      </w:pPr>
      <w:r>
        <w:rPr>
          <w:rFonts w:ascii="Times New Roman" w:hAnsi="Times New Roman" w:cs="Times New Roman"/>
          <w:sz w:val="28"/>
        </w:rPr>
        <w:t>4.1.5. Для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14:paraId="433FCEB6">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01E9E27B">
      <w:pPr>
        <w:pStyle w:val="30"/>
        <w:widowControl/>
        <w:tabs>
          <w:tab w:val="left" w:pos="1134"/>
        </w:tabs>
        <w:ind w:left="0" w:firstLine="540"/>
        <w:jc w:val="both"/>
        <w:rPr>
          <w:lang w:val="ru-RU"/>
        </w:rPr>
      </w:pPr>
      <w:r>
        <w:rPr>
          <w:rFonts w:ascii="Times New Roman" w:hAnsi="Times New Roman" w:cs="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04A22B4E">
      <w:pPr>
        <w:pStyle w:val="30"/>
        <w:widowControl/>
        <w:tabs>
          <w:tab w:val="left" w:pos="1134"/>
        </w:tabs>
        <w:ind w:left="0" w:firstLine="540"/>
        <w:jc w:val="both"/>
        <w:rPr>
          <w:lang w:val="ru-RU"/>
        </w:rPr>
      </w:pPr>
      <w:r>
        <w:rPr>
          <w:rFonts w:ascii="Times New Roman" w:hAnsi="Times New Roman" w:cs="Times New Roman"/>
          <w:sz w:val="28"/>
          <w:lang w:val="ru-RU"/>
        </w:rPr>
        <w:t>4.1.7. По окончании проведения контрольного мероприятия</w:t>
      </w:r>
      <w:r>
        <w:rPr>
          <w:rFonts w:ascii="Times New Roman" w:hAnsi="Times New Roman" w:cs="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ascii="Times New Roman" w:hAnsi="Times New Roman" w:cs="Times New Roman"/>
          <w:sz w:val="28"/>
          <w:lang w:val="ru-RU"/>
        </w:rPr>
        <w:t xml:space="preserve"> составляет акт контрольного мероприятия (далее также – акт) по форме, утвержденной приказом Минэкономразвития России от 31.03.2021 № 151 </w:t>
      </w:r>
      <w:r>
        <w:rPr>
          <w:rFonts w:ascii="Times New Roman" w:hAnsi="Times New Roman" w:cs="Times New Roman"/>
          <w:sz w:val="28"/>
          <w:lang w:val="ru-RU"/>
        </w:rPr>
        <w:br w:type="textWrapping"/>
      </w:r>
      <w:r>
        <w:rPr>
          <w:rFonts w:ascii="Times New Roman" w:hAnsi="Times New Roman" w:cs="Times New Roman"/>
          <w:sz w:val="28"/>
          <w:lang w:val="ru-RU"/>
        </w:rPr>
        <w:t>«О типовых формах документов, используемых контрольным (надзорным) органом».</w:t>
      </w:r>
    </w:p>
    <w:p w14:paraId="5C63FFAA">
      <w:pPr>
        <w:pStyle w:val="30"/>
        <w:widowControl/>
        <w:tabs>
          <w:tab w:val="left" w:pos="1134"/>
        </w:tabs>
        <w:ind w:left="0" w:firstLine="540"/>
        <w:jc w:val="both"/>
        <w:rPr>
          <w:lang w:val="ru-RU"/>
        </w:rPr>
      </w:pPr>
      <w:r>
        <w:rPr>
          <w:rFonts w:ascii="Times New Roman" w:hAnsi="Times New Roman" w:cs="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35413AA">
      <w:pPr>
        <w:pStyle w:val="13"/>
        <w:ind w:firstLine="540"/>
        <w:jc w:val="both"/>
      </w:pPr>
      <w:r>
        <w:rPr>
          <w:rFonts w:ascii="Times New Roman" w:hAnsi="Times New Roman" w:cs="Times New Roman"/>
          <w:sz w:val="28"/>
        </w:rPr>
        <w:t>В случае устранения выявленного нарушения до окончания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w:t>
      </w:r>
      <w:r>
        <w:rPr>
          <w:rFonts w:ascii="Times New Roman" w:hAnsi="Times New Roman" w:cs="Times New Roman"/>
          <w:sz w:val="28"/>
        </w:rPr>
        <w:t>в акте указывается факт его устранения.</w:t>
      </w:r>
    </w:p>
    <w:p w14:paraId="4B830F10">
      <w:pPr>
        <w:pStyle w:val="28"/>
        <w:ind w:firstLine="540"/>
        <w:jc w:val="both"/>
      </w:pPr>
      <w:r>
        <w:rPr>
          <w:sz w:val="28"/>
        </w:rPr>
        <w:t>4.1.8. Документы, иные материалы, являющиеся доказательствами нарушения обязательных требований, приобщаются к акту.</w:t>
      </w:r>
    </w:p>
    <w:p w14:paraId="7DE5BC64">
      <w:pPr>
        <w:pStyle w:val="28"/>
        <w:ind w:firstLine="540"/>
        <w:jc w:val="both"/>
        <w:rPr>
          <w:sz w:val="28"/>
        </w:rPr>
      </w:pPr>
      <w:r>
        <w:rPr>
          <w:sz w:val="28"/>
        </w:rPr>
        <w:t>Заполненные при проведении контрольного мероприятия проверочные листы должны быть приобщены к акту.</w:t>
      </w:r>
    </w:p>
    <w:p w14:paraId="71794887">
      <w:pPr>
        <w:pStyle w:val="28"/>
        <w:ind w:firstLine="540"/>
        <w:jc w:val="both"/>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54E05B27">
      <w:pPr>
        <w:pStyle w:val="28"/>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9883F8">
      <w:pPr>
        <w:pStyle w:val="28"/>
        <w:ind w:firstLine="540"/>
        <w:jc w:val="both"/>
        <w:rPr>
          <w:sz w:val="28"/>
        </w:rPr>
      </w:pPr>
      <w:r>
        <w:rPr>
          <w:sz w:val="28"/>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1C64E367">
      <w:pPr>
        <w:pStyle w:val="28"/>
        <w:ind w:firstLine="540"/>
        <w:jc w:val="both"/>
      </w:pPr>
      <w:r>
        <w:rPr>
          <w:sz w:val="28"/>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3E15C79A">
      <w:pPr>
        <w:pStyle w:val="28"/>
        <w:tabs>
          <w:tab w:val="left" w:pos="284"/>
        </w:tabs>
        <w:ind w:firstLine="0"/>
        <w:rPr>
          <w:sz w:val="28"/>
        </w:rPr>
      </w:pPr>
    </w:p>
    <w:p w14:paraId="64973004">
      <w:pPr>
        <w:pStyle w:val="28"/>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14:paraId="1719F7D3">
      <w:pPr>
        <w:pStyle w:val="28"/>
        <w:ind w:firstLine="540"/>
        <w:jc w:val="center"/>
        <w:rPr>
          <w:b/>
          <w:color w:val="000000"/>
          <w:sz w:val="28"/>
        </w:rPr>
      </w:pPr>
    </w:p>
    <w:p w14:paraId="5A45227B">
      <w:pPr>
        <w:widowControl/>
        <w:autoSpaceDE w:val="0"/>
        <w:ind w:firstLine="540"/>
        <w:jc w:val="both"/>
        <w:rPr>
          <w:rFonts w:ascii="Times New Roman" w:hAnsi="Times New Roman" w:cs="Times New Roman"/>
          <w:b/>
          <w:sz w:val="28"/>
        </w:rPr>
      </w:pPr>
      <w:r>
        <w:rPr>
          <w:rFonts w:ascii="Times New Roman" w:hAnsi="Times New Roman" w:cs="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hAnsi="Times New Roman" w:cs="Times New Roman"/>
          <w:bCs/>
          <w:sz w:val="28"/>
          <w:szCs w:val="28"/>
          <w:lang w:eastAsia="en-US"/>
        </w:rPr>
        <w:t xml:space="preserve">в пределах полномочий, предусмотренных законодательством Российской Федерации, </w:t>
      </w:r>
      <w:r>
        <w:rPr>
          <w:rFonts w:ascii="Times New Roman" w:hAnsi="Times New Roman" w:cs="Times New Roman"/>
          <w:sz w:val="28"/>
        </w:rPr>
        <w:t>обязан:</w:t>
      </w:r>
    </w:p>
    <w:p w14:paraId="2948B7CE">
      <w:pPr>
        <w:pStyle w:val="28"/>
        <w:ind w:firstLine="540"/>
        <w:jc w:val="both"/>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2C96007">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CBF8468">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EE85C13">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18431F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2303EBA">
      <w:pPr>
        <w:pStyle w:val="30"/>
        <w:widowControl/>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76FAC63E">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0D942D44">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08993D2F">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2) срок устранения выявленного нарушения обязательных требований с указанием конкретной даты;</w:t>
      </w:r>
    </w:p>
    <w:p w14:paraId="79CCDF61">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3) перечень рекомендованных мероприятий по устранению выявленного нарушения обязательных требований;</w:t>
      </w:r>
    </w:p>
    <w:p w14:paraId="43A28BFE">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DE15D93">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9CFA31F">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14:paraId="106E6F9A">
      <w:pPr>
        <w:pStyle w:val="32"/>
        <w:shd w:val="clear" w:color="auto" w:fill="FFFFFF"/>
        <w:spacing w:before="0" w:beforeAutospacing="0" w:after="0" w:afterAutospacing="0"/>
        <w:jc w:val="both"/>
        <w:rPr>
          <w:sz w:val="28"/>
          <w:szCs w:val="28"/>
        </w:rPr>
      </w:pPr>
      <w:r>
        <w:rPr>
          <w:sz w:val="28"/>
          <w:szCs w:val="28"/>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09CF4A8F">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67E0EF5F">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Соглашение подлежит согласованию с органами прокуратуры. </w:t>
      </w:r>
    </w:p>
    <w:p w14:paraId="6D23D242">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14:paraId="26754E58">
      <w:pPr>
        <w:widowControl/>
        <w:shd w:val="clear" w:color="auto" w:fill="FFFFFF"/>
        <w:suppressAutoHyphens w:val="0"/>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 xml:space="preserve">          Контролируемое лицо не имеет права отказаться от исполнения соглашения в одностороннем порядке.</w:t>
      </w:r>
    </w:p>
    <w:p w14:paraId="2940B7F8">
      <w:pPr>
        <w:pStyle w:val="30"/>
        <w:widowControl/>
        <w:tabs>
          <w:tab w:val="left" w:pos="1134"/>
        </w:tabs>
        <w:jc w:val="both"/>
        <w:rPr>
          <w:rFonts w:ascii="Times New Roman" w:hAnsi="Times New Roman" w:cs="Times New Roman"/>
          <w:sz w:val="28"/>
          <w:szCs w:val="28"/>
          <w:lang w:val="ru-RU"/>
        </w:rPr>
      </w:pPr>
    </w:p>
    <w:p w14:paraId="2D8F51F4">
      <w:pPr>
        <w:pStyle w:val="30"/>
        <w:widowControl/>
        <w:tabs>
          <w:tab w:val="left" w:pos="1134"/>
        </w:tabs>
        <w:ind w:left="0" w:firstLine="540"/>
        <w:jc w:val="center"/>
        <w:rPr>
          <w:rFonts w:ascii="Times New Roman" w:hAnsi="Times New Roman" w:cs="Times New Roman"/>
          <w:sz w:val="28"/>
          <w:lang w:val="ru-RU"/>
        </w:rPr>
      </w:pPr>
      <w:r>
        <w:rPr>
          <w:rFonts w:ascii="Times New Roman" w:hAnsi="Times New Roman" w:cs="Times New Roman"/>
          <w:sz w:val="28"/>
          <w:lang w:val="ru-RU"/>
        </w:rPr>
        <w:t>4.3. Плановые контрольные мероприятия</w:t>
      </w:r>
      <w:r>
        <w:rPr>
          <w:rStyle w:val="16"/>
          <w:rFonts w:ascii="Times New Roman" w:hAnsi="Times New Roman" w:cs="Times New Roman"/>
          <w:color w:val="FF0000"/>
          <w:sz w:val="28"/>
        </w:rPr>
        <w:t xml:space="preserve"> </w:t>
      </w:r>
    </w:p>
    <w:p w14:paraId="6E47D35B">
      <w:pPr>
        <w:pStyle w:val="30"/>
        <w:widowControl/>
        <w:tabs>
          <w:tab w:val="left" w:pos="1134"/>
        </w:tabs>
        <w:ind w:left="709" w:firstLine="540"/>
        <w:jc w:val="center"/>
        <w:rPr>
          <w:rFonts w:ascii="Times New Roman" w:hAnsi="Times New Roman" w:cs="Times New Roman"/>
          <w:b/>
          <w:sz w:val="28"/>
          <w:lang w:val="ru-RU"/>
        </w:rPr>
      </w:pPr>
    </w:p>
    <w:p w14:paraId="7D326852">
      <w:pPr>
        <w:widowControl/>
        <w:tabs>
          <w:tab w:val="left" w:pos="1134"/>
        </w:tabs>
        <w:suppressAutoHyphens w:val="0"/>
        <w:ind w:firstLine="709"/>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4.</w:t>
      </w:r>
      <w:r>
        <w:rPr>
          <w:rFonts w:ascii="Times New Roman" w:hAnsi="Times New Roman" w:eastAsia="Times New Roman" w:cs="Times New Roman"/>
          <w:color w:val="auto"/>
          <w:sz w:val="28"/>
          <w:szCs w:val="28"/>
          <w:lang w:eastAsia="zh-CN"/>
        </w:rPr>
        <w:t>3</w:t>
      </w:r>
      <w:r>
        <w:rPr>
          <w:rFonts w:ascii="Times New Roman" w:hAnsi="Times New Roman" w:eastAsia="Times New Roman" w:cs="Times New Roman"/>
          <w:color w:val="auto"/>
          <w:sz w:val="28"/>
          <w:szCs w:val="28"/>
          <w:lang w:eastAsia="ru-RU"/>
        </w:rPr>
        <w:t xml:space="preserve">.1. При осуществлении муниципального контроля плановые контрольные мероприятия не проводятся. </w:t>
      </w:r>
    </w:p>
    <w:p w14:paraId="70F6CB89">
      <w:pPr>
        <w:pStyle w:val="30"/>
        <w:widowControl/>
        <w:tabs>
          <w:tab w:val="left" w:pos="1134"/>
        </w:tabs>
        <w:ind w:left="0" w:firstLine="540"/>
        <w:jc w:val="both"/>
        <w:rPr>
          <w:rFonts w:ascii="Times New Roman" w:hAnsi="Times New Roman" w:cs="Times New Roman"/>
          <w:sz w:val="28"/>
          <w:lang w:val="ru-RU"/>
        </w:rPr>
      </w:pPr>
    </w:p>
    <w:p w14:paraId="46EB2DB9">
      <w:pPr>
        <w:tabs>
          <w:tab w:val="left" w:pos="1134"/>
        </w:tabs>
        <w:ind w:firstLine="709"/>
        <w:jc w:val="both"/>
      </w:pPr>
      <w:r>
        <w:rPr>
          <w:rFonts w:ascii="Times New Roman" w:hAnsi="Times New Roman" w:eastAsia="Times New Roman" w:cs="Times New Roman"/>
          <w:sz w:val="28"/>
          <w:szCs w:val="28"/>
        </w:rPr>
        <w:t xml:space="preserve">                              4.4. Внеплановые контрольные мероприятия</w:t>
      </w:r>
    </w:p>
    <w:p w14:paraId="4745DBDD">
      <w:pPr>
        <w:tabs>
          <w:tab w:val="left" w:pos="1134"/>
        </w:tabs>
        <w:ind w:firstLine="709"/>
        <w:jc w:val="both"/>
        <w:rPr>
          <w:rFonts w:ascii="Times New Roman" w:hAnsi="Times New Roman" w:eastAsia="Times New Roman" w:cs="Times New Roman"/>
          <w:sz w:val="28"/>
          <w:szCs w:val="28"/>
        </w:rPr>
      </w:pPr>
    </w:p>
    <w:p w14:paraId="5E1075F7">
      <w:pPr>
        <w:tabs>
          <w:tab w:val="left" w:pos="1134"/>
        </w:tabs>
        <w:ind w:firstLine="709"/>
        <w:jc w:val="both"/>
      </w:pPr>
      <w:r>
        <w:rPr>
          <w:rFonts w:ascii="Times New Roman" w:hAnsi="Times New Roman" w:eastAsia="Times New Roman" w:cs="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23C02F4A">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02A8C933">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76C436D3">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14:paraId="2DAFB0E8">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77BD3A64">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181345A6">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0B1D0168">
      <w:pPr>
        <w:widowControl/>
        <w:tabs>
          <w:tab w:val="left" w:pos="1134"/>
        </w:tabs>
        <w:ind w:firstLine="540"/>
        <w:rPr>
          <w:rFonts w:ascii="Times New Roman" w:hAnsi="Times New Roman" w:cs="Times New Roman"/>
          <w:sz w:val="28"/>
        </w:rPr>
      </w:pPr>
    </w:p>
    <w:p w14:paraId="396AEBF0">
      <w:pPr>
        <w:widowControl/>
        <w:tabs>
          <w:tab w:val="left" w:pos="1134"/>
        </w:tabs>
        <w:ind w:firstLine="540"/>
        <w:rPr>
          <w:rFonts w:ascii="Times New Roman" w:hAnsi="Times New Roman" w:cs="Times New Roman"/>
          <w:sz w:val="28"/>
        </w:rPr>
      </w:pPr>
      <w:r>
        <w:rPr>
          <w:rFonts w:ascii="Times New Roman" w:hAnsi="Times New Roman" w:cs="Times New Roman"/>
          <w:sz w:val="28"/>
        </w:rPr>
        <w:t xml:space="preserve">                                           4.5. Документарная проверка</w:t>
      </w:r>
    </w:p>
    <w:p w14:paraId="55EA2C47">
      <w:pPr>
        <w:pStyle w:val="13"/>
        <w:ind w:firstLine="540"/>
        <w:jc w:val="both"/>
        <w:rPr>
          <w:rFonts w:ascii="Times New Roman" w:hAnsi="Times New Roman" w:cs="Times New Roman"/>
          <w:sz w:val="28"/>
          <w:szCs w:val="28"/>
          <w:highlight w:val="yellow"/>
        </w:rPr>
      </w:pPr>
    </w:p>
    <w:p w14:paraId="13B194AF">
      <w:pPr>
        <w:pStyle w:val="13"/>
        <w:ind w:firstLine="540"/>
        <w:jc w:val="both"/>
      </w:pPr>
      <w:r>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1EA1BED7">
      <w:pPr>
        <w:pStyle w:val="13"/>
        <w:ind w:firstLine="540"/>
        <w:jc w:val="both"/>
      </w:pPr>
      <w:r>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E22F999">
      <w:pPr>
        <w:pStyle w:val="13"/>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5ECE44F6">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4.5.3. Срок проведения документарной проверки не может превышать десять рабочих дней. </w:t>
      </w:r>
    </w:p>
    <w:p w14:paraId="23AD4B0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Исчисление срока проведения документарной проверки приостанавливается:</w:t>
      </w:r>
    </w:p>
    <w:p w14:paraId="7D6CCFA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80E44CE">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2B8E4708">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C47C2B2">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3804D066">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5" w:name="_Hlk188262625"/>
      <w:r>
        <w:rPr>
          <w:rFonts w:ascii="Times New Roman" w:hAnsi="Times New Roman" w:cs="Times New Roman"/>
          <w:sz w:val="28"/>
          <w:lang w:val="ru-RU"/>
        </w:rPr>
        <w:t>2, 3, 6 пункта 4.1.3. настоящего Положения</w:t>
      </w:r>
      <w:bookmarkEnd w:id="5"/>
      <w:r>
        <w:rPr>
          <w:rFonts w:ascii="Times New Roman" w:hAnsi="Times New Roman" w:cs="Times New Roman"/>
          <w:sz w:val="28"/>
          <w:lang w:val="ru-RU"/>
        </w:rPr>
        <w:t>.</w:t>
      </w:r>
    </w:p>
    <w:p w14:paraId="538D05CD">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2684067">
      <w:pPr>
        <w:pStyle w:val="30"/>
        <w:widowControl/>
        <w:tabs>
          <w:tab w:val="left" w:pos="1134"/>
        </w:tabs>
        <w:ind w:left="0" w:firstLine="540"/>
        <w:jc w:val="both"/>
        <w:rPr>
          <w:lang w:val="ru-RU"/>
        </w:rPr>
      </w:pPr>
      <w:r>
        <w:rPr>
          <w:rFonts w:ascii="Times New Roman" w:hAnsi="Times New Roman" w:cs="Times New Roman"/>
          <w:sz w:val="28"/>
          <w:lang w:val="ru-RU"/>
        </w:rPr>
        <w:t>4.5.8 Перечень допустимых контрольных действий, совершаемых в ходе документарной проверки:</w:t>
      </w:r>
    </w:p>
    <w:p w14:paraId="347B7780">
      <w:pPr>
        <w:pStyle w:val="28"/>
        <w:ind w:firstLine="540"/>
        <w:jc w:val="both"/>
        <w:rPr>
          <w:sz w:val="28"/>
        </w:rPr>
      </w:pPr>
      <w:r>
        <w:rPr>
          <w:sz w:val="28"/>
        </w:rPr>
        <w:t>1) истребование документов;</w:t>
      </w:r>
    </w:p>
    <w:p w14:paraId="7FA4394C">
      <w:pPr>
        <w:pStyle w:val="28"/>
        <w:ind w:firstLine="540"/>
        <w:jc w:val="both"/>
        <w:rPr>
          <w:sz w:val="28"/>
        </w:rPr>
      </w:pPr>
      <w:r>
        <w:rPr>
          <w:sz w:val="28"/>
        </w:rPr>
        <w:t>2) получение письменных объяснений;</w:t>
      </w:r>
    </w:p>
    <w:p w14:paraId="5A37039B">
      <w:pPr>
        <w:pStyle w:val="28"/>
        <w:ind w:firstLine="540"/>
        <w:jc w:val="both"/>
        <w:rPr>
          <w:sz w:val="28"/>
        </w:rPr>
      </w:pPr>
      <w:bookmarkStart w:id="6" w:name="_Hlk73716001"/>
      <w:r>
        <w:rPr>
          <w:sz w:val="28"/>
        </w:rPr>
        <w:t>3) экспертиза.</w:t>
      </w:r>
      <w:bookmarkEnd w:id="6"/>
    </w:p>
    <w:p w14:paraId="0B9239D6">
      <w:pPr>
        <w:pStyle w:val="13"/>
        <w:ind w:firstLine="540"/>
        <w:jc w:val="both"/>
      </w:pPr>
      <w:r>
        <w:rPr>
          <w:rFonts w:ascii="Times New Roman" w:hAnsi="Times New Roman" w:cs="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3C18922">
      <w:pPr>
        <w:pStyle w:val="13"/>
        <w:ind w:firstLine="540"/>
        <w:jc w:val="both"/>
      </w:pPr>
      <w:r>
        <w:rPr>
          <w:rFonts w:ascii="Times New Roman" w:hAnsi="Times New Roman" w:cs="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32B68E48">
      <w:pPr>
        <w:pStyle w:val="13"/>
        <w:ind w:firstLine="540"/>
        <w:jc w:val="both"/>
        <w:rPr>
          <w:rFonts w:ascii="Times New Roman" w:hAnsi="Times New Roman" w:cs="Times New Roman"/>
          <w:b/>
          <w:sz w:val="28"/>
        </w:rPr>
      </w:pPr>
      <w:r>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07D2B16">
      <w:pPr>
        <w:pStyle w:val="28"/>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7CEAB70A">
      <w:pPr>
        <w:pStyle w:val="28"/>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537D08D9">
      <w:pPr>
        <w:pStyle w:val="13"/>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14:paraId="7EC93D60">
      <w:pPr>
        <w:pStyle w:val="13"/>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09449632">
      <w:pPr>
        <w:pStyle w:val="13"/>
        <w:ind w:firstLine="540"/>
        <w:jc w:val="both"/>
        <w:rPr>
          <w:rFonts w:ascii="Times New Roman" w:hAnsi="Times New Roman" w:cs="Times New Roman"/>
          <w:sz w:val="28"/>
          <w:szCs w:val="28"/>
        </w:rPr>
      </w:pPr>
      <w:r>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14:paraId="2742BBA1">
      <w:pPr>
        <w:pStyle w:val="13"/>
        <w:ind w:firstLine="540"/>
        <w:jc w:val="both"/>
      </w:pPr>
      <w:r>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624E38F">
      <w:pPr>
        <w:pStyle w:val="13"/>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03AB726">
      <w:pPr>
        <w:pStyle w:val="28"/>
        <w:ind w:firstLine="540"/>
        <w:jc w:val="both"/>
        <w:rPr>
          <w:sz w:val="28"/>
        </w:rPr>
      </w:pPr>
      <w:r>
        <w:rPr>
          <w:sz w:val="28"/>
        </w:rPr>
        <w:t xml:space="preserve">Результаты экспертизы оформляются экспертным заключением. </w:t>
      </w:r>
    </w:p>
    <w:p w14:paraId="4CE1BB6E">
      <w:pPr>
        <w:pStyle w:val="28"/>
        <w:ind w:firstLine="540"/>
        <w:jc w:val="both"/>
        <w:rPr>
          <w:sz w:val="28"/>
        </w:rPr>
      </w:pPr>
      <w:r>
        <w:rPr>
          <w:sz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BC9E5AE">
      <w:pPr>
        <w:pStyle w:val="28"/>
        <w:ind w:firstLine="540"/>
        <w:jc w:val="both"/>
        <w:rPr>
          <w:sz w:val="28"/>
        </w:rPr>
      </w:pPr>
    </w:p>
    <w:p w14:paraId="2BF9333F">
      <w:pPr>
        <w:pStyle w:val="28"/>
        <w:ind w:firstLine="540"/>
        <w:jc w:val="both"/>
        <w:rPr>
          <w:sz w:val="28"/>
        </w:rPr>
      </w:pPr>
    </w:p>
    <w:p w14:paraId="266845A2">
      <w:pPr>
        <w:pStyle w:val="30"/>
        <w:widowControl/>
        <w:tabs>
          <w:tab w:val="left" w:pos="1134"/>
        </w:tabs>
        <w:ind w:left="0" w:firstLine="540"/>
        <w:rPr>
          <w:rFonts w:ascii="Times New Roman" w:hAnsi="Times New Roman" w:cs="Times New Roman"/>
          <w:sz w:val="28"/>
          <w:lang w:val="ru-RU"/>
        </w:rPr>
      </w:pPr>
      <w:r>
        <w:rPr>
          <w:rFonts w:ascii="Times New Roman" w:hAnsi="Times New Roman" w:cs="Times New Roman"/>
          <w:sz w:val="28"/>
          <w:lang w:val="ru-RU"/>
        </w:rPr>
        <w:t xml:space="preserve">                                  4.6. Выездная проверка</w:t>
      </w:r>
    </w:p>
    <w:p w14:paraId="09441A18">
      <w:pPr>
        <w:pStyle w:val="30"/>
        <w:widowControl/>
        <w:tabs>
          <w:tab w:val="left" w:pos="1134"/>
        </w:tabs>
        <w:ind w:left="709" w:firstLine="540"/>
        <w:jc w:val="center"/>
        <w:rPr>
          <w:rFonts w:ascii="Times New Roman" w:hAnsi="Times New Roman" w:cs="Times New Roman"/>
          <w:sz w:val="28"/>
          <w:lang w:val="ru-RU"/>
        </w:rPr>
      </w:pPr>
    </w:p>
    <w:p w14:paraId="2DCF69FD">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18C8638">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43BA93B">
      <w:pPr>
        <w:pStyle w:val="30"/>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D50CC2F">
      <w:pPr>
        <w:pStyle w:val="30"/>
        <w:widowControl/>
        <w:tabs>
          <w:tab w:val="left" w:pos="1134"/>
        </w:tabs>
        <w:ind w:left="0" w:firstLine="540"/>
        <w:jc w:val="both"/>
        <w:rPr>
          <w:rFonts w:ascii="Times New Roman" w:hAnsi="Times New Roman" w:cs="Times New Roman"/>
          <w:strike/>
          <w:sz w:val="28"/>
          <w:lang w:val="ru-RU"/>
        </w:rPr>
      </w:pPr>
      <w:r>
        <w:rPr>
          <w:rFonts w:ascii="Times New Roman" w:hAnsi="Times New Roman" w:cs="Times New Roman"/>
          <w:sz w:val="28"/>
          <w:szCs w:val="28"/>
          <w:lang w:val="ru-RU"/>
        </w:rPr>
        <w:t>4.6.4. Выездная проверка проводится в случае, если не представляется возможным:</w:t>
      </w:r>
    </w:p>
    <w:p w14:paraId="1FB615F8">
      <w:pPr>
        <w:pStyle w:val="13"/>
        <w:ind w:firstLine="540"/>
        <w:jc w:val="both"/>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7759E57">
      <w:pPr>
        <w:pStyle w:val="13"/>
        <w:ind w:firstLine="540"/>
        <w:jc w:val="both"/>
      </w:pPr>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503BD324">
      <w:pPr>
        <w:pStyle w:val="13"/>
        <w:ind w:firstLine="540"/>
        <w:jc w:val="both"/>
        <w:rPr>
          <w:rFonts w:ascii="Times New Roman" w:hAnsi="Times New Roman" w:cs="Times New Roman"/>
          <w:sz w:val="28"/>
          <w:szCs w:val="28"/>
        </w:rPr>
      </w:pPr>
      <w:r>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14:paraId="7D141925">
      <w:pPr>
        <w:widowControl/>
        <w:tabs>
          <w:tab w:val="left" w:pos="1134"/>
        </w:tabs>
        <w:ind w:firstLine="540"/>
        <w:jc w:val="both"/>
      </w:pPr>
      <w:r>
        <w:rPr>
          <w:rFonts w:ascii="Times New Roman" w:hAnsi="Times New Roman" w:cs="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07159A6E">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62D21658">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4.6.8. Срок проведения выездной проверки составляет не более десяти рабочих дней.</w:t>
      </w:r>
    </w:p>
    <w:p w14:paraId="30B02A80">
      <w:pPr>
        <w:pStyle w:val="30"/>
        <w:widowControl/>
        <w:tabs>
          <w:tab w:val="left" w:pos="1134"/>
        </w:tabs>
        <w:ind w:left="0" w:firstLine="540"/>
        <w:jc w:val="both"/>
        <w:rPr>
          <w:lang w:val="ru-RU"/>
        </w:rPr>
      </w:pPr>
      <w:r>
        <w:rPr>
          <w:rFonts w:ascii="Times New Roman" w:hAnsi="Times New Roman" w:cs="Times New Roman"/>
          <w:sz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15B45F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4.6.9. Перечень допустимых контрольных действий в ходе выездной проверки:</w:t>
      </w:r>
    </w:p>
    <w:p w14:paraId="559904C7">
      <w:pPr>
        <w:pStyle w:val="28"/>
        <w:ind w:firstLine="540"/>
        <w:jc w:val="both"/>
        <w:rPr>
          <w:sz w:val="28"/>
        </w:rPr>
      </w:pPr>
      <w:r>
        <w:rPr>
          <w:sz w:val="28"/>
        </w:rPr>
        <w:t>1) осмотр;</w:t>
      </w:r>
    </w:p>
    <w:p w14:paraId="6A592886">
      <w:pPr>
        <w:pStyle w:val="28"/>
        <w:ind w:firstLine="540"/>
        <w:jc w:val="both"/>
        <w:rPr>
          <w:sz w:val="28"/>
        </w:rPr>
      </w:pPr>
      <w:r>
        <w:rPr>
          <w:sz w:val="28"/>
        </w:rPr>
        <w:t>2) опрос;</w:t>
      </w:r>
    </w:p>
    <w:p w14:paraId="79747B89">
      <w:pPr>
        <w:pStyle w:val="28"/>
        <w:ind w:firstLine="540"/>
        <w:jc w:val="both"/>
        <w:rPr>
          <w:sz w:val="28"/>
        </w:rPr>
      </w:pPr>
      <w:r>
        <w:rPr>
          <w:sz w:val="28"/>
        </w:rPr>
        <w:t>3) истребование документов;</w:t>
      </w:r>
    </w:p>
    <w:p w14:paraId="04B43554">
      <w:pPr>
        <w:pStyle w:val="28"/>
        <w:ind w:firstLine="540"/>
        <w:jc w:val="both"/>
        <w:rPr>
          <w:sz w:val="28"/>
        </w:rPr>
      </w:pPr>
      <w:r>
        <w:rPr>
          <w:sz w:val="28"/>
        </w:rPr>
        <w:t>4) получение письменных объяснений;</w:t>
      </w:r>
    </w:p>
    <w:p w14:paraId="106E830D">
      <w:pPr>
        <w:pStyle w:val="28"/>
        <w:ind w:firstLine="540"/>
        <w:jc w:val="both"/>
        <w:rPr>
          <w:sz w:val="28"/>
        </w:rPr>
      </w:pPr>
      <w:bookmarkStart w:id="7" w:name="_Hlk73715973"/>
      <w:r>
        <w:rPr>
          <w:sz w:val="28"/>
        </w:rPr>
        <w:t>5) экспертиза.</w:t>
      </w:r>
      <w:bookmarkEnd w:id="7"/>
    </w:p>
    <w:p w14:paraId="6CCC60EA">
      <w:pPr>
        <w:pStyle w:val="28"/>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6F4FFDC3">
      <w:pPr>
        <w:pStyle w:val="28"/>
        <w:ind w:firstLine="540"/>
        <w:jc w:val="both"/>
        <w:rPr>
          <w:sz w:val="28"/>
        </w:rPr>
      </w:pPr>
      <w:r>
        <w:rPr>
          <w:sz w:val="28"/>
        </w:rPr>
        <w:t xml:space="preserve">В отношении жилого помещения, осмотр не проводится. </w:t>
      </w:r>
    </w:p>
    <w:p w14:paraId="59975BE4">
      <w:pPr>
        <w:pStyle w:val="28"/>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68448CF">
      <w:pPr>
        <w:pStyle w:val="28"/>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1EAD2D25">
      <w:pPr>
        <w:pStyle w:val="28"/>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A9ACD2">
      <w:pPr>
        <w:pStyle w:val="13"/>
        <w:ind w:firstLine="540"/>
        <w:jc w:val="both"/>
        <w:rPr>
          <w:rFonts w:ascii="Times New Roman" w:hAnsi="Times New Roman" w:cs="Times New Roman"/>
          <w:sz w:val="28"/>
          <w:szCs w:val="28"/>
        </w:rPr>
      </w:pPr>
      <w:r>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F63C662">
      <w:pPr>
        <w:pStyle w:val="13"/>
        <w:ind w:firstLine="540"/>
        <w:jc w:val="both"/>
        <w:rPr>
          <w:rFonts w:ascii="Times New Roman" w:hAnsi="Times New Roman" w:cs="Times New Roman"/>
          <w:sz w:val="28"/>
          <w:szCs w:val="28"/>
        </w:rPr>
      </w:pPr>
      <w:r>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C57DFF6">
      <w:pPr>
        <w:pStyle w:val="28"/>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237BAF5">
      <w:pPr>
        <w:pStyle w:val="28"/>
        <w:ind w:firstLine="540"/>
        <w:jc w:val="both"/>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F0C13A1">
      <w:pPr>
        <w:pStyle w:val="28"/>
        <w:ind w:firstLine="540"/>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D5A0465">
      <w:pPr>
        <w:pStyle w:val="28"/>
        <w:ind w:firstLine="540"/>
        <w:jc w:val="both"/>
      </w:pPr>
      <w:r>
        <w:rPr>
          <w:sz w:val="28"/>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14:paraId="416768BD">
      <w:pPr>
        <w:pStyle w:val="28"/>
        <w:ind w:firstLine="540"/>
        <w:jc w:val="both"/>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14:paraId="3729F087">
      <w:pPr>
        <w:pStyle w:val="28"/>
        <w:ind w:firstLine="540"/>
        <w:jc w:val="both"/>
      </w:pPr>
      <w:r>
        <w:rPr>
          <w:sz w:val="28"/>
        </w:rPr>
        <w:t>Информация о проведении фотосъемки, аудио- и видеозаписи отражается в акте проверки.</w:t>
      </w:r>
    </w:p>
    <w:p w14:paraId="5EFD4B06">
      <w:pPr>
        <w:pStyle w:val="28"/>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3634192B">
      <w:pPr>
        <w:pStyle w:val="30"/>
        <w:widowControl/>
        <w:tabs>
          <w:tab w:val="left" w:pos="1134"/>
        </w:tabs>
        <w:ind w:left="0" w:firstLine="540"/>
        <w:jc w:val="both"/>
        <w:rPr>
          <w:color w:val="auto"/>
          <w:lang w:val="ru-RU"/>
        </w:rPr>
      </w:pPr>
      <w:r>
        <w:rPr>
          <w:rFonts w:ascii="Times New Roman" w:hAnsi="Times New Roman" w:cs="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ascii="Times New Roman" w:hAnsi="Times New Roman" w:cs="Times New Roman"/>
          <w:color w:val="auto"/>
          <w:sz w:val="28"/>
          <w:lang w:val="ru-RU"/>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fldChar w:fldCharType="begin"/>
      </w:r>
      <w:r>
        <w:instrText xml:space="preserve"> 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\h </w:instrText>
      </w:r>
      <w:r>
        <w:fldChar w:fldCharType="separate"/>
      </w:r>
      <w:r>
        <w:rPr>
          <w:rStyle w:val="5"/>
          <w:rFonts w:ascii="Times New Roman" w:hAnsi="Times New Roman" w:cs="Times New Roman"/>
          <w:color w:val="auto"/>
          <w:sz w:val="28"/>
          <w:u w:val="none"/>
          <w:lang w:val="ru-RU"/>
        </w:rPr>
        <w:t>частями 4</w:t>
      </w:r>
      <w:r>
        <w:rPr>
          <w:rStyle w:val="5"/>
          <w:rFonts w:ascii="Times New Roman" w:hAnsi="Times New Roman" w:cs="Times New Roman"/>
          <w:color w:val="auto"/>
          <w:sz w:val="28"/>
          <w:u w:val="none"/>
          <w:lang w:val="ru-RU"/>
        </w:rPr>
        <w:fldChar w:fldCharType="end"/>
      </w:r>
      <w:r>
        <w:rPr>
          <w:rFonts w:ascii="Times New Roman" w:hAnsi="Times New Roman" w:cs="Times New Roman"/>
          <w:color w:val="auto"/>
          <w:sz w:val="28"/>
          <w:lang w:val="ru-RU"/>
        </w:rPr>
        <w:t xml:space="preserve"> и </w:t>
      </w:r>
      <w:r>
        <w:fldChar w:fldCharType="begin"/>
      </w:r>
      <w:r>
        <w:instrText xml:space="preserve"> 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\h </w:instrText>
      </w:r>
      <w:r>
        <w:fldChar w:fldCharType="separate"/>
      </w:r>
      <w:r>
        <w:rPr>
          <w:rStyle w:val="5"/>
          <w:rFonts w:ascii="Times New Roman" w:hAnsi="Times New Roman" w:cs="Times New Roman"/>
          <w:color w:val="auto"/>
          <w:sz w:val="28"/>
          <w:szCs w:val="28"/>
          <w:u w:val="none"/>
          <w:lang w:val="ru-RU"/>
        </w:rPr>
        <w:t>5 статьи 21</w:t>
      </w:r>
      <w:r>
        <w:rPr>
          <w:rStyle w:val="5"/>
          <w:rFonts w:ascii="Times New Roman" w:hAnsi="Times New Roman" w:cs="Times New Roman"/>
          <w:color w:val="auto"/>
          <w:sz w:val="28"/>
          <w:szCs w:val="28"/>
          <w:u w:val="none"/>
          <w:lang w:val="ru-RU"/>
        </w:rPr>
        <w:fldChar w:fldCharType="end"/>
      </w:r>
      <w:r>
        <w:rPr>
          <w:rFonts w:ascii="Times New Roman" w:hAnsi="Times New Roman" w:cs="Times New Roman"/>
          <w:sz w:val="28"/>
          <w:szCs w:val="28"/>
          <w:lang w:val="ru-RU"/>
        </w:rPr>
        <w:t xml:space="preserve"> З</w:t>
      </w:r>
      <w:r>
        <w:rPr>
          <w:rFonts w:ascii="Times New Roman" w:hAnsi="Times New Roman" w:cs="Times New Roman"/>
          <w:color w:val="auto"/>
          <w:sz w:val="28"/>
          <w:szCs w:val="28"/>
          <w:lang w:val="ru-RU"/>
        </w:rPr>
        <w:t>аконом</w:t>
      </w:r>
      <w:r>
        <w:rPr>
          <w:rFonts w:ascii="Times New Roman" w:hAnsi="Times New Roman" w:cs="Times New Roman"/>
          <w:color w:val="auto"/>
          <w:sz w:val="28"/>
          <w:lang w:val="ru-RU"/>
        </w:rPr>
        <w:t xml:space="preserve"> №248-ФЗ. </w:t>
      </w:r>
    </w:p>
    <w:p w14:paraId="07B6675B">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ascii="Times New Roman" w:hAnsi="Times New Roman" w:cs="Times New Roman"/>
          <w:sz w:val="28"/>
          <w:lang w:val="ru-RU"/>
        </w:rPr>
        <w:t xml:space="preserve"> время до завершения проведения выездной проверки. </w:t>
      </w:r>
    </w:p>
    <w:p w14:paraId="7BA7D4A3">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0957576">
      <w:pPr>
        <w:widowControl/>
        <w:ind w:firstLine="540"/>
        <w:jc w:val="both"/>
      </w:pPr>
      <w:r>
        <w:rPr>
          <w:rFonts w:ascii="Times New Roman" w:hAnsi="Times New Roman" w:cs="Times New Roman"/>
          <w:sz w:val="28"/>
        </w:rPr>
        <w:t>1) временной нетрудоспособности;</w:t>
      </w:r>
    </w:p>
    <w:p w14:paraId="30C820A3">
      <w:pPr>
        <w:widowControl/>
        <w:ind w:firstLine="540"/>
        <w:jc w:val="both"/>
        <w:rPr>
          <w:rFonts w:ascii="Times New Roman" w:hAnsi="Times New Roman" w:cs="Times New Roman"/>
          <w:sz w:val="28"/>
        </w:rPr>
      </w:pPr>
      <w:r>
        <w:rPr>
          <w:rFonts w:ascii="Times New Roman" w:hAnsi="Times New Roman" w:cs="Times New Roman"/>
          <w:sz w:val="28"/>
        </w:rPr>
        <w:t>2) необходимости явки по вызову (извещениям, повесткам) судов, правоохранительных органов, военных комиссариатов;</w:t>
      </w:r>
    </w:p>
    <w:p w14:paraId="0898CEEE">
      <w:pPr>
        <w:widowControl/>
        <w:ind w:firstLine="540"/>
        <w:jc w:val="both"/>
        <w:rPr>
          <w:rFonts w:ascii="Times New Roman" w:hAnsi="Times New Roman" w:cs="Times New Roman"/>
          <w:sz w:val="28"/>
        </w:rPr>
      </w:pPr>
      <w:r>
        <w:rPr>
          <w:rFonts w:ascii="Times New Roman" w:hAnsi="Times New Roman" w:cs="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9473F66">
      <w:pPr>
        <w:ind w:firstLine="540"/>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14:paraId="6D581C12">
      <w:pPr>
        <w:pStyle w:val="28"/>
        <w:ind w:firstLine="540"/>
        <w:jc w:val="both"/>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839CD95">
      <w:pPr>
        <w:pStyle w:val="28"/>
        <w:ind w:firstLine="540"/>
        <w:jc w:val="both"/>
        <w:rPr>
          <w:i/>
          <w:sz w:val="28"/>
        </w:rPr>
      </w:pPr>
    </w:p>
    <w:p w14:paraId="0C90AE77">
      <w:pPr>
        <w:pStyle w:val="28"/>
        <w:tabs>
          <w:tab w:val="left" w:pos="284"/>
        </w:tabs>
        <w:ind w:firstLine="540"/>
        <w:jc w:val="center"/>
        <w:rPr>
          <w:sz w:val="28"/>
        </w:rPr>
      </w:pPr>
      <w:r>
        <w:rPr>
          <w:sz w:val="28"/>
        </w:rPr>
        <w:t>4.7. Инспекционный визит</w:t>
      </w:r>
    </w:p>
    <w:p w14:paraId="2581BCD6">
      <w:pPr>
        <w:pStyle w:val="28"/>
        <w:ind w:firstLine="540"/>
        <w:jc w:val="center"/>
        <w:rPr>
          <w:b/>
          <w:sz w:val="28"/>
        </w:rPr>
      </w:pPr>
    </w:p>
    <w:p w14:paraId="7D361AA8">
      <w:pPr>
        <w:pStyle w:val="13"/>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FA992B9">
      <w:pPr>
        <w:pStyle w:val="13"/>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476E8811">
      <w:pPr>
        <w:pStyle w:val="13"/>
        <w:ind w:firstLine="540"/>
        <w:jc w:val="both"/>
      </w:pPr>
      <w:r>
        <w:rPr>
          <w:rFonts w:ascii="Times New Roman" w:hAnsi="Times New Roman" w:cs="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7666CB3D">
      <w:pPr>
        <w:pStyle w:val="13"/>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43A2851">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08FE5E9">
      <w:pPr>
        <w:pStyle w:val="30"/>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4.7.3. Перечень допустимых контрольных действий в ходе инспекционного визита:</w:t>
      </w:r>
    </w:p>
    <w:p w14:paraId="0B73F423">
      <w:pPr>
        <w:pStyle w:val="28"/>
        <w:ind w:firstLine="540"/>
        <w:jc w:val="both"/>
        <w:rPr>
          <w:sz w:val="28"/>
        </w:rPr>
      </w:pPr>
      <w:r>
        <w:rPr>
          <w:sz w:val="28"/>
        </w:rPr>
        <w:t>а) осмотр;</w:t>
      </w:r>
    </w:p>
    <w:p w14:paraId="7A69AA0B">
      <w:pPr>
        <w:pStyle w:val="28"/>
        <w:ind w:firstLine="540"/>
        <w:jc w:val="both"/>
        <w:rPr>
          <w:sz w:val="28"/>
        </w:rPr>
      </w:pPr>
      <w:r>
        <w:rPr>
          <w:sz w:val="28"/>
        </w:rPr>
        <w:t>б) опрос;</w:t>
      </w:r>
    </w:p>
    <w:p w14:paraId="42AD6534">
      <w:pPr>
        <w:pStyle w:val="28"/>
        <w:ind w:firstLine="540"/>
        <w:jc w:val="both"/>
        <w:rPr>
          <w:sz w:val="28"/>
        </w:rPr>
      </w:pPr>
      <w:r>
        <w:rPr>
          <w:sz w:val="28"/>
        </w:rPr>
        <w:t>в) получение письменных объяснений;</w:t>
      </w:r>
    </w:p>
    <w:p w14:paraId="11104373">
      <w:pPr>
        <w:pStyle w:val="28"/>
        <w:ind w:firstLine="540"/>
        <w:jc w:val="both"/>
      </w:pPr>
      <w:bookmarkStart w:id="8" w:name="_Hlk73715943"/>
      <w:r>
        <w:rPr>
          <w:sz w:val="28"/>
        </w:rPr>
        <w:t>г) истребование документов</w:t>
      </w:r>
      <w:bookmarkEnd w:id="8"/>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91AEF62">
      <w:pPr>
        <w:pStyle w:val="13"/>
        <w:ind w:firstLine="540"/>
        <w:jc w:val="both"/>
        <w:rPr>
          <w:rFonts w:ascii="Times New Roman" w:hAnsi="Times New Roman" w:cs="Times New Roman"/>
          <w:sz w:val="28"/>
          <w:szCs w:val="28"/>
        </w:rPr>
      </w:pPr>
      <w:r>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9" w:name="_Hlk188284076"/>
      <w:r>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14:paraId="36DD8EC7">
      <w:pPr>
        <w:pStyle w:val="28"/>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9"/>
    <w:p w14:paraId="51A64082">
      <w:pPr>
        <w:pStyle w:val="28"/>
        <w:ind w:firstLine="540"/>
        <w:jc w:val="both"/>
        <w:rPr>
          <w:sz w:val="28"/>
        </w:rPr>
      </w:pPr>
    </w:p>
    <w:p w14:paraId="5DFD5EC6">
      <w:pPr>
        <w:pStyle w:val="28"/>
        <w:ind w:firstLine="540"/>
        <w:jc w:val="both"/>
        <w:rPr>
          <w:sz w:val="28"/>
        </w:rPr>
      </w:pPr>
      <w:r>
        <w:rPr>
          <w:sz w:val="28"/>
        </w:rPr>
        <w:t xml:space="preserve">                                            4.8. Рейдовый осмотр</w:t>
      </w:r>
    </w:p>
    <w:p w14:paraId="4F2BF5BD">
      <w:pPr>
        <w:pStyle w:val="28"/>
        <w:ind w:firstLine="540"/>
        <w:jc w:val="both"/>
        <w:rPr>
          <w:b/>
          <w:bCs/>
        </w:rPr>
      </w:pPr>
    </w:p>
    <w:p w14:paraId="135ABF3F">
      <w:pPr>
        <w:pStyle w:val="28"/>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21B1608">
      <w:pPr>
        <w:pStyle w:val="28"/>
        <w:ind w:firstLine="540"/>
        <w:jc w:val="both"/>
        <w:rPr>
          <w:sz w:val="28"/>
          <w:szCs w:val="28"/>
        </w:rPr>
      </w:pPr>
      <w:r>
        <w:rPr>
          <w:sz w:val="28"/>
          <w:szCs w:val="28"/>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4FAF76">
      <w:pPr>
        <w:pStyle w:val="28"/>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A094CC5">
      <w:pPr>
        <w:pStyle w:val="28"/>
        <w:ind w:firstLine="540"/>
        <w:jc w:val="both"/>
        <w:rPr>
          <w:sz w:val="28"/>
          <w:szCs w:val="28"/>
        </w:rPr>
      </w:pPr>
      <w:r>
        <w:rPr>
          <w:sz w:val="28"/>
          <w:szCs w:val="28"/>
        </w:rPr>
        <w:t>4.8.4. В ходе рейдового осмотра могут совершаться следующие контрольные действия:</w:t>
      </w:r>
    </w:p>
    <w:p w14:paraId="1728C944">
      <w:pPr>
        <w:pStyle w:val="28"/>
        <w:ind w:firstLine="540"/>
        <w:jc w:val="both"/>
        <w:rPr>
          <w:sz w:val="28"/>
          <w:szCs w:val="28"/>
        </w:rPr>
      </w:pPr>
      <w:r>
        <w:rPr>
          <w:sz w:val="28"/>
          <w:szCs w:val="28"/>
        </w:rPr>
        <w:t>1) осмотр;</w:t>
      </w:r>
    </w:p>
    <w:p w14:paraId="5E2EB92D">
      <w:pPr>
        <w:pStyle w:val="28"/>
        <w:ind w:firstLine="540"/>
        <w:jc w:val="both"/>
        <w:rPr>
          <w:sz w:val="28"/>
          <w:szCs w:val="28"/>
        </w:rPr>
      </w:pPr>
      <w:r>
        <w:rPr>
          <w:sz w:val="28"/>
          <w:szCs w:val="28"/>
        </w:rPr>
        <w:t>2) опрос;</w:t>
      </w:r>
    </w:p>
    <w:p w14:paraId="52F51160">
      <w:pPr>
        <w:pStyle w:val="28"/>
        <w:ind w:firstLine="540"/>
        <w:jc w:val="both"/>
        <w:rPr>
          <w:sz w:val="28"/>
          <w:szCs w:val="28"/>
        </w:rPr>
      </w:pPr>
      <w:r>
        <w:rPr>
          <w:sz w:val="28"/>
          <w:szCs w:val="28"/>
        </w:rPr>
        <w:t>3) получение письменных объяснений;</w:t>
      </w:r>
    </w:p>
    <w:p w14:paraId="3E56BE5E">
      <w:pPr>
        <w:pStyle w:val="28"/>
        <w:ind w:firstLine="540"/>
        <w:jc w:val="both"/>
        <w:rPr>
          <w:sz w:val="28"/>
          <w:szCs w:val="28"/>
        </w:rPr>
      </w:pPr>
      <w:r>
        <w:rPr>
          <w:sz w:val="28"/>
          <w:szCs w:val="28"/>
        </w:rPr>
        <w:t>4) истребование документов;</w:t>
      </w:r>
    </w:p>
    <w:p w14:paraId="04A27A3B">
      <w:pPr>
        <w:pStyle w:val="28"/>
        <w:ind w:firstLine="540"/>
        <w:jc w:val="both"/>
        <w:rPr>
          <w:sz w:val="28"/>
          <w:szCs w:val="28"/>
        </w:rPr>
      </w:pPr>
      <w:r>
        <w:rPr>
          <w:sz w:val="28"/>
          <w:szCs w:val="28"/>
        </w:rPr>
        <w:t xml:space="preserve">5) экспертиза.  </w:t>
      </w:r>
    </w:p>
    <w:p w14:paraId="753ED86C">
      <w:pPr>
        <w:pStyle w:val="28"/>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480E24D">
      <w:pPr>
        <w:pStyle w:val="28"/>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10B9BB3F">
      <w:pPr>
        <w:pStyle w:val="28"/>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14:paraId="008ED1E7">
      <w:pPr>
        <w:pStyle w:val="28"/>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4FC7659D">
      <w:pPr>
        <w:pStyle w:val="28"/>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DB0E211">
      <w:pPr>
        <w:pStyle w:val="28"/>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14:paraId="6CBB4354">
      <w:pPr>
        <w:pStyle w:val="28"/>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084FD46A">
      <w:pPr>
        <w:pStyle w:val="28"/>
        <w:ind w:firstLine="540"/>
        <w:rPr>
          <w:sz w:val="28"/>
          <w:szCs w:val="28"/>
        </w:rPr>
      </w:pPr>
    </w:p>
    <w:p w14:paraId="5A7331F8">
      <w:pPr>
        <w:ind w:firstLine="5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5. Досудебное обжалование</w:t>
      </w:r>
    </w:p>
    <w:p w14:paraId="1050D941">
      <w:pPr>
        <w:ind w:firstLine="540"/>
        <w:jc w:val="center"/>
        <w:rPr>
          <w:rFonts w:ascii="Times New Roman" w:hAnsi="Times New Roman" w:eastAsia="Times New Roman" w:cs="Times New Roman"/>
          <w:b/>
          <w:sz w:val="28"/>
          <w:szCs w:val="28"/>
        </w:rPr>
      </w:pPr>
    </w:p>
    <w:p w14:paraId="08AB4425">
      <w:pPr>
        <w:widowControl/>
        <w:tabs>
          <w:tab w:val="left" w:pos="1134"/>
        </w:tabs>
        <w:ind w:firstLine="540"/>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5D24A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14:paraId="6B076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1C5F8C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074F89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решений об отнесении объектов контроля к соответствующей категории риска;</w:t>
      </w:r>
    </w:p>
    <w:p w14:paraId="2B2CF6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6ECD23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14:paraId="6765E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Закона №248-ФЗ.</w:t>
      </w:r>
    </w:p>
    <w:p w14:paraId="4BA3F0BB">
      <w:pPr>
        <w:ind w:firstLine="540"/>
        <w:jc w:val="both"/>
      </w:pPr>
      <w:r>
        <w:rPr>
          <w:rFonts w:ascii="Times New Roman" w:hAnsi="Times New Roman" w:eastAsia="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0" w:name="Par374"/>
      <w:bookmarkEnd w:id="10"/>
    </w:p>
    <w:p w14:paraId="6B570C79">
      <w:pPr>
        <w:ind w:firstLine="540"/>
        <w:jc w:val="both"/>
      </w:pPr>
      <w:r>
        <w:rPr>
          <w:rFonts w:ascii="Times New Roman" w:hAnsi="Times New Roman" w:eastAsia="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0586764C">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1274EA4C">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14:paraId="43DADF17">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14:paraId="2A4D314A">
      <w:pPr>
        <w:ind w:firstLine="540"/>
        <w:jc w:val="both"/>
      </w:pPr>
      <w:r>
        <w:rPr>
          <w:rFonts w:ascii="Times New Roman" w:hAnsi="Times New Roman" w:eastAsia="Times New Roman" w:cs="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1" w:name="Par375"/>
      <w:bookmarkEnd w:id="11"/>
    </w:p>
    <w:p w14:paraId="6E68A8E4">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402417D5">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2" w:name="Par377"/>
      <w:bookmarkEnd w:id="12"/>
    </w:p>
    <w:p w14:paraId="43B31A86">
      <w:pPr>
        <w:ind w:firstLine="540"/>
        <w:jc w:val="both"/>
      </w:pPr>
      <w:r>
        <w:rPr>
          <w:rFonts w:ascii="Times New Roman" w:hAnsi="Times New Roman" w:eastAsia="Times New Roman" w:cs="Times New Roman"/>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90D5FD8">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3" w:name="Par379"/>
      <w:bookmarkEnd w:id="13"/>
    </w:p>
    <w:p w14:paraId="2122C128">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4D58CD48">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о приостановлении исполнения обжалуемого решения Контрольного органа;</w:t>
      </w:r>
    </w:p>
    <w:p w14:paraId="62C8345F">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 об отказе в приостановлении исполнения обжалуемого решения Контрольного органа. </w:t>
      </w:r>
    </w:p>
    <w:p w14:paraId="358E0BF6">
      <w:pPr>
        <w:ind w:firstLine="540"/>
        <w:jc w:val="both"/>
      </w:pPr>
      <w:r>
        <w:rPr>
          <w:rFonts w:ascii="Times New Roman" w:hAnsi="Times New Roman" w:eastAsia="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256DA1FA">
      <w:pPr>
        <w:widowControl/>
        <w:tabs>
          <w:tab w:val="left" w:pos="1134"/>
        </w:tabs>
        <w:ind w:firstLine="540"/>
        <w:contextualSpacing/>
        <w:jc w:val="both"/>
        <w:rPr>
          <w:rFonts w:ascii="Times New Roman" w:hAnsi="Times New Roman" w:eastAsia="Times New Roman" w:cs="Times New Roman"/>
          <w:sz w:val="28"/>
          <w:szCs w:val="28"/>
        </w:rPr>
      </w:pPr>
      <w:bookmarkStart w:id="14" w:name="Par383"/>
      <w:bookmarkEnd w:id="14"/>
      <w:r>
        <w:rPr>
          <w:rFonts w:ascii="Times New Roman" w:hAnsi="Times New Roman" w:eastAsia="Times New Roman" w:cs="Times New Roman"/>
          <w:sz w:val="28"/>
          <w:szCs w:val="28"/>
        </w:rPr>
        <w:t>5.9. Жалоба должна содержать:</w:t>
      </w:r>
    </w:p>
    <w:p w14:paraId="79EBC3D7">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64C50F02">
      <w:pPr>
        <w:ind w:firstLine="540"/>
        <w:jc w:val="both"/>
      </w:pPr>
      <w:r>
        <w:rPr>
          <w:rFonts w:ascii="Times New Roman" w:hAnsi="Times New Roman" w:eastAsia="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6DD9BF6">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EB51D36">
      <w:pPr>
        <w:ind w:firstLine="540"/>
        <w:jc w:val="both"/>
      </w:pPr>
      <w:r>
        <w:rPr>
          <w:rFonts w:ascii="Times New Roman" w:hAnsi="Times New Roman" w:eastAsia="Times New Roman" w:cs="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52E695F">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 требования контролируемого лица, подавшего жалобу; </w:t>
      </w:r>
    </w:p>
    <w:p w14:paraId="731DDF53">
      <w:pPr>
        <w:ind w:firstLine="540"/>
        <w:jc w:val="both"/>
        <w:rPr>
          <w:rFonts w:ascii="Times New Roman" w:hAnsi="Times New Roman" w:eastAsia="Times New Roman" w:cs="Times New Roman"/>
          <w:sz w:val="28"/>
          <w:szCs w:val="28"/>
        </w:rPr>
      </w:pPr>
      <w:bookmarkStart w:id="15" w:name="Par390"/>
      <w:bookmarkEnd w:id="15"/>
      <w:r>
        <w:rPr>
          <w:rFonts w:ascii="Times New Roman" w:hAnsi="Times New Roman" w:eastAsia="Times New Roman" w:cs="Times New Roman"/>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75B7DAB5">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174FC4D2">
      <w:pPr>
        <w:ind w:firstLine="540"/>
        <w:jc w:val="both"/>
      </w:pPr>
      <w:r>
        <w:rPr>
          <w:rFonts w:ascii="Times New Roman" w:hAnsi="Times New Roman" w:eastAsia="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A3E5965">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4F85EDD">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14:paraId="775C49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A6B99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7CE0D7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14:paraId="58B53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14:paraId="3AF03F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14:paraId="2DB929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38BBD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2DF76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14:paraId="21C97F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4A30E972">
      <w:pPr>
        <w:ind w:firstLine="540"/>
        <w:jc w:val="both"/>
      </w:pPr>
      <w:r>
        <w:rPr>
          <w:rFonts w:ascii="Times New Roman" w:hAnsi="Times New Roman" w:eastAsia="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5178A496">
      <w:pPr>
        <w:widowControl/>
        <w:tabs>
          <w:tab w:val="left" w:pos="1134"/>
        </w:tabs>
        <w:ind w:firstLine="540"/>
        <w:contextualSpacing/>
        <w:jc w:val="both"/>
      </w:pPr>
      <w:r>
        <w:rPr>
          <w:rFonts w:ascii="Times New Roman" w:hAnsi="Times New Roman" w:eastAsia="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C4EF718">
      <w:pPr>
        <w:widowControl/>
        <w:tabs>
          <w:tab w:val="left" w:pos="1134"/>
        </w:tabs>
        <w:ind w:firstLine="540"/>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1C6A1D13">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1301512E">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DEA3513">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5.16. Указанный срок может быть продлен на двадцать рабочих дней, в следующих исключительных случаях:</w:t>
      </w:r>
    </w:p>
    <w:p w14:paraId="0D02E535">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431FEAC9">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3A7EF444">
      <w:pPr>
        <w:widowControl/>
        <w:tabs>
          <w:tab w:val="left" w:pos="1134"/>
        </w:tabs>
        <w:ind w:firstLine="540"/>
        <w:contextualSpacing/>
        <w:jc w:val="both"/>
      </w:pPr>
      <w:r>
        <w:rPr>
          <w:rFonts w:ascii="Times New Roman" w:hAnsi="Times New Roman" w:eastAsia="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336DA6FA">
      <w:pPr>
        <w:widowControl/>
        <w:tabs>
          <w:tab w:val="left" w:pos="1134"/>
        </w:tabs>
        <w:ind w:firstLine="540"/>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10AB893C">
      <w:pPr>
        <w:widowControl/>
        <w:tabs>
          <w:tab w:val="left" w:pos="1134"/>
        </w:tabs>
        <w:ind w:firstLine="540"/>
        <w:contextualSpacing/>
        <w:jc w:val="both"/>
      </w:pPr>
      <w:r>
        <w:rPr>
          <w:rFonts w:ascii="Times New Roman" w:hAnsi="Times New Roman" w:eastAsia="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1FBC700E">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B239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F84C2E9">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63363A23">
      <w:pPr>
        <w:widowControl/>
        <w:tabs>
          <w:tab w:val="left" w:pos="1134"/>
        </w:tabs>
        <w:ind w:firstLine="540"/>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14:paraId="32613439">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оставляет жалобу без удовлетворения;</w:t>
      </w:r>
    </w:p>
    <w:p w14:paraId="561D2A93">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отменяет решение Контрольного органа полностью или частично;</w:t>
      </w:r>
    </w:p>
    <w:p w14:paraId="37F72843">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отменяет решение Контрольного органа полностью и принимает новое решение;</w:t>
      </w:r>
    </w:p>
    <w:p w14:paraId="1FD06A88">
      <w:pPr>
        <w:ind w:firstLine="540"/>
        <w:jc w:val="both"/>
      </w:pPr>
      <w:r>
        <w:rPr>
          <w:rFonts w:ascii="Times New Roman" w:hAnsi="Times New Roman" w:eastAsia="Times New Roman" w:cs="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1993B53B">
      <w:pPr>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14:paraId="529C5965">
      <w:pPr>
        <w:pStyle w:val="28"/>
        <w:ind w:firstLine="540"/>
        <w:jc w:val="center"/>
        <w:rPr>
          <w:b/>
          <w:color w:val="000000"/>
          <w:sz w:val="28"/>
          <w:szCs w:val="28"/>
        </w:rPr>
      </w:pPr>
    </w:p>
    <w:p w14:paraId="4C3F2DA8">
      <w:pPr>
        <w:widowControl/>
        <w:ind w:left="4536"/>
        <w:rPr>
          <w:rFonts w:ascii="Times New Roman" w:hAnsi="Times New Roman" w:cs="Times New Roman"/>
          <w:sz w:val="28"/>
          <w:szCs w:val="28"/>
        </w:rPr>
      </w:pPr>
    </w:p>
    <w:p w14:paraId="2EC773E1">
      <w:pPr>
        <w:widowControl/>
        <w:ind w:left="4536"/>
        <w:rPr>
          <w:rFonts w:ascii="Times New Roman" w:hAnsi="Times New Roman" w:cs="Times New Roman"/>
          <w:sz w:val="28"/>
          <w:szCs w:val="28"/>
        </w:rPr>
      </w:pPr>
    </w:p>
    <w:p w14:paraId="6A346EC5">
      <w:pPr>
        <w:widowControl/>
        <w:ind w:left="-142"/>
        <w:jc w:val="center"/>
        <w:rPr>
          <w:rFonts w:ascii="Times New Roman" w:hAnsi="Times New Roman" w:cs="Times New Roman"/>
          <w:b/>
          <w:bCs/>
          <w:sz w:val="28"/>
          <w:szCs w:val="28"/>
        </w:rPr>
      </w:pPr>
      <w:r>
        <w:rPr>
          <w:rFonts w:ascii="Times New Roman" w:hAnsi="Times New Roman" w:cs="Times New Roman"/>
          <w:b/>
          <w:bCs/>
          <w:sz w:val="28"/>
          <w:szCs w:val="28"/>
        </w:rPr>
        <w:t>6. Ключевые показатели вида контроля и их целевые значения для муниципального контроля</w:t>
      </w:r>
    </w:p>
    <w:p w14:paraId="788A70C0">
      <w:pPr>
        <w:widowControl/>
        <w:ind w:left="-142"/>
        <w:rPr>
          <w:rFonts w:ascii="Times New Roman" w:hAnsi="Times New Roman" w:cs="Times New Roman"/>
          <w:sz w:val="28"/>
          <w:szCs w:val="28"/>
        </w:rPr>
      </w:pPr>
    </w:p>
    <w:p w14:paraId="34B53D28">
      <w:pPr>
        <w:widowControl/>
        <w:ind w:left="-142"/>
        <w:jc w:val="both"/>
        <w:rPr>
          <w:rFonts w:ascii="Times New Roman" w:hAnsi="Times New Roman" w:cs="Times New Roman"/>
          <w:sz w:val="28"/>
          <w:szCs w:val="28"/>
        </w:rPr>
      </w:pPr>
      <w:r>
        <w:rPr>
          <w:rFonts w:ascii="Times New Roman" w:hAnsi="Times New Roman" w:cs="Times New Roman"/>
          <w:sz w:val="28"/>
          <w:szCs w:val="28"/>
        </w:rPr>
        <w:t xml:space="preserve">        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7F7E6C6">
      <w:pPr>
        <w:widowControl/>
        <w:ind w:left="4536"/>
        <w:rPr>
          <w:rFonts w:ascii="Times New Roman" w:hAnsi="Times New Roman" w:cs="Times New Roman"/>
          <w:sz w:val="28"/>
          <w:szCs w:val="28"/>
        </w:rPr>
      </w:pPr>
    </w:p>
    <w:p w14:paraId="6C5CF918">
      <w:pPr>
        <w:widowControl/>
        <w:ind w:left="4536"/>
        <w:rPr>
          <w:rFonts w:ascii="Times New Roman" w:hAnsi="Times New Roman" w:cs="Times New Roman"/>
          <w:sz w:val="28"/>
          <w:szCs w:val="28"/>
        </w:rPr>
      </w:pPr>
    </w:p>
    <w:p w14:paraId="45CCEC47">
      <w:pPr>
        <w:widowControl/>
        <w:ind w:left="4536"/>
        <w:rPr>
          <w:rFonts w:ascii="Times New Roman" w:hAnsi="Times New Roman" w:cs="Times New Roman"/>
          <w:sz w:val="28"/>
          <w:szCs w:val="28"/>
        </w:rPr>
      </w:pPr>
    </w:p>
    <w:p w14:paraId="6191429F">
      <w:pPr>
        <w:widowControl/>
        <w:ind w:left="4536"/>
        <w:rPr>
          <w:rFonts w:ascii="Times New Roman" w:hAnsi="Times New Roman" w:cs="Times New Roman"/>
          <w:sz w:val="28"/>
          <w:szCs w:val="28"/>
        </w:rPr>
      </w:pPr>
    </w:p>
    <w:p w14:paraId="1CB5BE02">
      <w:pPr>
        <w:widowControl/>
        <w:ind w:left="4536"/>
        <w:rPr>
          <w:rFonts w:ascii="Times New Roman" w:hAnsi="Times New Roman" w:cs="Times New Roman"/>
          <w:sz w:val="28"/>
          <w:szCs w:val="28"/>
        </w:rPr>
      </w:pPr>
    </w:p>
    <w:p w14:paraId="034709F4">
      <w:pPr>
        <w:widowControl/>
        <w:ind w:left="4536"/>
        <w:rPr>
          <w:rFonts w:ascii="Times New Roman" w:hAnsi="Times New Roman" w:cs="Times New Roman"/>
          <w:sz w:val="28"/>
          <w:szCs w:val="28"/>
        </w:rPr>
      </w:pPr>
    </w:p>
    <w:p w14:paraId="57558418">
      <w:pPr>
        <w:widowControl/>
        <w:ind w:left="4536"/>
        <w:rPr>
          <w:rFonts w:ascii="Times New Roman" w:hAnsi="Times New Roman" w:cs="Times New Roman"/>
          <w:sz w:val="28"/>
          <w:szCs w:val="28"/>
        </w:rPr>
      </w:pPr>
    </w:p>
    <w:p w14:paraId="06B97E3E">
      <w:pPr>
        <w:widowControl/>
        <w:ind w:left="4536"/>
        <w:rPr>
          <w:rFonts w:ascii="Times New Roman" w:hAnsi="Times New Roman" w:cs="Times New Roman"/>
          <w:sz w:val="28"/>
          <w:szCs w:val="28"/>
        </w:rPr>
      </w:pPr>
    </w:p>
    <w:p w14:paraId="152CBBC3">
      <w:pPr>
        <w:widowControl/>
        <w:ind w:left="4536"/>
        <w:rPr>
          <w:rFonts w:ascii="Times New Roman" w:hAnsi="Times New Roman" w:cs="Times New Roman"/>
          <w:sz w:val="28"/>
          <w:szCs w:val="28"/>
        </w:rPr>
      </w:pPr>
    </w:p>
    <w:p w14:paraId="48258E01">
      <w:pPr>
        <w:widowControl/>
        <w:ind w:left="4536"/>
        <w:rPr>
          <w:rFonts w:ascii="Times New Roman" w:hAnsi="Times New Roman" w:cs="Times New Roman"/>
          <w:sz w:val="28"/>
          <w:szCs w:val="28"/>
        </w:rPr>
      </w:pPr>
    </w:p>
    <w:p w14:paraId="63C59ED1">
      <w:pPr>
        <w:widowControl/>
        <w:ind w:left="4536"/>
        <w:rPr>
          <w:rFonts w:ascii="Times New Roman" w:hAnsi="Times New Roman" w:cs="Times New Roman"/>
          <w:sz w:val="28"/>
          <w:szCs w:val="28"/>
        </w:rPr>
      </w:pPr>
    </w:p>
    <w:p w14:paraId="2F6AABB1">
      <w:pPr>
        <w:widowControl/>
        <w:ind w:left="4536"/>
        <w:rPr>
          <w:rFonts w:ascii="Times New Roman" w:hAnsi="Times New Roman" w:cs="Times New Roman"/>
          <w:sz w:val="28"/>
          <w:szCs w:val="28"/>
        </w:rPr>
      </w:pPr>
    </w:p>
    <w:p w14:paraId="2A497121">
      <w:pPr>
        <w:widowControl/>
        <w:ind w:left="4536"/>
        <w:rPr>
          <w:rFonts w:ascii="Times New Roman" w:hAnsi="Times New Roman" w:cs="Times New Roman"/>
          <w:sz w:val="28"/>
          <w:szCs w:val="28"/>
        </w:rPr>
      </w:pPr>
    </w:p>
    <w:p w14:paraId="5E85D1EF">
      <w:pPr>
        <w:widowControl/>
        <w:ind w:left="4536"/>
        <w:rPr>
          <w:rFonts w:ascii="Times New Roman" w:hAnsi="Times New Roman" w:cs="Times New Roman"/>
          <w:sz w:val="28"/>
          <w:szCs w:val="28"/>
        </w:rPr>
      </w:pPr>
    </w:p>
    <w:p w14:paraId="4ED39A96">
      <w:pPr>
        <w:widowControl/>
        <w:ind w:left="4536"/>
        <w:rPr>
          <w:rFonts w:ascii="Times New Roman" w:hAnsi="Times New Roman" w:cs="Times New Roman"/>
          <w:sz w:val="28"/>
          <w:szCs w:val="28"/>
        </w:rPr>
      </w:pPr>
    </w:p>
    <w:p w14:paraId="26DE4163">
      <w:pPr>
        <w:widowControl/>
        <w:ind w:left="4536"/>
        <w:rPr>
          <w:rFonts w:ascii="Times New Roman" w:hAnsi="Times New Roman" w:cs="Times New Roman"/>
          <w:sz w:val="28"/>
          <w:szCs w:val="28"/>
        </w:rPr>
      </w:pPr>
    </w:p>
    <w:p w14:paraId="377F4516">
      <w:pPr>
        <w:widowControl/>
        <w:ind w:left="4536"/>
        <w:rPr>
          <w:rFonts w:ascii="Times New Roman" w:hAnsi="Times New Roman" w:cs="Times New Roman"/>
          <w:sz w:val="28"/>
          <w:szCs w:val="28"/>
        </w:rPr>
      </w:pPr>
    </w:p>
    <w:p w14:paraId="657616D5">
      <w:pPr>
        <w:widowControl/>
        <w:ind w:left="4536"/>
        <w:rPr>
          <w:rFonts w:ascii="Times New Roman" w:hAnsi="Times New Roman" w:cs="Times New Roman"/>
          <w:sz w:val="28"/>
          <w:szCs w:val="28"/>
        </w:rPr>
      </w:pPr>
    </w:p>
    <w:p w14:paraId="2659AB2A">
      <w:pPr>
        <w:widowControl/>
        <w:ind w:left="4536"/>
        <w:rPr>
          <w:rFonts w:ascii="Times New Roman" w:hAnsi="Times New Roman" w:cs="Times New Roman"/>
          <w:sz w:val="28"/>
          <w:szCs w:val="28"/>
        </w:rPr>
      </w:pPr>
    </w:p>
    <w:p w14:paraId="562FA5A5">
      <w:pPr>
        <w:widowControl/>
        <w:ind w:left="4536"/>
        <w:rPr>
          <w:rFonts w:ascii="Times New Roman" w:hAnsi="Times New Roman" w:cs="Times New Roman"/>
          <w:sz w:val="28"/>
          <w:szCs w:val="28"/>
        </w:rPr>
      </w:pPr>
    </w:p>
    <w:p w14:paraId="6213132F">
      <w:pPr>
        <w:widowControl/>
        <w:ind w:left="4536"/>
      </w:pPr>
      <w:r>
        <w:rPr>
          <w:rFonts w:ascii="Times New Roman" w:hAnsi="Times New Roman" w:cs="Times New Roman"/>
          <w:sz w:val="28"/>
          <w:szCs w:val="28"/>
        </w:rPr>
        <w:t>Приложение 1</w:t>
      </w:r>
    </w:p>
    <w:p w14:paraId="10D3EB76">
      <w:pPr>
        <w:widowControl/>
        <w:ind w:left="4536"/>
        <w:jc w:val="both"/>
        <w:rPr>
          <w:rFonts w:ascii="Times New Roman" w:hAnsi="Times New Roman" w:cs="Times New Roman"/>
          <w:b/>
          <w:sz w:val="28"/>
          <w:szCs w:val="28"/>
        </w:rPr>
      </w:pPr>
      <w:r>
        <w:rPr>
          <w:rFonts w:ascii="Times New Roman" w:hAnsi="Times New Roman" w:cs="Times New Roman"/>
          <w:sz w:val="28"/>
          <w:szCs w:val="28"/>
        </w:rPr>
        <w:t xml:space="preserve">к Положению о муниципальном контроле в сфере благоустройства в муниципальном образовании «Сельское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w:t>
      </w:r>
    </w:p>
    <w:p w14:paraId="2CFCCB3C">
      <w:pPr>
        <w:widowControl/>
        <w:ind w:left="4536"/>
        <w:rPr>
          <w:rFonts w:ascii="Times New Roman" w:hAnsi="Times New Roman" w:cs="Times New Roman"/>
          <w:b/>
          <w:sz w:val="28"/>
          <w:szCs w:val="28"/>
        </w:rPr>
      </w:pPr>
    </w:p>
    <w:p w14:paraId="790D8D91">
      <w:pPr>
        <w:pStyle w:val="28"/>
        <w:jc w:val="right"/>
        <w:rPr>
          <w:b/>
          <w:sz w:val="28"/>
          <w:szCs w:val="28"/>
          <w:shd w:val="clear" w:color="auto" w:fill="F1C100"/>
        </w:rPr>
      </w:pPr>
    </w:p>
    <w:p w14:paraId="17FCEC8A">
      <w:pPr>
        <w:pStyle w:val="28"/>
        <w:ind w:firstLine="0"/>
        <w:jc w:val="center"/>
        <w:rPr>
          <w:sz w:val="28"/>
        </w:rPr>
      </w:pPr>
      <w:r>
        <w:rPr>
          <w:b/>
          <w:sz w:val="28"/>
        </w:rPr>
        <w:t xml:space="preserve">Перечень должностных лиц администрации муниципального образования «Сельское поселение </w:t>
      </w:r>
      <w:r>
        <w:rPr>
          <w:b/>
          <w:sz w:val="28"/>
          <w:lang w:val="ru-RU"/>
        </w:rPr>
        <w:t>село</w:t>
      </w:r>
      <w:r>
        <w:rPr>
          <w:rFonts w:hint="default"/>
          <w:b/>
          <w:sz w:val="28"/>
          <w:lang w:val="ru-RU"/>
        </w:rPr>
        <w:t xml:space="preserve"> Ново-Николаевка</w:t>
      </w:r>
      <w:r>
        <w:rPr>
          <w:b/>
          <w:sz w:val="28"/>
        </w:rPr>
        <w:t xml:space="preserve"> Ахтубинского муниципального района Астраханской области», уполномоченных на осуществление муниципального контроля в сфере благоустройства</w:t>
      </w:r>
    </w:p>
    <w:p w14:paraId="5D0B1D28">
      <w:pPr>
        <w:pStyle w:val="28"/>
        <w:ind w:firstLine="0"/>
        <w:jc w:val="center"/>
        <w:rPr>
          <w:sz w:val="28"/>
        </w:rPr>
      </w:pPr>
    </w:p>
    <w:p w14:paraId="0E6A7C1F">
      <w:pPr>
        <w:pStyle w:val="28"/>
        <w:jc w:val="center"/>
        <w:rPr>
          <w:sz w:val="28"/>
        </w:rPr>
      </w:pPr>
    </w:p>
    <w:p w14:paraId="26287D04">
      <w:pPr>
        <w:pStyle w:val="28"/>
        <w:ind w:left="-1701" w:firstLine="1843"/>
      </w:pPr>
      <w:r>
        <w:rPr>
          <w:sz w:val="28"/>
        </w:rPr>
        <w:t xml:space="preserve">         </w:t>
      </w:r>
      <w:r>
        <w:rPr>
          <w:sz w:val="28"/>
          <w:highlight w:val="yellow"/>
        </w:rPr>
        <w:t>1.__________________________________________________</w:t>
      </w:r>
    </w:p>
    <w:p w14:paraId="7A50CE6D">
      <w:pPr>
        <w:pStyle w:val="28"/>
        <w:ind w:left="-1701" w:firstLine="1843"/>
        <w:rPr>
          <w:sz w:val="28"/>
          <w:highlight w:val="yellow"/>
        </w:rPr>
      </w:pPr>
      <w:r>
        <w:rPr>
          <w:sz w:val="28"/>
          <w:highlight w:val="yellow"/>
        </w:rPr>
        <w:t xml:space="preserve">        (ФИО, должность);</w:t>
      </w:r>
    </w:p>
    <w:p w14:paraId="090C32D9">
      <w:pPr>
        <w:pStyle w:val="28"/>
      </w:pPr>
      <w:r>
        <w:rPr>
          <w:sz w:val="28"/>
          <w:highlight w:val="yellow"/>
        </w:rPr>
        <w:t>2. __________________________________________________</w:t>
      </w:r>
    </w:p>
    <w:p w14:paraId="34075D10">
      <w:pPr>
        <w:pStyle w:val="28"/>
        <w:rPr>
          <w:sz w:val="28"/>
          <w:highlight w:val="yellow"/>
        </w:rPr>
      </w:pPr>
      <w:r>
        <w:rPr>
          <w:sz w:val="28"/>
          <w:highlight w:val="yellow"/>
        </w:rPr>
        <w:t>(ФИО, должность);</w:t>
      </w:r>
    </w:p>
    <w:p w14:paraId="198A0B6D">
      <w:pPr>
        <w:pStyle w:val="28"/>
        <w:ind w:left="-284" w:firstLine="284"/>
      </w:pPr>
      <w:r>
        <w:rPr>
          <w:sz w:val="28"/>
          <w:highlight w:val="yellow"/>
        </w:rPr>
        <w:t xml:space="preserve">          3. __________________________________________________</w:t>
      </w:r>
    </w:p>
    <w:p w14:paraId="5FE51B8E">
      <w:pPr>
        <w:pStyle w:val="28"/>
        <w:ind w:left="-284" w:firstLine="284"/>
        <w:rPr>
          <w:sz w:val="28"/>
        </w:rPr>
      </w:pPr>
      <w:r>
        <w:rPr>
          <w:sz w:val="28"/>
          <w:highlight w:val="yellow"/>
        </w:rPr>
        <w:t xml:space="preserve">          (ФИО, должность)</w:t>
      </w:r>
      <w:r>
        <w:rPr>
          <w:sz w:val="28"/>
        </w:rPr>
        <w:t>.</w:t>
      </w:r>
    </w:p>
    <w:p w14:paraId="5E1A42EB">
      <w:pPr>
        <w:pStyle w:val="28"/>
        <w:ind w:left="-284" w:firstLine="284"/>
        <w:rPr>
          <w:sz w:val="28"/>
        </w:rPr>
      </w:pPr>
    </w:p>
    <w:p w14:paraId="25DB3514">
      <w:pPr>
        <w:pStyle w:val="28"/>
        <w:ind w:left="-284" w:firstLine="284"/>
        <w:rPr>
          <w:sz w:val="28"/>
        </w:rPr>
      </w:pPr>
    </w:p>
    <w:p w14:paraId="611BB3F3">
      <w:pPr>
        <w:pStyle w:val="28"/>
        <w:ind w:left="-284" w:firstLine="284"/>
        <w:rPr>
          <w:sz w:val="28"/>
        </w:rPr>
      </w:pPr>
    </w:p>
    <w:p w14:paraId="0C937CF3">
      <w:pPr>
        <w:pStyle w:val="28"/>
        <w:ind w:left="-284" w:firstLine="284"/>
        <w:rPr>
          <w:sz w:val="28"/>
        </w:rPr>
      </w:pPr>
    </w:p>
    <w:p w14:paraId="69D73EA8">
      <w:pPr>
        <w:pStyle w:val="28"/>
        <w:ind w:left="-284" w:firstLine="284"/>
        <w:rPr>
          <w:sz w:val="28"/>
        </w:rPr>
      </w:pPr>
    </w:p>
    <w:p w14:paraId="65C42959">
      <w:pPr>
        <w:pStyle w:val="28"/>
        <w:ind w:left="-284" w:firstLine="284"/>
        <w:rPr>
          <w:sz w:val="28"/>
        </w:rPr>
      </w:pPr>
    </w:p>
    <w:p w14:paraId="2ADCE9A2">
      <w:pPr>
        <w:pStyle w:val="28"/>
        <w:ind w:left="-284" w:firstLine="284"/>
        <w:rPr>
          <w:sz w:val="28"/>
        </w:rPr>
      </w:pPr>
    </w:p>
    <w:p w14:paraId="0FDC147C">
      <w:pPr>
        <w:pStyle w:val="28"/>
        <w:ind w:left="-284" w:firstLine="284"/>
        <w:rPr>
          <w:sz w:val="28"/>
        </w:rPr>
      </w:pPr>
    </w:p>
    <w:p w14:paraId="77E85DE1">
      <w:pPr>
        <w:pStyle w:val="28"/>
        <w:ind w:left="-284" w:firstLine="284"/>
        <w:rPr>
          <w:sz w:val="28"/>
        </w:rPr>
      </w:pPr>
    </w:p>
    <w:p w14:paraId="7DAD0378">
      <w:pPr>
        <w:pStyle w:val="28"/>
        <w:ind w:left="-284" w:firstLine="284"/>
        <w:rPr>
          <w:sz w:val="28"/>
        </w:rPr>
      </w:pPr>
    </w:p>
    <w:p w14:paraId="335292B8">
      <w:pPr>
        <w:pStyle w:val="28"/>
        <w:ind w:left="-284" w:firstLine="284"/>
        <w:rPr>
          <w:sz w:val="28"/>
        </w:rPr>
      </w:pPr>
    </w:p>
    <w:p w14:paraId="24A015BC">
      <w:pPr>
        <w:pStyle w:val="28"/>
        <w:ind w:left="-284" w:firstLine="284"/>
        <w:rPr>
          <w:sz w:val="28"/>
        </w:rPr>
      </w:pPr>
    </w:p>
    <w:p w14:paraId="2BB89645">
      <w:pPr>
        <w:pStyle w:val="28"/>
        <w:ind w:left="-284" w:firstLine="284"/>
        <w:rPr>
          <w:sz w:val="28"/>
        </w:rPr>
      </w:pPr>
    </w:p>
    <w:p w14:paraId="68426DA2">
      <w:pPr>
        <w:pStyle w:val="28"/>
        <w:ind w:left="-284" w:firstLine="284"/>
        <w:rPr>
          <w:sz w:val="28"/>
        </w:rPr>
      </w:pPr>
    </w:p>
    <w:p w14:paraId="363AD37F">
      <w:pPr>
        <w:pStyle w:val="28"/>
        <w:ind w:left="-284" w:firstLine="284"/>
        <w:rPr>
          <w:sz w:val="28"/>
        </w:rPr>
      </w:pPr>
    </w:p>
    <w:p w14:paraId="1F23DC01">
      <w:pPr>
        <w:pStyle w:val="28"/>
        <w:ind w:left="-284" w:firstLine="284"/>
        <w:rPr>
          <w:sz w:val="28"/>
        </w:rPr>
      </w:pPr>
    </w:p>
    <w:p w14:paraId="6AC9566F">
      <w:pPr>
        <w:pStyle w:val="28"/>
        <w:ind w:left="-284" w:firstLine="284"/>
        <w:rPr>
          <w:sz w:val="28"/>
        </w:rPr>
      </w:pPr>
    </w:p>
    <w:p w14:paraId="5208E2A9">
      <w:pPr>
        <w:pStyle w:val="28"/>
        <w:ind w:left="-284" w:firstLine="284"/>
        <w:rPr>
          <w:sz w:val="28"/>
        </w:rPr>
      </w:pPr>
    </w:p>
    <w:p w14:paraId="39EC55B2">
      <w:pPr>
        <w:pStyle w:val="28"/>
        <w:ind w:left="-284" w:firstLine="284"/>
        <w:rPr>
          <w:sz w:val="28"/>
        </w:rPr>
      </w:pPr>
    </w:p>
    <w:p w14:paraId="3AA06182">
      <w:pPr>
        <w:pStyle w:val="28"/>
        <w:ind w:left="-284" w:firstLine="284"/>
        <w:rPr>
          <w:sz w:val="28"/>
        </w:rPr>
      </w:pPr>
    </w:p>
    <w:p w14:paraId="35C99BE2">
      <w:pPr>
        <w:pStyle w:val="28"/>
        <w:ind w:left="-284" w:firstLine="284"/>
        <w:rPr>
          <w:sz w:val="28"/>
        </w:rPr>
      </w:pPr>
    </w:p>
    <w:p w14:paraId="126DF6E9">
      <w:pPr>
        <w:pStyle w:val="28"/>
        <w:ind w:left="-284" w:firstLine="284"/>
        <w:rPr>
          <w:sz w:val="28"/>
        </w:rPr>
      </w:pPr>
    </w:p>
    <w:p w14:paraId="1FA5F8E7">
      <w:pPr>
        <w:pStyle w:val="28"/>
        <w:ind w:left="-284" w:firstLine="284"/>
        <w:rPr>
          <w:sz w:val="28"/>
        </w:rPr>
      </w:pPr>
    </w:p>
    <w:p w14:paraId="3D4A687F">
      <w:pPr>
        <w:pStyle w:val="28"/>
        <w:ind w:left="-284" w:firstLine="284"/>
        <w:rPr>
          <w:sz w:val="28"/>
        </w:rPr>
      </w:pPr>
    </w:p>
    <w:p w14:paraId="006119EE">
      <w:pPr>
        <w:pStyle w:val="28"/>
        <w:ind w:left="-284" w:firstLine="284"/>
        <w:rPr>
          <w:sz w:val="28"/>
        </w:rPr>
      </w:pPr>
    </w:p>
    <w:p w14:paraId="2211E4BB">
      <w:pPr>
        <w:widowControl/>
        <w:ind w:left="4536"/>
      </w:pPr>
      <w:r>
        <w:rPr>
          <w:rFonts w:ascii="Times New Roman" w:hAnsi="Times New Roman" w:cs="Times New Roman"/>
          <w:sz w:val="28"/>
          <w:szCs w:val="28"/>
        </w:rPr>
        <w:t>Приложение 2</w:t>
      </w:r>
    </w:p>
    <w:p w14:paraId="238090A2">
      <w:pPr>
        <w:widowControl/>
        <w:ind w:left="4536"/>
        <w:jc w:val="both"/>
        <w:rPr>
          <w:rFonts w:ascii="Times New Roman" w:hAnsi="Times New Roman" w:cs="Times New Roman"/>
          <w:b/>
          <w:sz w:val="28"/>
          <w:szCs w:val="28"/>
        </w:rPr>
      </w:pPr>
      <w:r>
        <w:rPr>
          <w:rFonts w:ascii="Times New Roman" w:hAnsi="Times New Roman" w:cs="Times New Roman"/>
          <w:sz w:val="28"/>
          <w:szCs w:val="28"/>
        </w:rPr>
        <w:t xml:space="preserve">к Положению о муниципальном контроле в сфере благоустройства в муниципальном образовании «Сельское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w:t>
      </w:r>
    </w:p>
    <w:p w14:paraId="6B4EDE8D">
      <w:pPr>
        <w:widowControl/>
        <w:ind w:left="4536"/>
        <w:rPr>
          <w:sz w:val="28"/>
        </w:rPr>
      </w:pPr>
    </w:p>
    <w:p w14:paraId="3F688433">
      <w:pPr>
        <w:pStyle w:val="28"/>
        <w:ind w:left="-284" w:firstLine="284"/>
        <w:jc w:val="both"/>
        <w:rPr>
          <w:sz w:val="28"/>
        </w:rPr>
      </w:pPr>
      <w:r>
        <w:rPr>
          <w:sz w:val="28"/>
        </w:rPr>
        <w:tab/>
      </w:r>
    </w:p>
    <w:p w14:paraId="0FAA0021">
      <w:pPr>
        <w:pStyle w:val="28"/>
        <w:ind w:left="-284" w:firstLine="284"/>
        <w:rPr>
          <w:sz w:val="28"/>
        </w:rPr>
      </w:pPr>
    </w:p>
    <w:p w14:paraId="5EA4CAB6">
      <w:pPr>
        <w:pStyle w:val="28"/>
        <w:ind w:left="-284" w:firstLine="284"/>
        <w:rPr>
          <w:sz w:val="28"/>
        </w:rPr>
      </w:pPr>
    </w:p>
    <w:p w14:paraId="36D4BFB0">
      <w:pPr>
        <w:suppressAutoHyphens w:val="0"/>
        <w:spacing w:line="240" w:lineRule="exact"/>
        <w:jc w:val="center"/>
        <w:rPr>
          <w:rFonts w:ascii="Times New Roman" w:hAnsi="Times New Roman" w:eastAsia="Times New Roman" w:cs="Times New Roman"/>
          <w:sz w:val="24"/>
          <w:szCs w:val="22"/>
          <w:shd w:val="clear" w:color="auto" w:fill="F1C100"/>
          <w:lang w:eastAsia="ru-RU"/>
        </w:rPr>
      </w:pPr>
      <w:r>
        <w:rPr>
          <w:rFonts w:ascii="Times New Roman" w:hAnsi="Times New Roman" w:eastAsia="Times New Roman" w:cs="Times New Roman"/>
          <w:color w:val="auto"/>
          <w:sz w:val="28"/>
          <w:szCs w:val="22"/>
          <w:lang w:eastAsia="ru-RU"/>
        </w:rPr>
        <w:t xml:space="preserve">Критерии отнесения объектов контроля </w:t>
      </w:r>
      <w:r>
        <w:rPr>
          <w:rFonts w:ascii="Times New Roman" w:hAnsi="Times New Roman" w:eastAsia="Times New Roman" w:cs="Times New Roman"/>
          <w:sz w:val="28"/>
          <w:szCs w:val="22"/>
          <w:lang w:eastAsia="ru-RU"/>
        </w:rPr>
        <w:t>к категориям риска в рамках осуществления муниципального контроля</w:t>
      </w:r>
      <w:r>
        <w:rPr>
          <w:rFonts w:ascii="Times New Roman" w:hAnsi="Times New Roman" w:eastAsia="Times New Roman" w:cs="Times New Roman"/>
          <w:color w:val="auto"/>
          <w:sz w:val="24"/>
          <w:szCs w:val="22"/>
          <w:lang w:eastAsia="ru-RU"/>
        </w:rPr>
        <w:t xml:space="preserve"> </w:t>
      </w:r>
      <w:r>
        <w:rPr>
          <w:rFonts w:ascii="Times New Roman" w:hAnsi="Times New Roman" w:eastAsia="Times New Roman" w:cs="Times New Roman"/>
          <w:sz w:val="28"/>
          <w:szCs w:val="22"/>
          <w:lang w:eastAsia="ru-RU"/>
        </w:rPr>
        <w:t>в сфере благоустройства</w:t>
      </w:r>
    </w:p>
    <w:p w14:paraId="1ACA8D6B">
      <w:pPr>
        <w:suppressAutoHyphens w:val="0"/>
        <w:ind w:firstLine="720"/>
        <w:jc w:val="center"/>
        <w:rPr>
          <w:rFonts w:ascii="Times New Roman" w:hAnsi="Times New Roman" w:eastAsia="Times New Roman" w:cs="Times New Roman"/>
          <w:sz w:val="24"/>
          <w:szCs w:val="22"/>
          <w:shd w:val="clear" w:color="auto" w:fill="F1C100"/>
          <w:lang w:eastAsia="ru-RU"/>
        </w:rPr>
      </w:pPr>
    </w:p>
    <w:tbl>
      <w:tblPr>
        <w:tblStyle w:val="4"/>
        <w:tblW w:w="9486" w:type="dxa"/>
        <w:tblInd w:w="0" w:type="dxa"/>
        <w:tblLayout w:type="autofit"/>
        <w:tblCellMar>
          <w:top w:w="0" w:type="dxa"/>
          <w:left w:w="0" w:type="dxa"/>
          <w:bottom w:w="0" w:type="dxa"/>
          <w:right w:w="0" w:type="dxa"/>
        </w:tblCellMar>
      </w:tblPr>
      <w:tblGrid>
        <w:gridCol w:w="644"/>
        <w:gridCol w:w="6857"/>
        <w:gridCol w:w="1985"/>
      </w:tblGrid>
      <w:tr w14:paraId="5A65E785">
        <w:tblPrEx>
          <w:tblCellMar>
            <w:top w:w="0" w:type="dxa"/>
            <w:left w:w="0" w:type="dxa"/>
            <w:bottom w:w="0" w:type="dxa"/>
            <w:right w:w="0" w:type="dxa"/>
          </w:tblCellMar>
        </w:tblPrEx>
        <w:tc>
          <w:tcPr>
            <w:tcW w:w="642"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67A00A79">
            <w:pPr>
              <w:suppressAutoHyphens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п/п</w:t>
            </w:r>
          </w:p>
        </w:tc>
        <w:tc>
          <w:tcPr>
            <w:tcW w:w="6859"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01BEC48A">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Объекты муниципального контроля в сфере благоустройства в муниципальном образовании «Сельское  поселение село</w:t>
            </w:r>
            <w:r>
              <w:rPr>
                <w:rFonts w:hint="default" w:ascii="Times New Roman" w:hAnsi="Times New Roman" w:eastAsia="Times New Roman" w:cs="Times New Roman"/>
                <w:sz w:val="24"/>
                <w:szCs w:val="24"/>
                <w:lang w:val="en-US" w:eastAsia="ru-RU"/>
              </w:rPr>
              <w:t xml:space="preserve"> Ново-Николаевка</w:t>
            </w:r>
            <w:r>
              <w:rPr>
                <w:rFonts w:ascii="Times New Roman" w:hAnsi="Times New Roman" w:eastAsia="Times New Roman" w:cs="Times New Roman"/>
                <w:sz w:val="24"/>
                <w:szCs w:val="24"/>
                <w:lang w:eastAsia="ru-RU"/>
              </w:rPr>
              <w:t xml:space="preserve"> Ахтубинского муниципального района Астраханской области»</w:t>
            </w:r>
          </w:p>
        </w:tc>
        <w:tc>
          <w:tcPr>
            <w:tcW w:w="1985"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0E8689EC">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 риска</w:t>
            </w:r>
          </w:p>
        </w:tc>
      </w:tr>
      <w:tr w14:paraId="480E6F45">
        <w:tblPrEx>
          <w:tblCellMar>
            <w:top w:w="0" w:type="dxa"/>
            <w:left w:w="0" w:type="dxa"/>
            <w:bottom w:w="0" w:type="dxa"/>
            <w:right w:w="0" w:type="dxa"/>
          </w:tblCellMar>
        </w:tblPrEx>
        <w:tc>
          <w:tcPr>
            <w:tcW w:w="642"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126FC06C">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6859"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6435A04F">
            <w:pPr>
              <w:suppressAutoHyphens w:val="0"/>
              <w:ind w:firstLine="345"/>
              <w:jc w:val="both"/>
              <w:rPr>
                <w:rFonts w:ascii="Times New Roman" w:hAnsi="Times New Roman" w:eastAsia="Times New Roman" w:cs="Times New Roman"/>
                <w:i/>
                <w:sz w:val="24"/>
                <w:szCs w:val="24"/>
                <w:lang w:eastAsia="ru-RU"/>
              </w:rPr>
            </w:pPr>
            <w:r>
              <w:rPr>
                <w:rFonts w:ascii="Times New Roman" w:hAnsi="Times New Roman" w:eastAsia="Times New Roman" w:cs="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7853F5ED">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Значительный риск</w:t>
            </w:r>
          </w:p>
        </w:tc>
      </w:tr>
      <w:tr w14:paraId="3A86175B">
        <w:tblPrEx>
          <w:tblCellMar>
            <w:top w:w="0" w:type="dxa"/>
            <w:left w:w="0" w:type="dxa"/>
            <w:bottom w:w="0" w:type="dxa"/>
            <w:right w:w="0" w:type="dxa"/>
          </w:tblCellMar>
        </w:tblPrEx>
        <w:tc>
          <w:tcPr>
            <w:tcW w:w="642"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6CCF92BD">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6859"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723D5358">
            <w:pPr>
              <w:suppressAutoHyphens w:val="0"/>
              <w:ind w:firstLine="34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color="000000" w:sz="6" w:space="0"/>
              <w:left w:val="single" w:color="000000" w:sz="6" w:space="0"/>
              <w:bottom w:val="nil"/>
              <w:right w:val="single" w:color="000000" w:sz="6" w:space="0"/>
            </w:tcBorders>
            <w:tcMar>
              <w:top w:w="0" w:type="dxa"/>
              <w:left w:w="130" w:type="dxa"/>
              <w:bottom w:w="0" w:type="dxa"/>
              <w:right w:w="130" w:type="dxa"/>
            </w:tcMar>
          </w:tcPr>
          <w:p w14:paraId="35B34C62">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Средний риск</w:t>
            </w:r>
          </w:p>
        </w:tc>
      </w:tr>
      <w:tr w14:paraId="016B2D96">
        <w:tblPrEx>
          <w:tblCellMar>
            <w:top w:w="0" w:type="dxa"/>
            <w:left w:w="0" w:type="dxa"/>
            <w:bottom w:w="0" w:type="dxa"/>
            <w:right w:w="0" w:type="dxa"/>
          </w:tblCellMar>
        </w:tblPrEx>
        <w:tc>
          <w:tcPr>
            <w:tcW w:w="642"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453ACA09">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6859"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7B659C26">
            <w:pPr>
              <w:suppressAutoHyphens w:val="0"/>
              <w:ind w:firstLine="34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042458B1">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Умеренный риск</w:t>
            </w:r>
          </w:p>
        </w:tc>
      </w:tr>
      <w:tr w14:paraId="3CC922AF">
        <w:tblPrEx>
          <w:tblCellMar>
            <w:top w:w="0" w:type="dxa"/>
            <w:left w:w="0" w:type="dxa"/>
            <w:bottom w:w="0" w:type="dxa"/>
            <w:right w:w="0" w:type="dxa"/>
          </w:tblCellMar>
        </w:tblPrEx>
        <w:tc>
          <w:tcPr>
            <w:tcW w:w="642"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07C07836">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6859"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7DD0633E">
            <w:pPr>
              <w:suppressAutoHyphens w:val="0"/>
              <w:ind w:firstLine="34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14:paraId="3E7C2CA2">
            <w:pPr>
              <w:suppressAutoHyphens w:val="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Низкий риск</w:t>
            </w:r>
          </w:p>
        </w:tc>
      </w:tr>
    </w:tbl>
    <w:p w14:paraId="735EF0F2">
      <w:pPr>
        <w:pStyle w:val="28"/>
        <w:jc w:val="both"/>
        <w:rPr>
          <w:sz w:val="28"/>
          <w:szCs w:val="28"/>
        </w:rPr>
      </w:pPr>
    </w:p>
    <w:p w14:paraId="1C4E765E">
      <w:pPr>
        <w:pStyle w:val="28"/>
        <w:jc w:val="both"/>
        <w:rPr>
          <w:sz w:val="28"/>
          <w:szCs w:val="28"/>
        </w:rPr>
      </w:pPr>
    </w:p>
    <w:p w14:paraId="091FB0C5">
      <w:pPr>
        <w:pStyle w:val="28"/>
        <w:jc w:val="both"/>
        <w:rPr>
          <w:sz w:val="28"/>
          <w:szCs w:val="28"/>
        </w:rPr>
      </w:pPr>
    </w:p>
    <w:p w14:paraId="1FCD2705">
      <w:pPr>
        <w:pStyle w:val="28"/>
        <w:jc w:val="both"/>
        <w:rPr>
          <w:sz w:val="28"/>
          <w:szCs w:val="28"/>
        </w:rPr>
      </w:pPr>
    </w:p>
    <w:p w14:paraId="1C5EC02A">
      <w:pPr>
        <w:pStyle w:val="28"/>
        <w:jc w:val="both"/>
        <w:rPr>
          <w:sz w:val="28"/>
        </w:rPr>
      </w:pPr>
    </w:p>
    <w:p w14:paraId="79FEBA76">
      <w:pPr>
        <w:pStyle w:val="28"/>
        <w:jc w:val="both"/>
        <w:rPr>
          <w:sz w:val="28"/>
        </w:rPr>
      </w:pPr>
    </w:p>
    <w:p w14:paraId="6E49C020">
      <w:pPr>
        <w:widowControl/>
        <w:ind w:left="4536"/>
      </w:pPr>
      <w:r>
        <w:rPr>
          <w:rFonts w:ascii="Times New Roman" w:hAnsi="Times New Roman" w:cs="Times New Roman"/>
          <w:sz w:val="28"/>
          <w:szCs w:val="28"/>
        </w:rPr>
        <w:t>Приложение 3</w:t>
      </w:r>
    </w:p>
    <w:p w14:paraId="1E5C6EFB">
      <w:pPr>
        <w:widowControl/>
        <w:ind w:left="4536"/>
        <w:jc w:val="both"/>
        <w:rPr>
          <w:rFonts w:ascii="Times New Roman" w:hAnsi="Times New Roman" w:cs="Times New Roman"/>
          <w:b/>
          <w:sz w:val="28"/>
          <w:szCs w:val="28"/>
        </w:rPr>
      </w:pPr>
      <w:r>
        <w:rPr>
          <w:rFonts w:ascii="Times New Roman" w:hAnsi="Times New Roman" w:cs="Times New Roman"/>
          <w:sz w:val="28"/>
          <w:szCs w:val="28"/>
        </w:rPr>
        <w:t xml:space="preserve">к Положению о муниципальном контроле в сфере благоустройства в муниципальном образовании «Сельское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w:t>
      </w:r>
    </w:p>
    <w:p w14:paraId="0A6900CC">
      <w:pPr>
        <w:widowControl/>
        <w:ind w:left="4536"/>
        <w:rPr>
          <w:rFonts w:ascii="Times New Roman" w:hAnsi="Times New Roman" w:cs="Times New Roman"/>
          <w:sz w:val="28"/>
          <w:szCs w:val="28"/>
          <w:vertAlign w:val="superscript"/>
        </w:rPr>
      </w:pPr>
    </w:p>
    <w:p w14:paraId="3E0C36F3">
      <w:pPr>
        <w:pStyle w:val="28"/>
        <w:spacing w:line="240" w:lineRule="exact"/>
        <w:jc w:val="center"/>
        <w:rPr>
          <w:sz w:val="28"/>
          <w:szCs w:val="28"/>
          <w:shd w:val="clear" w:color="auto" w:fill="F1C100"/>
          <w:vertAlign w:val="superscript"/>
        </w:rPr>
      </w:pPr>
    </w:p>
    <w:p w14:paraId="75A4D5AD">
      <w:pPr>
        <w:jc w:val="center"/>
        <w:rPr>
          <w:rFonts w:ascii="Times New Roman" w:hAnsi="Times New Roman" w:cs="Times New Roman"/>
          <w:b/>
          <w:bCs/>
          <w:sz w:val="28"/>
          <w:szCs w:val="28"/>
          <w:shd w:val="clear" w:color="auto" w:fill="F1C100"/>
        </w:rPr>
      </w:pPr>
    </w:p>
    <w:p w14:paraId="4FA6400A">
      <w:pPr>
        <w:autoSpaceDE w:val="0"/>
        <w:ind w:firstLine="539"/>
        <w:jc w:val="center"/>
      </w:pPr>
      <w:r>
        <w:rPr>
          <w:rFonts w:ascii="Times New Roman" w:hAnsi="Times New Roman" w:cs="Times New Roman"/>
          <w:b/>
          <w:sz w:val="28"/>
          <w:szCs w:val="28"/>
        </w:rPr>
        <w:t>Индикаторы риска нарушения обязательных требований</w:t>
      </w:r>
      <w:r>
        <w:rPr>
          <w:rFonts w:ascii="Times New Roman" w:hAnsi="Times New Roman" w:cs="Times New Roman"/>
          <w:b/>
          <w:bCs/>
          <w:sz w:val="28"/>
          <w:szCs w:val="28"/>
        </w:rPr>
        <w:t xml:space="preserve">, </w:t>
      </w:r>
    </w:p>
    <w:p w14:paraId="7B6659AF">
      <w:pPr>
        <w:autoSpaceDE w:val="0"/>
        <w:ind w:firstLine="539"/>
        <w:jc w:val="center"/>
        <w:rPr>
          <w:rStyle w:val="16"/>
          <w:rFonts w:ascii="Times New Roman" w:hAnsi="Times New Roman" w:cs="Times New Roman"/>
          <w:bCs/>
          <w:color w:val="FF0000"/>
          <w:sz w:val="28"/>
          <w:szCs w:val="28"/>
        </w:rPr>
      </w:pPr>
      <w:r>
        <w:rPr>
          <w:rFonts w:ascii="Times New Roman" w:hAnsi="Times New Roman" w:cs="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Style w:val="16"/>
          <w:rFonts w:ascii="Times New Roman" w:hAnsi="Times New Roman" w:cs="Times New Roman"/>
          <w:bCs/>
          <w:color w:val="FF0000"/>
          <w:sz w:val="28"/>
          <w:szCs w:val="28"/>
        </w:rPr>
        <w:t xml:space="preserve"> </w:t>
      </w:r>
    </w:p>
    <w:p w14:paraId="32C6E389">
      <w:pPr>
        <w:autoSpaceDE w:val="0"/>
        <w:ind w:firstLine="539"/>
        <w:jc w:val="center"/>
        <w:rPr>
          <w:rFonts w:ascii="Times New Roman" w:hAnsi="Times New Roman" w:eastAsia="Times New Roman" w:cs="Times New Roman"/>
          <w:sz w:val="28"/>
          <w:szCs w:val="28"/>
        </w:rPr>
      </w:pPr>
      <w:r>
        <w:rPr>
          <w:rStyle w:val="16"/>
          <w:rFonts w:ascii="Times New Roman" w:hAnsi="Times New Roman" w:cs="Times New Roman"/>
          <w:bCs/>
          <w:color w:val="FF0000"/>
          <w:sz w:val="28"/>
          <w:szCs w:val="28"/>
        </w:rPr>
        <w:t xml:space="preserve"> </w:t>
      </w:r>
      <w:r>
        <w:rPr>
          <w:rFonts w:ascii="Times New Roman" w:hAnsi="Times New Roman" w:eastAsia="Times New Roman" w:cs="Times New Roman"/>
          <w:sz w:val="28"/>
          <w:szCs w:val="28"/>
        </w:rPr>
        <w:t xml:space="preserve">       </w:t>
      </w:r>
    </w:p>
    <w:p w14:paraId="1313DAA2">
      <w:pPr>
        <w:ind w:firstLine="720"/>
        <w:jc w:val="both"/>
        <w:rPr>
          <w:rFonts w:ascii="Times New Roman" w:hAnsi="Times New Roman" w:eastAsia="Times New Roman" w:cs="Times New Roman"/>
          <w:sz w:val="28"/>
          <w:szCs w:val="28"/>
          <w:shd w:val="clear" w:color="auto" w:fill="F1C100"/>
        </w:rPr>
      </w:pPr>
    </w:p>
    <w:p w14:paraId="15158342">
      <w:pPr>
        <w:ind w:firstLine="720"/>
        <w:jc w:val="both"/>
        <w:rPr>
          <w:rFonts w:ascii="Times New Roman" w:hAnsi="Times New Roman" w:eastAsia="Times New Roman" w:cs="Times New Roman"/>
          <w:sz w:val="28"/>
          <w:szCs w:val="28"/>
          <w:shd w:val="clear" w:color="auto" w:fill="F1C100"/>
        </w:rPr>
      </w:pPr>
    </w:p>
    <w:p w14:paraId="414A8D14">
      <w:pPr>
        <w:tabs>
          <w:tab w:val="left" w:pos="4820"/>
        </w:tabs>
        <w:autoSpaceDE w:val="0"/>
        <w:ind w:firstLine="567"/>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64131F4A">
      <w:pPr>
        <w:tabs>
          <w:tab w:val="left" w:pos="4820"/>
        </w:tabs>
        <w:autoSpaceDE w:val="0"/>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муниципального образования </w:t>
      </w:r>
      <w:r>
        <w:rPr>
          <w:rFonts w:ascii="Times New Roman" w:hAnsi="Times New Roman" w:cs="Times New Roman"/>
          <w:sz w:val="28"/>
          <w:szCs w:val="28"/>
        </w:rPr>
        <w:t xml:space="preserve">«Сельское  поселение </w:t>
      </w:r>
      <w:r>
        <w:rPr>
          <w:rFonts w:ascii="Times New Roman" w:hAnsi="Times New Roman" w:cs="Times New Roman"/>
          <w:sz w:val="28"/>
          <w:szCs w:val="28"/>
          <w:lang w:val="ru-RU"/>
        </w:rPr>
        <w:t>село</w:t>
      </w:r>
      <w:r>
        <w:rPr>
          <w:rFonts w:hint="default" w:ascii="Times New Roman" w:hAnsi="Times New Roman" w:cs="Times New Roman"/>
          <w:sz w:val="28"/>
          <w:szCs w:val="28"/>
          <w:lang w:val="ru-RU"/>
        </w:rPr>
        <w:t xml:space="preserve"> Ново-Николаевка</w:t>
      </w:r>
      <w:r>
        <w:rPr>
          <w:rFonts w:ascii="Times New Roman" w:hAnsi="Times New Roman" w:cs="Times New Roman"/>
          <w:sz w:val="28"/>
          <w:szCs w:val="28"/>
        </w:rPr>
        <w:t xml:space="preserve"> Ахтубинского муниципального района Астраханской области».</w:t>
      </w:r>
    </w:p>
    <w:p w14:paraId="35D9BB40">
      <w:pPr>
        <w:pStyle w:val="12"/>
        <w:spacing w:before="0" w:beforeAutospacing="0" w:after="0"/>
        <w:ind w:firstLine="709"/>
        <w:jc w:val="both"/>
        <w:rPr>
          <w:sz w:val="28"/>
          <w:szCs w:val="28"/>
        </w:rPr>
      </w:pPr>
      <w:r>
        <w:rPr>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14:paraId="7CF169AD">
      <w:pPr>
        <w:pStyle w:val="12"/>
        <w:spacing w:before="0" w:beforeAutospacing="0" w:after="0"/>
        <w:ind w:firstLine="709"/>
        <w:jc w:val="both"/>
        <w:rPr>
          <w:sz w:val="28"/>
          <w:szCs w:val="28"/>
        </w:rPr>
      </w:pPr>
      <w:r>
        <w:rPr>
          <w:sz w:val="28"/>
          <w:szCs w:val="28"/>
        </w:rPr>
        <w:t xml:space="preserve">3. 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Правилами благоустройства территории муниципального образования «Сельское  поселение </w:t>
      </w:r>
      <w:r>
        <w:rPr>
          <w:sz w:val="28"/>
          <w:szCs w:val="28"/>
          <w:lang w:val="ru-RU"/>
        </w:rPr>
        <w:t>село</w:t>
      </w:r>
      <w:r>
        <w:rPr>
          <w:rFonts w:hint="default"/>
          <w:sz w:val="28"/>
          <w:szCs w:val="28"/>
          <w:lang w:val="ru-RU"/>
        </w:rPr>
        <w:t xml:space="preserve"> Ново-Николаевка</w:t>
      </w:r>
      <w:r>
        <w:rPr>
          <w:sz w:val="28"/>
          <w:szCs w:val="28"/>
        </w:rPr>
        <w:t xml:space="preserve"> Ахтубинского муниципального района Астраханской области», на одном и том же объекте муниципального контроля. </w:t>
      </w:r>
    </w:p>
    <w:p w14:paraId="6BAF2864">
      <w:pPr>
        <w:ind w:firstLine="720"/>
        <w:jc w:val="both"/>
        <w:rPr>
          <w:rFonts w:ascii="Times New Roman" w:hAnsi="Times New Roman" w:eastAsia="Times New Roman" w:cs="Times New Roman"/>
          <w:sz w:val="28"/>
          <w:szCs w:val="28"/>
          <w:shd w:val="clear" w:color="auto" w:fill="F1C100"/>
        </w:rPr>
      </w:pPr>
    </w:p>
    <w:p w14:paraId="4CA8F66E">
      <w:pPr>
        <w:ind w:firstLine="720"/>
        <w:jc w:val="both"/>
        <w:rPr>
          <w:rFonts w:ascii="Times New Roman" w:hAnsi="Times New Roman" w:eastAsia="Times New Roman" w:cs="Times New Roman"/>
          <w:sz w:val="28"/>
          <w:szCs w:val="28"/>
          <w:shd w:val="clear" w:color="auto" w:fill="F1C100"/>
        </w:rPr>
      </w:pPr>
    </w:p>
    <w:p w14:paraId="4AF18C07">
      <w:pPr>
        <w:ind w:firstLine="720"/>
        <w:jc w:val="both"/>
        <w:rPr>
          <w:rFonts w:ascii="Times New Roman" w:hAnsi="Times New Roman" w:eastAsia="Times New Roman" w:cs="Times New Roman"/>
          <w:sz w:val="28"/>
          <w:szCs w:val="28"/>
          <w:shd w:val="clear" w:color="auto" w:fill="F1C100"/>
        </w:rPr>
      </w:pPr>
    </w:p>
    <w:p w14:paraId="2037D0CD">
      <w:pPr>
        <w:ind w:firstLine="720"/>
        <w:jc w:val="both"/>
        <w:rPr>
          <w:rFonts w:ascii="Times New Roman" w:hAnsi="Times New Roman" w:eastAsia="Times New Roman" w:cs="Times New Roman"/>
          <w:sz w:val="28"/>
          <w:szCs w:val="28"/>
          <w:shd w:val="clear" w:color="auto" w:fill="F1C100"/>
        </w:rPr>
      </w:pPr>
    </w:p>
    <w:p w14:paraId="1DE1F7F1">
      <w:pPr>
        <w:ind w:firstLine="720"/>
        <w:jc w:val="both"/>
        <w:rPr>
          <w:rFonts w:ascii="Times New Roman" w:hAnsi="Times New Roman" w:eastAsia="Times New Roman" w:cs="Times New Roman"/>
          <w:sz w:val="28"/>
          <w:szCs w:val="28"/>
          <w:shd w:val="clear" w:color="auto" w:fill="F1C100"/>
        </w:rPr>
      </w:pPr>
    </w:p>
    <w:p w14:paraId="4EB80D27">
      <w:pPr>
        <w:ind w:firstLine="720"/>
        <w:jc w:val="both"/>
        <w:rPr>
          <w:rFonts w:ascii="Times New Roman" w:hAnsi="Times New Roman" w:eastAsia="Times New Roman" w:cs="Times New Roman"/>
          <w:sz w:val="28"/>
          <w:szCs w:val="28"/>
          <w:shd w:val="clear" w:color="auto" w:fill="F1C100"/>
        </w:rPr>
      </w:pPr>
    </w:p>
    <w:p w14:paraId="1B2B1FAF">
      <w:pPr>
        <w:ind w:firstLine="720"/>
        <w:jc w:val="both"/>
        <w:rPr>
          <w:rFonts w:ascii="Times New Roman" w:hAnsi="Times New Roman" w:eastAsia="Times New Roman" w:cs="Times New Roman"/>
          <w:sz w:val="28"/>
          <w:szCs w:val="28"/>
          <w:shd w:val="clear" w:color="auto" w:fill="F1C100"/>
        </w:rPr>
      </w:pPr>
    </w:p>
    <w:p w14:paraId="6D22C8AE">
      <w:pPr>
        <w:ind w:firstLine="720"/>
        <w:jc w:val="both"/>
        <w:rPr>
          <w:rFonts w:ascii="Times New Roman" w:hAnsi="Times New Roman" w:eastAsia="Times New Roman" w:cs="Times New Roman"/>
          <w:sz w:val="28"/>
          <w:szCs w:val="28"/>
          <w:shd w:val="clear" w:color="auto" w:fill="F1C100"/>
        </w:rPr>
      </w:pPr>
    </w:p>
    <w:p w14:paraId="6A79B1D2">
      <w:pPr>
        <w:ind w:firstLine="720"/>
        <w:jc w:val="both"/>
        <w:rPr>
          <w:rFonts w:ascii="Times New Roman" w:hAnsi="Times New Roman" w:eastAsia="Times New Roman" w:cs="Times New Roman"/>
          <w:sz w:val="28"/>
          <w:szCs w:val="28"/>
          <w:shd w:val="clear" w:color="auto" w:fill="F1C100"/>
        </w:rPr>
      </w:pPr>
    </w:p>
    <w:p w14:paraId="59A7B3CF">
      <w:pPr>
        <w:ind w:firstLine="720"/>
        <w:jc w:val="both"/>
        <w:rPr>
          <w:rFonts w:ascii="Times New Roman" w:hAnsi="Times New Roman" w:eastAsia="Times New Roman" w:cs="Times New Roman"/>
          <w:sz w:val="28"/>
          <w:szCs w:val="28"/>
          <w:shd w:val="clear" w:color="auto" w:fill="F1C100"/>
        </w:rPr>
      </w:pPr>
    </w:p>
    <w:p w14:paraId="11A9E2F8">
      <w:pPr>
        <w:ind w:firstLine="720"/>
        <w:jc w:val="both"/>
        <w:rPr>
          <w:rFonts w:ascii="Times New Roman" w:hAnsi="Times New Roman" w:eastAsia="Times New Roman" w:cs="Times New Roman"/>
          <w:sz w:val="28"/>
          <w:szCs w:val="28"/>
          <w:shd w:val="clear" w:color="auto" w:fill="F1C100"/>
        </w:rPr>
      </w:pPr>
    </w:p>
    <w:p w14:paraId="3D75049C">
      <w:pPr>
        <w:ind w:firstLine="720"/>
        <w:jc w:val="both"/>
        <w:rPr>
          <w:rFonts w:ascii="Times New Roman" w:hAnsi="Times New Roman" w:eastAsia="Times New Roman" w:cs="Times New Roman"/>
          <w:sz w:val="28"/>
          <w:szCs w:val="28"/>
          <w:shd w:val="clear" w:color="auto" w:fill="F1C100"/>
        </w:rPr>
      </w:pPr>
    </w:p>
    <w:p w14:paraId="6425A105">
      <w:pPr>
        <w:pStyle w:val="28"/>
        <w:ind w:firstLine="0"/>
        <w:jc w:val="both"/>
      </w:pPr>
      <w:r>
        <w:t xml:space="preserve">                              </w:t>
      </w:r>
    </w:p>
    <w:p w14:paraId="7B4DCDB3">
      <w:pPr>
        <w:widowControl/>
        <w:ind w:left="4536"/>
      </w:pPr>
      <w:r>
        <w:rPr>
          <w:rFonts w:ascii="Times New Roman" w:hAnsi="Times New Roman" w:cs="Times New Roman"/>
          <w:sz w:val="28"/>
          <w:szCs w:val="28"/>
        </w:rPr>
        <w:t>Приложение 4</w:t>
      </w:r>
    </w:p>
    <w:p w14:paraId="0121D487">
      <w:pPr>
        <w:pStyle w:val="28"/>
        <w:spacing w:line="192" w:lineRule="auto"/>
        <w:ind w:left="4535" w:firstLine="0"/>
        <w:outlineLvl w:val="1"/>
        <w:rPr>
          <w:sz w:val="28"/>
          <w:szCs w:val="28"/>
          <w:vertAlign w:val="superscript"/>
        </w:rPr>
      </w:pPr>
      <w:r>
        <w:rPr>
          <w:sz w:val="28"/>
          <w:szCs w:val="28"/>
        </w:rPr>
        <w:t xml:space="preserve">к Положению о муниципальном контроле в сфере благоустройства в муниципальном образовании «Сельское  поселение </w:t>
      </w:r>
      <w:r>
        <w:rPr>
          <w:sz w:val="28"/>
          <w:szCs w:val="28"/>
          <w:lang w:val="ru-RU"/>
        </w:rPr>
        <w:t>село</w:t>
      </w:r>
      <w:r>
        <w:rPr>
          <w:rFonts w:hint="default"/>
          <w:sz w:val="28"/>
          <w:szCs w:val="28"/>
          <w:lang w:val="ru-RU"/>
        </w:rPr>
        <w:t xml:space="preserve"> Ново-Николаевка</w:t>
      </w:r>
      <w:r>
        <w:rPr>
          <w:sz w:val="28"/>
          <w:szCs w:val="28"/>
        </w:rPr>
        <w:t xml:space="preserve"> Ахтубинского муниципального района Астраханской области»</w:t>
      </w:r>
    </w:p>
    <w:p w14:paraId="09E2F55F">
      <w:pPr>
        <w:ind w:firstLine="709"/>
        <w:jc w:val="both"/>
        <w:rPr>
          <w:rFonts w:ascii="Times New Roman" w:hAnsi="Times New Roman" w:cs="Times New Roman"/>
          <w:i/>
          <w:sz w:val="28"/>
          <w:szCs w:val="28"/>
        </w:rPr>
      </w:pPr>
    </w:p>
    <w:p w14:paraId="62EBE513">
      <w:pPr>
        <w:ind w:firstLine="709"/>
        <w:jc w:val="both"/>
        <w:rPr>
          <w:rFonts w:ascii="Times New Roman" w:hAnsi="Times New Roman" w:cs="Times New Roman"/>
          <w:sz w:val="28"/>
          <w:szCs w:val="28"/>
        </w:rPr>
      </w:pPr>
    </w:p>
    <w:p w14:paraId="0EBFEBA6">
      <w:pPr>
        <w:jc w:val="center"/>
        <w:rPr>
          <w:rFonts w:ascii="Times New Roman" w:hAnsi="Times New Roman" w:cs="Times New Roman"/>
          <w:sz w:val="28"/>
          <w:szCs w:val="28"/>
          <w:vertAlign w:val="superscript"/>
        </w:rPr>
      </w:pPr>
      <w:r>
        <w:rPr>
          <w:rFonts w:ascii="Times New Roman" w:hAnsi="Times New Roman" w:cs="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14:paraId="73C00416">
      <w:pPr>
        <w:ind w:firstLine="540"/>
        <w:jc w:val="both"/>
        <w:rPr>
          <w:rFonts w:ascii="Times New Roman" w:hAnsi="Times New Roman" w:cs="Times New Roman"/>
          <w:sz w:val="28"/>
          <w:szCs w:val="28"/>
          <w:vertAlign w:val="superscript"/>
        </w:rPr>
      </w:pPr>
    </w:p>
    <w:p w14:paraId="2869B675">
      <w:pPr>
        <w:ind w:firstLine="540"/>
        <w:jc w:val="both"/>
        <w:rPr>
          <w:rFonts w:ascii="Times New Roman" w:hAnsi="Times New Roman" w:cs="Times New Roman"/>
          <w:sz w:val="28"/>
          <w:szCs w:val="28"/>
        </w:rPr>
      </w:pPr>
      <w:r>
        <w:rPr>
          <w:rFonts w:ascii="Times New Roman" w:hAnsi="Times New Roman" w:cs="Times New Roman"/>
          <w:sz w:val="28"/>
          <w:szCs w:val="28"/>
        </w:rPr>
        <w:t>1.Ключевые показатели и их целевые значения:</w:t>
      </w:r>
    </w:p>
    <w:p w14:paraId="7A8960B8">
      <w:pPr>
        <w:ind w:firstLine="540"/>
        <w:jc w:val="both"/>
        <w:rPr>
          <w:rFonts w:ascii="Times New Roman" w:hAnsi="Times New Roman" w:cs="Times New Roman"/>
          <w:sz w:val="28"/>
          <w:szCs w:val="28"/>
        </w:rPr>
      </w:pPr>
      <w:r>
        <w:rPr>
          <w:rFonts w:ascii="Times New Roman" w:hAnsi="Times New Roman" w:cs="Times New Roman"/>
          <w:sz w:val="28"/>
          <w:szCs w:val="28"/>
        </w:rPr>
        <w:t>Доля устраненных нарушений из числа выявленных нарушений обязательных требований - 70%.</w:t>
      </w:r>
    </w:p>
    <w:p w14:paraId="03507838">
      <w:pPr>
        <w:ind w:firstLine="54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4120BC1C">
      <w:pPr>
        <w:ind w:firstLine="540"/>
        <w:jc w:val="both"/>
        <w:rPr>
          <w:rFonts w:ascii="Times New Roman" w:hAnsi="Times New Roman" w:cs="Times New Roman"/>
          <w:sz w:val="28"/>
          <w:szCs w:val="28"/>
        </w:rPr>
      </w:pPr>
      <w:r>
        <w:rPr>
          <w:rFonts w:ascii="Times New Roman" w:hAnsi="Times New Roman" w:cs="Times New Roman"/>
          <w:sz w:val="28"/>
          <w:szCs w:val="28"/>
        </w:rPr>
        <w:t>Доля отмененных результатов контрольных мероприятий - 0%.</w:t>
      </w:r>
    </w:p>
    <w:p w14:paraId="1FDD47C2">
      <w:pPr>
        <w:ind w:firstLine="540"/>
        <w:jc w:val="both"/>
      </w:pPr>
      <w:r>
        <w:rPr>
          <w:rFonts w:ascii="Times New Roman" w:hAnsi="Times New Roman" w:cs="Times New Roman"/>
          <w:sz w:val="28"/>
          <w:szCs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07168FD5">
      <w:pPr>
        <w:ind w:firstLine="540"/>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w:t>
      </w:r>
    </w:p>
    <w:p w14:paraId="07989442">
      <w:pPr>
        <w:autoSpaceDE w:val="0"/>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осуществлении муниципального контроля устанавливаются следующие индикативные показатели:</w:t>
      </w:r>
    </w:p>
    <w:p w14:paraId="037C4C19">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количество внеплановых контрольных мероприятий, проведенных за отчетный период;</w:t>
      </w:r>
    </w:p>
    <w:p w14:paraId="527FFD53">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общее количество контрольных мероприятий с взаимодействием, проведенных за отчетный период;</w:t>
      </w:r>
    </w:p>
    <w:p w14:paraId="1326335E">
      <w:pPr>
        <w:jc w:val="both"/>
      </w:pPr>
      <w:r>
        <w:rPr>
          <w:rFonts w:ascii="Times New Roman" w:hAnsi="Times New Roman" w:eastAsia="Times New Roman" w:cs="Times New Roman"/>
          <w:sz w:val="28"/>
          <w:szCs w:val="28"/>
        </w:rPr>
        <w:t xml:space="preserve">    - количество контрольных мероприятий с взаимодействием по каждому виду контрольных мероприятий, проведенных за отчетный период;</w:t>
      </w:r>
    </w:p>
    <w:p w14:paraId="3B8D6B4D">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3B5A2DC2">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обязательных профилактических визитов, проведенных за отчетный период;</w:t>
      </w:r>
    </w:p>
    <w:p w14:paraId="0D9A3B94">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предостережений о недопустимости нарушения обязательных требований, объявленных за отчетный период;</w:t>
      </w:r>
    </w:p>
    <w:p w14:paraId="70EC56E8">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14:paraId="35CF00B0">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14:paraId="615A23E5">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A1FFEBA">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общее количество учтенных объектов контроля на конец отчетного периода;</w:t>
      </w:r>
    </w:p>
    <w:p w14:paraId="187C0D0D">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учтенных контролируемых лиц на конец отчетного периода;</w:t>
      </w:r>
    </w:p>
    <w:p w14:paraId="6A0D5947">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учтенных контролируемых лиц, в отношении которых проведены контрольные мероприятия, за отчетный период;</w:t>
      </w:r>
    </w:p>
    <w:p w14:paraId="1D26E36B">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общее количество жалоб, поданных контролируемыми лицами в досудебном прядке за отчетный период;</w:t>
      </w:r>
    </w:p>
    <w:p w14:paraId="77EF458D">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жалоб, в отношении которых контрольным органом был нарушен срок рассмотрения, за отчетный период;</w:t>
      </w:r>
    </w:p>
    <w:p w14:paraId="314C2F94">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2CA1642">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DC4C57C">
      <w:pPr>
        <w:numPr>
          <w:ilvl w:val="0"/>
          <w:numId w:val="2"/>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7E53C9E">
      <w:pPr>
        <w:jc w:val="both"/>
        <w:rPr>
          <w:rFonts w:ascii="Times New Roman" w:hAnsi="Times New Roman" w:eastAsia="Times New Roman" w:cs="Times New Roman"/>
          <w:sz w:val="28"/>
          <w:szCs w:val="28"/>
        </w:rPr>
      </w:pPr>
    </w:p>
    <w:p w14:paraId="49174C89">
      <w:pPr>
        <w:jc w:val="both"/>
        <w:rPr>
          <w:rFonts w:ascii="Times New Roman" w:hAnsi="Times New Roman" w:eastAsia="Times New Roman" w:cs="Times New Roman"/>
          <w:sz w:val="28"/>
          <w:szCs w:val="28"/>
        </w:rPr>
      </w:pPr>
    </w:p>
    <w:p w14:paraId="37ABFD57">
      <w:pPr>
        <w:jc w:val="both"/>
        <w:rPr>
          <w:rFonts w:ascii="Times New Roman" w:hAnsi="Times New Roman" w:eastAsia="Times New Roman" w:cs="Times New Roman"/>
          <w:sz w:val="28"/>
          <w:szCs w:val="28"/>
        </w:rPr>
      </w:pPr>
    </w:p>
    <w:p w14:paraId="3E6BBEB0">
      <w:pPr>
        <w:jc w:val="both"/>
        <w:rPr>
          <w:rFonts w:ascii="Times New Roman" w:hAnsi="Times New Roman" w:eastAsia="Times New Roman" w:cs="Times New Roman"/>
          <w:sz w:val="28"/>
          <w:szCs w:val="28"/>
        </w:rPr>
      </w:pPr>
    </w:p>
    <w:p w14:paraId="1CACF0B9">
      <w:pPr>
        <w:jc w:val="both"/>
        <w:rPr>
          <w:rFonts w:ascii="Times New Roman" w:hAnsi="Times New Roman" w:eastAsia="Times New Roman" w:cs="Times New Roman"/>
          <w:sz w:val="28"/>
          <w:szCs w:val="28"/>
        </w:rPr>
      </w:pPr>
    </w:p>
    <w:p w14:paraId="3CC7D55D">
      <w:pPr>
        <w:jc w:val="both"/>
        <w:rPr>
          <w:rFonts w:ascii="Times New Roman" w:hAnsi="Times New Roman" w:eastAsia="Times New Roman" w:cs="Times New Roman"/>
          <w:sz w:val="28"/>
          <w:szCs w:val="28"/>
        </w:rPr>
      </w:pPr>
    </w:p>
    <w:p w14:paraId="18F71825">
      <w:pPr>
        <w:jc w:val="both"/>
        <w:rPr>
          <w:rFonts w:ascii="Times New Roman" w:hAnsi="Times New Roman" w:eastAsia="Times New Roman" w:cs="Times New Roman"/>
          <w:sz w:val="28"/>
          <w:szCs w:val="28"/>
        </w:rPr>
      </w:pPr>
    </w:p>
    <w:p w14:paraId="18170082">
      <w:pPr>
        <w:jc w:val="both"/>
        <w:rPr>
          <w:rFonts w:ascii="Times New Roman" w:hAnsi="Times New Roman" w:eastAsia="Times New Roman" w:cs="Times New Roman"/>
          <w:sz w:val="28"/>
          <w:szCs w:val="28"/>
        </w:rPr>
      </w:pPr>
    </w:p>
    <w:p w14:paraId="2199029E">
      <w:pPr>
        <w:jc w:val="both"/>
        <w:rPr>
          <w:rFonts w:ascii="Times New Roman" w:hAnsi="Times New Roman" w:eastAsia="Times New Roman" w:cs="Times New Roman"/>
          <w:sz w:val="28"/>
          <w:szCs w:val="28"/>
        </w:rPr>
      </w:pPr>
    </w:p>
    <w:p w14:paraId="34DA02AF">
      <w:pPr>
        <w:jc w:val="both"/>
        <w:rPr>
          <w:rFonts w:ascii="Times New Roman" w:hAnsi="Times New Roman" w:eastAsia="Times New Roman" w:cs="Times New Roman"/>
          <w:sz w:val="28"/>
          <w:szCs w:val="28"/>
        </w:rPr>
      </w:pPr>
    </w:p>
    <w:p w14:paraId="343F3EC5">
      <w:pPr>
        <w:jc w:val="both"/>
        <w:rPr>
          <w:rFonts w:ascii="Times New Roman" w:hAnsi="Times New Roman" w:eastAsia="Times New Roman" w:cs="Times New Roman"/>
          <w:sz w:val="28"/>
          <w:szCs w:val="28"/>
        </w:rPr>
      </w:pPr>
    </w:p>
    <w:p w14:paraId="39B87318">
      <w:pPr>
        <w:jc w:val="both"/>
        <w:rPr>
          <w:rFonts w:ascii="Times New Roman" w:hAnsi="Times New Roman" w:eastAsia="Times New Roman" w:cs="Times New Roman"/>
          <w:sz w:val="28"/>
          <w:szCs w:val="28"/>
        </w:rPr>
      </w:pPr>
    </w:p>
    <w:p w14:paraId="2D6D6CDD">
      <w:pPr>
        <w:jc w:val="both"/>
        <w:rPr>
          <w:rFonts w:ascii="Times New Roman" w:hAnsi="Times New Roman" w:eastAsia="Times New Roman" w:cs="Times New Roman"/>
          <w:sz w:val="28"/>
          <w:szCs w:val="28"/>
        </w:rPr>
      </w:pPr>
    </w:p>
    <w:p w14:paraId="529F9F4D">
      <w:pPr>
        <w:jc w:val="both"/>
        <w:rPr>
          <w:rFonts w:ascii="Times New Roman" w:hAnsi="Times New Roman" w:eastAsia="Times New Roman" w:cs="Times New Roman"/>
          <w:sz w:val="28"/>
          <w:szCs w:val="28"/>
        </w:rPr>
      </w:pPr>
    </w:p>
    <w:p w14:paraId="69EC912E">
      <w:pPr>
        <w:jc w:val="both"/>
        <w:rPr>
          <w:rFonts w:ascii="Times New Roman" w:hAnsi="Times New Roman" w:eastAsia="Times New Roman" w:cs="Times New Roman"/>
          <w:sz w:val="28"/>
          <w:szCs w:val="28"/>
        </w:rPr>
      </w:pPr>
    </w:p>
    <w:p w14:paraId="65A51455">
      <w:pPr>
        <w:jc w:val="both"/>
        <w:rPr>
          <w:rFonts w:ascii="Times New Roman" w:hAnsi="Times New Roman" w:eastAsia="Times New Roman" w:cs="Times New Roman"/>
          <w:sz w:val="28"/>
          <w:szCs w:val="28"/>
        </w:rPr>
      </w:pPr>
    </w:p>
    <w:p w14:paraId="5F039DDF">
      <w:pPr>
        <w:jc w:val="both"/>
        <w:rPr>
          <w:rFonts w:ascii="Times New Roman" w:hAnsi="Times New Roman" w:eastAsia="Times New Roman" w:cs="Times New Roman"/>
          <w:sz w:val="28"/>
          <w:szCs w:val="28"/>
        </w:rPr>
      </w:pPr>
    </w:p>
    <w:p w14:paraId="40777A02">
      <w:pPr>
        <w:jc w:val="both"/>
        <w:rPr>
          <w:rFonts w:ascii="Times New Roman" w:hAnsi="Times New Roman" w:eastAsia="Times New Roman" w:cs="Times New Roman"/>
          <w:sz w:val="28"/>
          <w:szCs w:val="28"/>
        </w:rPr>
      </w:pPr>
    </w:p>
    <w:p w14:paraId="38210A5F">
      <w:pPr>
        <w:jc w:val="both"/>
        <w:rPr>
          <w:rFonts w:ascii="Times New Roman" w:hAnsi="Times New Roman" w:eastAsia="Times New Roman" w:cs="Times New Roman"/>
          <w:sz w:val="28"/>
          <w:szCs w:val="28"/>
        </w:rPr>
      </w:pPr>
    </w:p>
    <w:p w14:paraId="630FC2D1">
      <w:pPr>
        <w:jc w:val="both"/>
        <w:rPr>
          <w:rFonts w:ascii="Times New Roman" w:hAnsi="Times New Roman" w:eastAsia="Times New Roman" w:cs="Times New Roman"/>
          <w:sz w:val="28"/>
          <w:szCs w:val="28"/>
        </w:rPr>
      </w:pPr>
    </w:p>
    <w:p w14:paraId="33C338C0">
      <w:pPr>
        <w:jc w:val="both"/>
        <w:rPr>
          <w:rFonts w:ascii="Times New Roman" w:hAnsi="Times New Roman" w:eastAsia="Times New Roman" w:cs="Times New Roman"/>
          <w:sz w:val="28"/>
          <w:szCs w:val="28"/>
        </w:rPr>
      </w:pPr>
    </w:p>
    <w:p w14:paraId="327E38E9">
      <w:pPr>
        <w:jc w:val="both"/>
        <w:rPr>
          <w:rFonts w:ascii="Times New Roman" w:hAnsi="Times New Roman" w:eastAsia="Times New Roman" w:cs="Times New Roman"/>
          <w:sz w:val="28"/>
          <w:szCs w:val="28"/>
        </w:rPr>
      </w:pPr>
    </w:p>
    <w:p w14:paraId="6631677F">
      <w:pPr>
        <w:jc w:val="both"/>
        <w:rPr>
          <w:rFonts w:ascii="Times New Roman" w:hAnsi="Times New Roman" w:eastAsia="Times New Roman" w:cs="Times New Roman"/>
          <w:sz w:val="28"/>
          <w:szCs w:val="28"/>
        </w:rPr>
      </w:pPr>
    </w:p>
    <w:p w14:paraId="2BCD77B5">
      <w:pPr>
        <w:jc w:val="both"/>
        <w:rPr>
          <w:rFonts w:ascii="Times New Roman" w:hAnsi="Times New Roman" w:eastAsia="Times New Roman" w:cs="Times New Roman"/>
          <w:sz w:val="28"/>
          <w:szCs w:val="28"/>
        </w:rPr>
      </w:pPr>
    </w:p>
    <w:p w14:paraId="38F4CEA3">
      <w:pPr>
        <w:widowControl/>
        <w:ind w:left="4536"/>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p>
    <w:p w14:paraId="7AC17268">
      <w:pPr>
        <w:widowControl/>
        <w:ind w:left="4536"/>
        <w:rPr>
          <w:sz w:val="28"/>
          <w:szCs w:val="28"/>
        </w:rPr>
      </w:pPr>
    </w:p>
    <w:p w14:paraId="0225031C">
      <w:pPr>
        <w:widowControl/>
        <w:ind w:firstLine="4620" w:firstLineChars="1650"/>
        <w:rPr>
          <w:rFonts w:hint="default"/>
          <w:lang w:val="ru-RU"/>
        </w:rPr>
      </w:pPr>
      <w:bookmarkStart w:id="17" w:name="_GoBack"/>
      <w:bookmarkEnd w:id="17"/>
      <w:r>
        <w:rPr>
          <w:rFonts w:ascii="Times New Roman" w:hAnsi="Times New Roman" w:cs="Times New Roman"/>
          <w:sz w:val="28"/>
          <w:szCs w:val="28"/>
        </w:rPr>
        <w:t xml:space="preserve">Приложение </w:t>
      </w:r>
      <w:r>
        <w:rPr>
          <w:rFonts w:hint="default" w:ascii="Times New Roman" w:hAnsi="Times New Roman" w:cs="Times New Roman"/>
          <w:sz w:val="28"/>
          <w:szCs w:val="28"/>
          <w:lang w:val="ru-RU"/>
        </w:rPr>
        <w:t>5</w:t>
      </w:r>
    </w:p>
    <w:p w14:paraId="622208AB">
      <w:pPr>
        <w:pStyle w:val="28"/>
        <w:spacing w:line="192" w:lineRule="auto"/>
        <w:ind w:left="4535" w:firstLine="0"/>
        <w:outlineLvl w:val="1"/>
        <w:rPr>
          <w:sz w:val="28"/>
          <w:szCs w:val="28"/>
          <w:vertAlign w:val="superscript"/>
        </w:rPr>
      </w:pPr>
      <w:r>
        <w:rPr>
          <w:sz w:val="28"/>
          <w:szCs w:val="28"/>
        </w:rPr>
        <w:t xml:space="preserve">к Положению о муниципальном контроле в сфере благоустройства в муниципальном образовании «Сельское  поселение </w:t>
      </w:r>
      <w:r>
        <w:rPr>
          <w:sz w:val="28"/>
          <w:szCs w:val="28"/>
          <w:lang w:val="ru-RU"/>
        </w:rPr>
        <w:t>село</w:t>
      </w:r>
      <w:r>
        <w:rPr>
          <w:rFonts w:hint="default"/>
          <w:sz w:val="28"/>
          <w:szCs w:val="28"/>
          <w:lang w:val="ru-RU"/>
        </w:rPr>
        <w:t xml:space="preserve"> Ново-Николаевка</w:t>
      </w:r>
      <w:r>
        <w:rPr>
          <w:sz w:val="28"/>
          <w:szCs w:val="28"/>
        </w:rPr>
        <w:t xml:space="preserve"> Ахтубинского муниципального района Астраханской области»</w:t>
      </w:r>
    </w:p>
    <w:p w14:paraId="60603028">
      <w:pPr>
        <w:pStyle w:val="28"/>
        <w:ind w:firstLine="0"/>
        <w:jc w:val="center"/>
        <w:rPr>
          <w:iCs/>
          <w:sz w:val="28"/>
          <w:szCs w:val="28"/>
        </w:rPr>
      </w:pPr>
    </w:p>
    <w:p w14:paraId="3ECAB5B9">
      <w:pPr>
        <w:pStyle w:val="28"/>
        <w:ind w:firstLine="0"/>
        <w:jc w:val="center"/>
        <w:rPr>
          <w:iCs/>
          <w:sz w:val="28"/>
          <w:szCs w:val="28"/>
        </w:rPr>
      </w:pPr>
    </w:p>
    <w:p w14:paraId="7E8C8059">
      <w:pPr>
        <w:pStyle w:val="28"/>
        <w:ind w:firstLine="0"/>
        <w:jc w:val="center"/>
        <w:rPr>
          <w:iCs/>
          <w:sz w:val="28"/>
          <w:szCs w:val="28"/>
        </w:rPr>
      </w:pPr>
    </w:p>
    <w:p w14:paraId="70EE5E02">
      <w:pPr>
        <w:pStyle w:val="28"/>
        <w:ind w:firstLine="0"/>
        <w:jc w:val="center"/>
        <w:rPr>
          <w:iCs/>
          <w:sz w:val="28"/>
          <w:szCs w:val="28"/>
        </w:rPr>
      </w:pPr>
    </w:p>
    <w:p w14:paraId="2D7C8D02">
      <w:pPr>
        <w:pStyle w:val="28"/>
        <w:ind w:firstLine="0"/>
        <w:jc w:val="center"/>
        <w:rPr>
          <w:iCs/>
          <w:sz w:val="28"/>
          <w:szCs w:val="28"/>
        </w:rPr>
      </w:pPr>
    </w:p>
    <w:p w14:paraId="146893CD">
      <w:pPr>
        <w:pStyle w:val="28"/>
        <w:ind w:firstLine="0"/>
        <w:jc w:val="center"/>
        <w:rPr>
          <w:b/>
          <w:sz w:val="28"/>
          <w:szCs w:val="28"/>
        </w:rPr>
      </w:pPr>
      <w:r>
        <w:rPr>
          <w:b/>
          <w:sz w:val="28"/>
          <w:szCs w:val="28"/>
        </w:rPr>
        <w:t>Форма предписания Контрольного органа</w:t>
      </w:r>
    </w:p>
    <w:p w14:paraId="0AFAE77B">
      <w:pPr>
        <w:ind w:firstLine="540"/>
        <w:jc w:val="both"/>
        <w:rPr>
          <w:rFonts w:ascii="Times New Roman" w:hAnsi="Times New Roman" w:eastAsia="Times New Roman" w:cs="Times New Roman"/>
          <w:b/>
          <w:color w:val="auto"/>
          <w:sz w:val="28"/>
          <w:szCs w:val="28"/>
        </w:rPr>
      </w:pPr>
    </w:p>
    <w:tbl>
      <w:tblPr>
        <w:tblStyle w:val="4"/>
        <w:tblW w:w="9071" w:type="dxa"/>
        <w:tblInd w:w="0" w:type="dxa"/>
        <w:tblLayout w:type="fixed"/>
        <w:tblCellMar>
          <w:top w:w="102" w:type="dxa"/>
          <w:left w:w="62" w:type="dxa"/>
          <w:bottom w:w="102" w:type="dxa"/>
          <w:right w:w="62" w:type="dxa"/>
        </w:tblCellMar>
      </w:tblPr>
      <w:tblGrid>
        <w:gridCol w:w="4252"/>
        <w:gridCol w:w="4819"/>
      </w:tblGrid>
      <w:tr w14:paraId="28C0AED7">
        <w:tblPrEx>
          <w:tblCellMar>
            <w:top w:w="102" w:type="dxa"/>
            <w:left w:w="62" w:type="dxa"/>
            <w:bottom w:w="102" w:type="dxa"/>
            <w:right w:w="62" w:type="dxa"/>
          </w:tblCellMar>
        </w:tblPrEx>
        <w:tc>
          <w:tcPr>
            <w:tcW w:w="4252" w:type="dxa"/>
          </w:tcPr>
          <w:p w14:paraId="568F2283">
            <w:pPr>
              <w:rPr>
                <w:rFonts w:ascii="Times New Roman" w:hAnsi="Times New Roman" w:eastAsia="Times New Roman" w:cs="Times New Roman"/>
                <w:sz w:val="24"/>
              </w:rPr>
            </w:pPr>
            <w:r>
              <w:rPr>
                <w:rFonts w:ascii="Times New Roman" w:hAnsi="Times New Roman" w:eastAsia="Times New Roman" w:cs="Times New Roman"/>
                <w:sz w:val="24"/>
              </w:rPr>
              <w:t>Бланк Контрольного органа</w:t>
            </w:r>
          </w:p>
        </w:tc>
        <w:tc>
          <w:tcPr>
            <w:tcW w:w="4819" w:type="dxa"/>
          </w:tcPr>
          <w:p w14:paraId="4C2BEAB5">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_________________________________</w:t>
            </w:r>
          </w:p>
          <w:p w14:paraId="4BD809E7">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(указывается должность руководителя контролируемого лица)</w:t>
            </w:r>
          </w:p>
          <w:p w14:paraId="3A00CF31">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_________________________________</w:t>
            </w:r>
          </w:p>
          <w:p w14:paraId="4C195055">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(указывается полное наименование контролируемого лица)</w:t>
            </w:r>
          </w:p>
          <w:p w14:paraId="022BBC4D">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_________________________________</w:t>
            </w:r>
          </w:p>
          <w:p w14:paraId="62E38D45">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(указывается фамилия, имя, отчество</w:t>
            </w:r>
          </w:p>
          <w:p w14:paraId="4EAF6BDB">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(при наличии) руководителя контролируемого лица)</w:t>
            </w:r>
          </w:p>
          <w:p w14:paraId="3AC98E98">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_________________________________</w:t>
            </w:r>
          </w:p>
          <w:p w14:paraId="6170357C">
            <w:pPr>
              <w:spacing w:line="240" w:lineRule="exact"/>
              <w:ind w:firstLine="5"/>
              <w:jc w:val="center"/>
              <w:rPr>
                <w:rFonts w:ascii="Times New Roman" w:hAnsi="Times New Roman" w:eastAsia="Times New Roman" w:cs="Times New Roman"/>
                <w:sz w:val="24"/>
              </w:rPr>
            </w:pPr>
            <w:r>
              <w:rPr>
                <w:rFonts w:ascii="Times New Roman" w:hAnsi="Times New Roman" w:eastAsia="Times New Roman" w:cs="Times New Roman"/>
                <w:sz w:val="24"/>
              </w:rPr>
              <w:t>(указывается адрес места нахождения контролируемого лица)</w:t>
            </w:r>
          </w:p>
        </w:tc>
      </w:tr>
    </w:tbl>
    <w:p w14:paraId="03002AF4">
      <w:pPr>
        <w:jc w:val="center"/>
        <w:rPr>
          <w:rFonts w:ascii="Times New Roman" w:hAnsi="Times New Roman" w:eastAsia="Times New Roman" w:cs="Times New Roman"/>
          <w:color w:val="auto"/>
          <w:sz w:val="24"/>
          <w:szCs w:val="24"/>
        </w:rPr>
      </w:pPr>
    </w:p>
    <w:p w14:paraId="387C72A3">
      <w:pPr>
        <w:jc w:val="center"/>
        <w:rPr>
          <w:rFonts w:ascii="Times New Roman" w:hAnsi="Times New Roman" w:eastAsia="Times New Roman" w:cs="Times New Roman"/>
          <w:sz w:val="24"/>
          <w:szCs w:val="24"/>
        </w:rPr>
      </w:pPr>
      <w:bookmarkStart w:id="16" w:name="Par320"/>
      <w:bookmarkEnd w:id="16"/>
      <w:r>
        <w:rPr>
          <w:rFonts w:ascii="Times New Roman" w:hAnsi="Times New Roman" w:eastAsia="Times New Roman" w:cs="Times New Roman"/>
          <w:sz w:val="24"/>
          <w:szCs w:val="24"/>
        </w:rPr>
        <w:t>ПРЕДПИСАНИЕ</w:t>
      </w:r>
    </w:p>
    <w:p w14:paraId="1946A033">
      <w:pPr>
        <w:jc w:val="center"/>
        <w:rPr>
          <w:rFonts w:ascii="Times New Roman" w:hAnsi="Times New Roman" w:eastAsia="Times New Roman" w:cs="Times New Roman"/>
          <w:sz w:val="24"/>
          <w:szCs w:val="24"/>
        </w:rPr>
      </w:pPr>
    </w:p>
    <w:p w14:paraId="457C8BDC">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_____________________________________________________________________</w:t>
      </w:r>
    </w:p>
    <w:p w14:paraId="560E4DC3">
      <w:pPr>
        <w:jc w:val="center"/>
        <w:rPr>
          <w:rFonts w:ascii="Times New Roman" w:hAnsi="Times New Roman" w:eastAsia="Times New Roman" w:cs="Times New Roman"/>
          <w:i/>
          <w:sz w:val="24"/>
          <w:szCs w:val="24"/>
        </w:rPr>
      </w:pPr>
      <w:r>
        <w:rPr>
          <w:rFonts w:ascii="Times New Roman" w:hAnsi="Times New Roman" w:eastAsia="Times New Roman" w:cs="Times New Roman"/>
          <w:i/>
          <w:sz w:val="24"/>
          <w:szCs w:val="24"/>
        </w:rPr>
        <w:t>(указывается полное наименование контролируемого лица в дательном падеже)</w:t>
      </w:r>
    </w:p>
    <w:p w14:paraId="7DCA1FAE">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об устранении выявленных нарушений обязательных требований</w:t>
      </w:r>
    </w:p>
    <w:p w14:paraId="4E2E615A">
      <w:pPr>
        <w:jc w:val="center"/>
        <w:rPr>
          <w:rFonts w:ascii="Times New Roman" w:hAnsi="Times New Roman" w:eastAsia="Times New Roman" w:cs="Times New Roman"/>
          <w:sz w:val="24"/>
          <w:szCs w:val="24"/>
        </w:rPr>
      </w:pPr>
    </w:p>
    <w:p w14:paraId="64599F5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результатам _____________________________________________________________,</w:t>
      </w:r>
    </w:p>
    <w:p w14:paraId="5D43EC02">
      <w:pPr>
        <w:jc w:val="center"/>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(указываются вид и форма контрольного мероприятия в соответствии </w:t>
      </w:r>
    </w:p>
    <w:p w14:paraId="11C1E32B">
      <w:pPr>
        <w:jc w:val="center"/>
        <w:rPr>
          <w:rFonts w:ascii="Times New Roman" w:hAnsi="Times New Roman" w:eastAsia="Times New Roman" w:cs="Times New Roman"/>
          <w:i/>
          <w:sz w:val="24"/>
          <w:szCs w:val="24"/>
        </w:rPr>
      </w:pPr>
      <w:r>
        <w:rPr>
          <w:rFonts w:ascii="Times New Roman" w:hAnsi="Times New Roman" w:eastAsia="Times New Roman" w:cs="Times New Roman"/>
          <w:i/>
          <w:sz w:val="24"/>
          <w:szCs w:val="24"/>
        </w:rPr>
        <w:t>с решением Контрольного органа)</w:t>
      </w:r>
    </w:p>
    <w:p w14:paraId="5634A550">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проведенной _______________________________________________________________</w:t>
      </w:r>
    </w:p>
    <w:p w14:paraId="3CB6CCD9">
      <w:pPr>
        <w:jc w:val="both"/>
        <w:rPr>
          <w:rFonts w:ascii="Courier New" w:hAnsi="Courier New" w:eastAsia="Times New Roman" w:cs="Courier New"/>
          <w:sz w:val="22"/>
          <w:szCs w:val="22"/>
        </w:rPr>
      </w:pP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(указывается полное наименование контрольного органа)</w:t>
      </w:r>
    </w:p>
    <w:p w14:paraId="4BDD720E">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отношении _______________________________________________________________</w:t>
      </w:r>
    </w:p>
    <w:p w14:paraId="096D5908">
      <w:pPr>
        <w:jc w:val="both"/>
        <w:rPr>
          <w:rFonts w:ascii="Courier New" w:hAnsi="Courier New" w:eastAsia="Times New Roman" w:cs="Courier New"/>
          <w:sz w:val="22"/>
          <w:szCs w:val="22"/>
        </w:rPr>
      </w:pP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(указывается полное наименование контролируемого лица)</w:t>
      </w:r>
    </w:p>
    <w:p w14:paraId="42FD487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период с «__» _________________ 20__ г. по «__» _________________ 20__ г.</w:t>
      </w:r>
    </w:p>
    <w:p w14:paraId="09D2F9A5">
      <w:pPr>
        <w:jc w:val="both"/>
        <w:rPr>
          <w:rFonts w:ascii="Times New Roman" w:hAnsi="Times New Roman" w:eastAsia="Times New Roman" w:cs="Times New Roman"/>
          <w:sz w:val="24"/>
          <w:szCs w:val="24"/>
        </w:rPr>
      </w:pPr>
    </w:p>
    <w:p w14:paraId="7DBFE9A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основании ______________________________________________________________</w:t>
      </w:r>
    </w:p>
    <w:p w14:paraId="4674C800">
      <w:pPr>
        <w:jc w:val="center"/>
        <w:rPr>
          <w:rFonts w:ascii="Courier New" w:hAnsi="Courier New" w:eastAsia="Times New Roman" w:cs="Courier New"/>
          <w:sz w:val="22"/>
          <w:szCs w:val="22"/>
        </w:rPr>
      </w:pPr>
      <w:r>
        <w:rPr>
          <w:rFonts w:ascii="Times New Roman" w:hAnsi="Times New Roman" w:eastAsia="Times New Roman" w:cs="Times New Roman"/>
          <w:i/>
          <w:sz w:val="24"/>
          <w:szCs w:val="24"/>
        </w:rPr>
        <w:t>(указываются наименование и реквизиты акта Контрольного органа о проведении контрольного мероприятия)</w:t>
      </w:r>
    </w:p>
    <w:p w14:paraId="0929715C">
      <w:pPr>
        <w:jc w:val="both"/>
        <w:rPr>
          <w:rFonts w:ascii="Times New Roman" w:hAnsi="Times New Roman" w:eastAsia="Times New Roman" w:cs="Times New Roman"/>
          <w:i/>
          <w:sz w:val="24"/>
          <w:szCs w:val="24"/>
        </w:rPr>
      </w:pPr>
    </w:p>
    <w:p w14:paraId="15EE833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выявлены нарушения обязательных требований ________________ законодательства:</w:t>
      </w:r>
    </w:p>
    <w:p w14:paraId="7A2D39BC">
      <w:pPr>
        <w:jc w:val="center"/>
        <w:rPr>
          <w:rFonts w:ascii="Times New Roman" w:hAnsi="Times New Roman" w:eastAsia="Times New Roman" w:cs="Times New Roman"/>
          <w:i/>
          <w:sz w:val="24"/>
          <w:szCs w:val="24"/>
        </w:rPr>
      </w:pPr>
      <w:r>
        <w:rPr>
          <w:rFonts w:ascii="Times New Roman" w:hAnsi="Times New Roman" w:eastAsia="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340CD031">
      <w:pPr>
        <w:jc w:val="both"/>
        <w:rPr>
          <w:rFonts w:ascii="Times New Roman" w:hAnsi="Times New Roman" w:eastAsia="Times New Roman" w:cs="Times New Roman"/>
          <w:i/>
          <w:sz w:val="24"/>
          <w:szCs w:val="24"/>
        </w:rPr>
      </w:pPr>
    </w:p>
    <w:p w14:paraId="6A9BBB0B">
      <w:pPr>
        <w:jc w:val="both"/>
        <w:rPr>
          <w:rFonts w:ascii="Courier New" w:hAnsi="Courier New" w:eastAsia="Times New Roman" w:cs="Courier New"/>
          <w:sz w:val="22"/>
          <w:szCs w:val="22"/>
        </w:rPr>
      </w:pPr>
      <w:r>
        <w:rPr>
          <w:rFonts w:ascii="Times New Roman" w:hAnsi="Times New Roman" w:eastAsia="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73638DA1">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(указывается полное наименование Контрольного органа)</w:t>
      </w:r>
    </w:p>
    <w:p w14:paraId="4D3D4443">
      <w:pPr>
        <w:jc w:val="both"/>
        <w:rPr>
          <w:rFonts w:ascii="Times New Roman" w:hAnsi="Times New Roman" w:eastAsia="Times New Roman" w:cs="Times New Roman"/>
          <w:i/>
          <w:sz w:val="24"/>
          <w:szCs w:val="24"/>
        </w:rPr>
      </w:pPr>
    </w:p>
    <w:p w14:paraId="42709209">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ПРЕДПИСЫВАЕТ:</w:t>
      </w:r>
    </w:p>
    <w:p w14:paraId="739F38FC">
      <w:pPr>
        <w:jc w:val="both"/>
        <w:rPr>
          <w:rFonts w:ascii="Times New Roman" w:hAnsi="Times New Roman" w:eastAsia="Times New Roman" w:cs="Times New Roman"/>
          <w:sz w:val="24"/>
          <w:szCs w:val="24"/>
        </w:rPr>
      </w:pPr>
    </w:p>
    <w:p w14:paraId="3E5A13F5">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Устранить выявленные нарушения обязательных требований в срок до                            «______» ______________ 20_____ г.</w:t>
      </w:r>
    </w:p>
    <w:p w14:paraId="20BC73F3">
      <w:pPr>
        <w:jc w:val="both"/>
        <w:rPr>
          <w:rFonts w:ascii="Times New Roman" w:hAnsi="Times New Roman" w:eastAsia="Times New Roman" w:cs="Times New Roman"/>
          <w:sz w:val="24"/>
          <w:szCs w:val="24"/>
        </w:rPr>
      </w:pPr>
    </w:p>
    <w:p w14:paraId="78B8F1DD">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6A239B27">
      <w:pPr>
        <w:jc w:val="both"/>
        <w:rPr>
          <w:rFonts w:ascii="Times New Roman" w:hAnsi="Times New Roman" w:eastAsia="Times New Roman" w:cs="Times New Roman"/>
          <w:sz w:val="24"/>
          <w:szCs w:val="24"/>
        </w:rPr>
      </w:pPr>
    </w:p>
    <w:p w14:paraId="73040859">
      <w:pPr>
        <w:jc w:val="both"/>
        <w:rPr>
          <w:rFonts w:ascii="Courier New" w:hAnsi="Courier New" w:eastAsia="Times New Roman" w:cs="Courier New"/>
          <w:sz w:val="22"/>
          <w:szCs w:val="22"/>
        </w:rPr>
      </w:pPr>
      <w:r>
        <w:rPr>
          <w:rFonts w:ascii="Times New Roman" w:hAnsi="Times New Roman" w:eastAsia="Times New Roman" w:cs="Times New Roman"/>
          <w:bCs/>
          <w:sz w:val="24"/>
          <w:szCs w:val="24"/>
        </w:rPr>
        <w:t xml:space="preserve">О     результатах    исполнения    настоящего    Предписания </w:t>
      </w:r>
      <w:r>
        <w:rPr>
          <w:rFonts w:ascii="Times New Roman" w:hAnsi="Times New Roman" w:eastAsia="Times New Roman" w:cs="Times New Roman"/>
          <w:sz w:val="24"/>
          <w:szCs w:val="24"/>
        </w:rPr>
        <w:t xml:space="preserve">___________________________________________________________________________ </w:t>
      </w:r>
    </w:p>
    <w:p w14:paraId="7CC12EB9">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                       (указывается полное наименование контролируемого лица)</w:t>
      </w:r>
    </w:p>
    <w:p w14:paraId="1A2A5ABB">
      <w:pPr>
        <w:jc w:val="both"/>
        <w:rPr>
          <w:rFonts w:ascii="Courier New" w:hAnsi="Courier New" w:eastAsia="Times New Roman" w:cs="Courier New"/>
          <w:sz w:val="22"/>
          <w:szCs w:val="22"/>
        </w:rPr>
      </w:pPr>
      <w:r>
        <w:rPr>
          <w:rFonts w:ascii="Times New Roman" w:hAnsi="Times New Roman" w:eastAsia="Times New Roman" w:cs="Times New Roman"/>
          <w:bCs/>
          <w:sz w:val="24"/>
          <w:szCs w:val="24"/>
        </w:rPr>
        <w:t xml:space="preserve">вправе проинформировать  </w:t>
      </w:r>
      <w:r>
        <w:rPr>
          <w:rFonts w:ascii="Times New Roman" w:hAnsi="Times New Roman" w:eastAsia="Times New Roman" w:cs="Times New Roman"/>
          <w:sz w:val="24"/>
          <w:szCs w:val="24"/>
        </w:rPr>
        <w:t>___________________________________________________</w:t>
      </w:r>
    </w:p>
    <w:p w14:paraId="65E78495">
      <w:pPr>
        <w:jc w:val="both"/>
        <w:rPr>
          <w:rFonts w:ascii="Courier New" w:hAnsi="Courier New" w:eastAsia="Times New Roman" w:cs="Courier New"/>
          <w:sz w:val="22"/>
          <w:szCs w:val="22"/>
        </w:rPr>
      </w:pP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(указывается полное наименование контрольного органа)</w:t>
      </w:r>
    </w:p>
    <w:p w14:paraId="7DD6415C">
      <w:pPr>
        <w:widowControl/>
        <w:tabs>
          <w:tab w:val="left" w:pos="0"/>
        </w:tabs>
        <w:autoSpaceDE w:val="0"/>
        <w:spacing w:line="276" w:lineRule="auto"/>
        <w:jc w:val="both"/>
        <w:outlineLvl w:val="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с приложением документов и сведений, подтверждающих устранение выявленных нарушений обязательных требований.</w:t>
      </w:r>
    </w:p>
    <w:p w14:paraId="1F966295">
      <w:pPr>
        <w:ind w:firstLine="540"/>
        <w:jc w:val="both"/>
        <w:rPr>
          <w:rFonts w:ascii="Times New Roman" w:hAnsi="Times New Roman" w:eastAsia="Times New Roman" w:cs="Times New Roman"/>
          <w:b/>
          <w:bCs/>
          <w:color w:val="auto"/>
          <w:sz w:val="24"/>
          <w:szCs w:val="24"/>
        </w:rPr>
      </w:pPr>
    </w:p>
    <w:tbl>
      <w:tblPr>
        <w:tblStyle w:val="4"/>
        <w:tblW w:w="9031" w:type="dxa"/>
        <w:tblInd w:w="0" w:type="dxa"/>
        <w:tblLayout w:type="fixed"/>
        <w:tblCellMar>
          <w:top w:w="102" w:type="dxa"/>
          <w:left w:w="62" w:type="dxa"/>
          <w:bottom w:w="102" w:type="dxa"/>
          <w:right w:w="62" w:type="dxa"/>
        </w:tblCellMar>
      </w:tblPr>
      <w:tblGrid>
        <w:gridCol w:w="3010"/>
        <w:gridCol w:w="3010"/>
        <w:gridCol w:w="3011"/>
      </w:tblGrid>
      <w:tr w14:paraId="2EC7599A">
        <w:tblPrEx>
          <w:tblCellMar>
            <w:top w:w="102" w:type="dxa"/>
            <w:left w:w="62" w:type="dxa"/>
            <w:bottom w:w="102" w:type="dxa"/>
            <w:right w:w="62" w:type="dxa"/>
          </w:tblCellMar>
        </w:tblPrEx>
        <w:tc>
          <w:tcPr>
            <w:tcW w:w="3010" w:type="dxa"/>
          </w:tcPr>
          <w:p w14:paraId="6750A0DA">
            <w:pPr>
              <w:rPr>
                <w:rFonts w:ascii="Times New Roman" w:hAnsi="Times New Roman" w:eastAsia="Times New Roman" w:cs="Times New Roman"/>
                <w:sz w:val="24"/>
              </w:rPr>
            </w:pPr>
            <w:r>
              <w:rPr>
                <w:rFonts w:ascii="Times New Roman" w:hAnsi="Times New Roman" w:eastAsia="Times New Roman" w:cs="Times New Roman"/>
                <w:sz w:val="24"/>
              </w:rPr>
              <w:t>__________________</w:t>
            </w:r>
          </w:p>
        </w:tc>
        <w:tc>
          <w:tcPr>
            <w:tcW w:w="3010" w:type="dxa"/>
          </w:tcPr>
          <w:p w14:paraId="1B37CA47">
            <w:pPr>
              <w:rPr>
                <w:rFonts w:ascii="Times New Roman" w:hAnsi="Times New Roman" w:eastAsia="Times New Roman" w:cs="Times New Roman"/>
                <w:sz w:val="24"/>
              </w:rPr>
            </w:pPr>
            <w:r>
              <w:rPr>
                <w:rFonts w:ascii="Times New Roman" w:hAnsi="Times New Roman" w:eastAsia="Times New Roman" w:cs="Times New Roman"/>
                <w:sz w:val="24"/>
              </w:rPr>
              <w:t>_______________________</w:t>
            </w:r>
          </w:p>
        </w:tc>
        <w:tc>
          <w:tcPr>
            <w:tcW w:w="3011" w:type="dxa"/>
          </w:tcPr>
          <w:p w14:paraId="4657BBAB">
            <w:pPr>
              <w:ind w:firstLine="720"/>
              <w:jc w:val="center"/>
              <w:rPr>
                <w:rFonts w:ascii="Times New Roman" w:hAnsi="Times New Roman" w:eastAsia="Times New Roman" w:cs="Times New Roman"/>
                <w:sz w:val="24"/>
              </w:rPr>
            </w:pPr>
            <w:r>
              <w:rPr>
                <w:rFonts w:ascii="Times New Roman" w:hAnsi="Times New Roman" w:eastAsia="Times New Roman" w:cs="Times New Roman"/>
                <w:sz w:val="24"/>
              </w:rPr>
              <w:t>__________________</w:t>
            </w:r>
          </w:p>
        </w:tc>
      </w:tr>
      <w:tr w14:paraId="674F82E3">
        <w:tblPrEx>
          <w:tblCellMar>
            <w:top w:w="102" w:type="dxa"/>
            <w:left w:w="62" w:type="dxa"/>
            <w:bottom w:w="102" w:type="dxa"/>
            <w:right w:w="62" w:type="dxa"/>
          </w:tblCellMar>
        </w:tblPrEx>
        <w:tc>
          <w:tcPr>
            <w:tcW w:w="3010" w:type="dxa"/>
          </w:tcPr>
          <w:p w14:paraId="30C5318D">
            <w:pPr>
              <w:jc w:val="center"/>
              <w:rPr>
                <w:rFonts w:ascii="Times New Roman" w:hAnsi="Times New Roman" w:eastAsia="Times New Roman" w:cs="Times New Roman"/>
                <w:sz w:val="24"/>
                <w:vertAlign w:val="superscript"/>
              </w:rPr>
            </w:pPr>
            <w:r>
              <w:rPr>
                <w:rFonts w:ascii="Times New Roman" w:hAnsi="Times New Roman" w:eastAsia="Times New Roman" w:cs="Times New Roman"/>
                <w:sz w:val="24"/>
                <w:vertAlign w:val="superscript"/>
              </w:rPr>
              <w:t>(должность лица, уполномоченного на проведение контрольных мероприятий)</w:t>
            </w:r>
          </w:p>
        </w:tc>
        <w:tc>
          <w:tcPr>
            <w:tcW w:w="3010" w:type="dxa"/>
          </w:tcPr>
          <w:p w14:paraId="180AC870">
            <w:pPr>
              <w:jc w:val="center"/>
              <w:rPr>
                <w:rFonts w:ascii="Times New Roman" w:hAnsi="Times New Roman" w:eastAsia="Times New Roman" w:cs="Times New Roman"/>
                <w:sz w:val="24"/>
                <w:vertAlign w:val="superscript"/>
              </w:rPr>
            </w:pPr>
            <w:r>
              <w:rPr>
                <w:rFonts w:ascii="Times New Roman" w:hAnsi="Times New Roman" w:eastAsia="Times New Roman" w:cs="Times New Roman"/>
                <w:sz w:val="24"/>
                <w:vertAlign w:val="superscript"/>
              </w:rPr>
              <w:t>(подпись должностного лица, уполномоченного на проведение контрольных мероприятий)</w:t>
            </w:r>
          </w:p>
        </w:tc>
        <w:tc>
          <w:tcPr>
            <w:tcW w:w="3011" w:type="dxa"/>
          </w:tcPr>
          <w:p w14:paraId="70B83ED6">
            <w:pPr>
              <w:jc w:val="center"/>
              <w:rPr>
                <w:rFonts w:ascii="Times New Roman" w:hAnsi="Times New Roman" w:eastAsia="Times New Roman" w:cs="Times New Roman"/>
                <w:sz w:val="24"/>
                <w:vertAlign w:val="superscript"/>
              </w:rPr>
            </w:pPr>
            <w:r>
              <w:rPr>
                <w:rFonts w:ascii="Times New Roman" w:hAnsi="Times New Roman" w:eastAsia="Times New Roman" w:cs="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705D3513">
      <w:pPr>
        <w:widowControl/>
        <w:spacing w:after="200" w:line="276" w:lineRule="auto"/>
        <w:rPr>
          <w:rFonts w:ascii="Times New Roman" w:hAnsi="Times New Roman" w:eastAsia="Times New Roman" w:cs="Times New Roman"/>
          <w:color w:val="4F81BD"/>
          <w:sz w:val="28"/>
        </w:rPr>
      </w:pPr>
    </w:p>
    <w:p w14:paraId="42CA0859">
      <w:pPr>
        <w:suppressAutoHyphens w:val="0"/>
        <w:ind w:firstLine="720"/>
        <w:rPr>
          <w:rFonts w:ascii="Times New Roman" w:hAnsi="Times New Roman" w:eastAsia="Times New Roman" w:cs="Times New Roman"/>
          <w:color w:val="auto"/>
          <w:sz w:val="24"/>
          <w:szCs w:val="22"/>
          <w:lang w:eastAsia="ru-RU"/>
        </w:rPr>
      </w:pPr>
    </w:p>
    <w:p w14:paraId="5BAF0E47">
      <w:pPr>
        <w:suppressAutoHyphens w:val="0"/>
        <w:ind w:firstLine="720"/>
        <w:rPr>
          <w:rFonts w:ascii="Times New Roman" w:hAnsi="Times New Roman" w:eastAsia="Times New Roman" w:cs="Times New Roman"/>
          <w:color w:val="auto"/>
          <w:sz w:val="24"/>
          <w:szCs w:val="22"/>
          <w:lang w:eastAsia="ru-RU"/>
        </w:rPr>
      </w:pPr>
    </w:p>
    <w:p w14:paraId="65C3B2BA">
      <w:pPr>
        <w:suppressAutoHyphens w:val="0"/>
        <w:ind w:firstLine="720"/>
        <w:rPr>
          <w:rFonts w:ascii="Times New Roman" w:hAnsi="Times New Roman" w:eastAsia="Times New Roman" w:cs="Times New Roman"/>
          <w:color w:val="auto"/>
          <w:sz w:val="24"/>
          <w:szCs w:val="22"/>
          <w:lang w:eastAsia="ru-RU"/>
        </w:rPr>
      </w:pPr>
    </w:p>
    <w:p w14:paraId="1FAC69DB">
      <w:pPr>
        <w:suppressAutoHyphens w:val="0"/>
        <w:ind w:firstLine="720"/>
        <w:rPr>
          <w:rFonts w:ascii="Times New Roman" w:hAnsi="Times New Roman" w:eastAsia="Times New Roman" w:cs="Times New Roman"/>
          <w:color w:val="auto"/>
          <w:sz w:val="24"/>
          <w:szCs w:val="22"/>
          <w:lang w:eastAsia="ru-RU"/>
        </w:rPr>
      </w:pPr>
    </w:p>
    <w:p w14:paraId="2CDEAE5E">
      <w:pPr>
        <w:jc w:val="both"/>
        <w:outlineLvl w:val="1"/>
        <w:rPr>
          <w:rFonts w:ascii="Times New Roman" w:hAnsi="Times New Roman" w:eastAsia="Times New Roman" w:cs="Times New Roman"/>
          <w:iCs/>
          <w:sz w:val="28"/>
          <w:szCs w:val="28"/>
        </w:rPr>
      </w:pPr>
    </w:p>
    <w:p w14:paraId="651B9F97">
      <w:pPr>
        <w:jc w:val="both"/>
        <w:outlineLvl w:val="1"/>
        <w:rPr>
          <w:rFonts w:ascii="Times New Roman" w:hAnsi="Times New Roman" w:eastAsia="Times New Roman" w:cs="Times New Roman"/>
          <w:iCs/>
          <w:sz w:val="28"/>
          <w:szCs w:val="28"/>
        </w:rPr>
      </w:pPr>
    </w:p>
    <w:p w14:paraId="27B7739B">
      <w:pPr>
        <w:jc w:val="both"/>
        <w:outlineLvl w:val="1"/>
        <w:rPr>
          <w:rFonts w:ascii="Times New Roman" w:hAnsi="Times New Roman" w:eastAsia="Times New Roman" w:cs="Times New Roman"/>
          <w:iCs/>
          <w:sz w:val="28"/>
          <w:szCs w:val="28"/>
        </w:rPr>
      </w:pPr>
    </w:p>
    <w:p w14:paraId="3E3890ED">
      <w:pPr>
        <w:jc w:val="both"/>
        <w:outlineLvl w:val="1"/>
        <w:rPr>
          <w:rFonts w:ascii="Times New Roman" w:hAnsi="Times New Roman" w:eastAsia="Times New Roman" w:cs="Times New Roman"/>
          <w:iCs/>
          <w:sz w:val="28"/>
          <w:szCs w:val="28"/>
        </w:rPr>
      </w:pPr>
    </w:p>
    <w:p w14:paraId="348EF5C7">
      <w:pPr>
        <w:jc w:val="both"/>
        <w:outlineLvl w:val="1"/>
        <w:rPr>
          <w:rFonts w:ascii="Times New Roman" w:hAnsi="Times New Roman" w:eastAsia="Times New Roman" w:cs="Times New Roman"/>
          <w:iCs/>
          <w:sz w:val="28"/>
          <w:szCs w:val="28"/>
        </w:rPr>
      </w:pPr>
    </w:p>
    <w:p w14:paraId="6687E20F">
      <w:pPr>
        <w:jc w:val="both"/>
        <w:outlineLvl w:val="1"/>
        <w:rPr>
          <w:rFonts w:ascii="Times New Roman" w:hAnsi="Times New Roman" w:eastAsia="Times New Roman" w:cs="Times New Roman"/>
          <w:iCs/>
          <w:sz w:val="28"/>
          <w:szCs w:val="28"/>
        </w:rPr>
      </w:pPr>
    </w:p>
    <w:p w14:paraId="2246BC58">
      <w:pPr>
        <w:jc w:val="both"/>
        <w:outlineLvl w:val="1"/>
        <w:rPr>
          <w:rFonts w:ascii="Times New Roman" w:hAnsi="Times New Roman" w:eastAsia="Times New Roman" w:cs="Times New Roman"/>
          <w:iCs/>
          <w:sz w:val="28"/>
          <w:szCs w:val="28"/>
        </w:rPr>
      </w:pPr>
    </w:p>
    <w:p w14:paraId="34221C58">
      <w:pPr>
        <w:jc w:val="both"/>
        <w:outlineLvl w:val="1"/>
        <w:rPr>
          <w:rFonts w:ascii="Times New Roman" w:hAnsi="Times New Roman" w:eastAsia="Times New Roman" w:cs="Times New Roman"/>
          <w:iCs/>
          <w:sz w:val="28"/>
          <w:szCs w:val="28"/>
        </w:rPr>
      </w:pPr>
    </w:p>
    <w:p w14:paraId="4E494776">
      <w:pPr>
        <w:jc w:val="both"/>
        <w:outlineLvl w:val="1"/>
        <w:rPr>
          <w:rFonts w:ascii="Times New Roman" w:hAnsi="Times New Roman" w:eastAsia="Times New Roman" w:cs="Times New Roman"/>
          <w:iCs/>
          <w:sz w:val="28"/>
          <w:szCs w:val="28"/>
        </w:rPr>
      </w:pPr>
    </w:p>
    <w:p w14:paraId="307798FD">
      <w:pPr>
        <w:ind w:firstLine="709"/>
        <w:jc w:val="both"/>
        <w:rPr>
          <w:rFonts w:ascii="Times New Roman" w:hAnsi="Times New Roman" w:eastAsia="Times New Roman" w:cs="Times New Roman"/>
          <w:i/>
          <w:sz w:val="28"/>
          <w:szCs w:val="28"/>
        </w:rPr>
      </w:pPr>
    </w:p>
    <w:p w14:paraId="773501AA">
      <w:pPr>
        <w:ind w:firstLine="709"/>
        <w:jc w:val="both"/>
        <w:rPr>
          <w:rFonts w:ascii="Times New Roman" w:hAnsi="Times New Roman" w:cs="Times New Roman"/>
          <w:sz w:val="28"/>
          <w:szCs w:val="28"/>
        </w:rPr>
      </w:pPr>
    </w:p>
    <w:p w14:paraId="478DDC34">
      <w:pPr>
        <w:ind w:firstLine="709"/>
        <w:jc w:val="both"/>
        <w:rPr>
          <w:rFonts w:ascii="Times New Roman" w:hAnsi="Times New Roman" w:cs="Times New Roman"/>
          <w:sz w:val="28"/>
          <w:szCs w:val="28"/>
        </w:rPr>
      </w:pPr>
    </w:p>
    <w:p w14:paraId="2845A410">
      <w:pPr>
        <w:ind w:firstLine="709"/>
        <w:jc w:val="both"/>
        <w:rPr>
          <w:rFonts w:ascii="Times New Roman" w:hAnsi="Times New Roman" w:cs="Times New Roman"/>
          <w:sz w:val="24"/>
          <w:szCs w:val="24"/>
        </w:rPr>
      </w:pPr>
    </w:p>
    <w:p w14:paraId="129F1BE7">
      <w:pPr>
        <w:pStyle w:val="28"/>
        <w:ind w:firstLine="0"/>
        <w:jc w:val="both"/>
        <w:rPr>
          <w:sz w:val="24"/>
          <w:szCs w:val="24"/>
        </w:rPr>
      </w:pPr>
    </w:p>
    <w:p w14:paraId="7CFE33A6">
      <w:pPr>
        <w:widowControl/>
        <w:ind w:left="5103"/>
        <w:jc w:val="both"/>
        <w:rPr>
          <w:rFonts w:ascii="Times New Roman" w:hAnsi="Times New Roman" w:eastAsia="Times New Roman" w:cs="Times New Roman"/>
          <w:sz w:val="24"/>
          <w:szCs w:val="24"/>
        </w:rPr>
      </w:pPr>
    </w:p>
    <w:p w14:paraId="3F105320">
      <w:pPr>
        <w:pStyle w:val="28"/>
        <w:ind w:firstLine="0"/>
        <w:jc w:val="both"/>
        <w:rPr>
          <w:sz w:val="24"/>
          <w:szCs w:val="24"/>
        </w:rPr>
      </w:pPr>
    </w:p>
    <w:p w14:paraId="7051DB26">
      <w:pPr>
        <w:pStyle w:val="28"/>
        <w:ind w:firstLine="0"/>
        <w:jc w:val="both"/>
      </w:pPr>
    </w:p>
    <w:p w14:paraId="0F51298F">
      <w:pPr>
        <w:pStyle w:val="28"/>
        <w:ind w:firstLine="0"/>
        <w:jc w:val="both"/>
      </w:pPr>
    </w:p>
    <w:p w14:paraId="37B40407">
      <w:pPr>
        <w:pStyle w:val="28"/>
        <w:ind w:firstLine="0"/>
        <w:jc w:val="both"/>
      </w:pPr>
    </w:p>
    <w:p w14:paraId="100B5969">
      <w:pPr>
        <w:pStyle w:val="28"/>
        <w:ind w:firstLine="0"/>
        <w:jc w:val="both"/>
      </w:pPr>
    </w:p>
    <w:sectPr>
      <w:pgSz w:w="11906" w:h="16838"/>
      <w:pgMar w:top="567" w:right="851" w:bottom="1701" w:left="567" w:header="0" w:footer="0" w:gutter="0"/>
      <w:pgNumType w:start="1"/>
      <w:cols w:space="720" w:num="1"/>
      <w:formProt w:val="0"/>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Arial"/>
    <w:panose1 w:val="00000000000000000000"/>
    <w:charset w:val="00"/>
    <w:family w:val="swiss"/>
    <w:pitch w:val="default"/>
    <w:sig w:usb0="00000000" w:usb1="00000000" w:usb2="00000021" w:usb3="00000000" w:csb0="0000019F" w:csb1="00000000"/>
  </w:font>
  <w:font w:name="Liberation Serif">
    <w:altName w:val="Times New Roman"/>
    <w:panose1 w:val="00000000000000000000"/>
    <w:charset w:val="01"/>
    <w:family w:val="roman"/>
    <w:pitch w:val="default"/>
    <w:sig w:usb0="00000000" w:usb1="00000000" w:usb2="00000000" w:usb3="00000000" w:csb0="00000000" w:csb1="00000000"/>
  </w:font>
  <w:font w:name="Source Han Serif CN">
    <w:altName w:val="SimSun"/>
    <w:panose1 w:val="00000000000000000000"/>
    <w:charset w:val="86"/>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01"/>
    <w:family w:val="swiss"/>
    <w:pitch w:val="default"/>
    <w:sig w:usb0="00000000" w:usb1="00000000" w:usb2="00000000" w:usb3="00000000" w:csb0="00000000" w:csb1="00000000"/>
  </w:font>
  <w:font w:name="Source Han Sans CN">
    <w:altName w:val="Segoe Print"/>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6163D"/>
    <w:multiLevelType w:val="multilevel"/>
    <w:tmpl w:val="21A6163D"/>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pStyle w:val="2"/>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1">
    <w:nsid w:val="7F983F7C"/>
    <w:multiLevelType w:val="multilevel"/>
    <w:tmpl w:val="7F983F7C"/>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Symbol" w:hAnsi="Symbol" w:cs="Symbol"/>
      </w:rPr>
    </w:lvl>
    <w:lvl w:ilvl="2" w:tentative="0">
      <w:start w:val="1"/>
      <w:numFmt w:val="bullet"/>
      <w:lvlText w:val=""/>
      <w:lvlJc w:val="left"/>
      <w:pPr>
        <w:tabs>
          <w:tab w:val="left" w:pos="1440"/>
        </w:tabs>
        <w:ind w:left="1440" w:hanging="360"/>
      </w:pPr>
      <w:rPr>
        <w:rFonts w:hint="default" w:ascii="Symbol" w:hAnsi="Symbol" w:cs="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Symbol" w:hAnsi="Symbol" w:cs="Symbol"/>
      </w:rPr>
    </w:lvl>
    <w:lvl w:ilvl="5" w:tentative="0">
      <w:start w:val="1"/>
      <w:numFmt w:val="bullet"/>
      <w:lvlText w:val=""/>
      <w:lvlJc w:val="left"/>
      <w:pPr>
        <w:tabs>
          <w:tab w:val="left" w:pos="2520"/>
        </w:tabs>
        <w:ind w:left="2520" w:hanging="360"/>
      </w:pPr>
      <w:rPr>
        <w:rFonts w:hint="default" w:ascii="Symbol" w:hAnsi="Symbol" w:cs="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Symbol" w:hAnsi="Symbol" w:cs="Symbol"/>
      </w:rPr>
    </w:lvl>
    <w:lvl w:ilvl="8" w:tentative="0">
      <w:start w:val="1"/>
      <w:numFmt w:val="bullet"/>
      <w:lvlText w:val=""/>
      <w:lvlJc w:val="left"/>
      <w:pPr>
        <w:tabs>
          <w:tab w:val="left" w:pos="3600"/>
        </w:tabs>
        <w:ind w:left="3600" w:hanging="360"/>
      </w:pPr>
      <w:rPr>
        <w:rFonts w:hint="default"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793"/>
    <w:rsid w:val="00000E14"/>
    <w:rsid w:val="00003CB7"/>
    <w:rsid w:val="0000532E"/>
    <w:rsid w:val="00007B88"/>
    <w:rsid w:val="00011AC9"/>
    <w:rsid w:val="00024F27"/>
    <w:rsid w:val="000252AC"/>
    <w:rsid w:val="00025C27"/>
    <w:rsid w:val="00026B62"/>
    <w:rsid w:val="000274CD"/>
    <w:rsid w:val="000318EB"/>
    <w:rsid w:val="0003240E"/>
    <w:rsid w:val="000337A7"/>
    <w:rsid w:val="00040DF4"/>
    <w:rsid w:val="00041285"/>
    <w:rsid w:val="00041A4A"/>
    <w:rsid w:val="00043184"/>
    <w:rsid w:val="00044FAE"/>
    <w:rsid w:val="00045572"/>
    <w:rsid w:val="00046C81"/>
    <w:rsid w:val="00051A23"/>
    <w:rsid w:val="00052A10"/>
    <w:rsid w:val="0005378A"/>
    <w:rsid w:val="00054BBD"/>
    <w:rsid w:val="000610FC"/>
    <w:rsid w:val="00064CDB"/>
    <w:rsid w:val="000665A1"/>
    <w:rsid w:val="00066BBD"/>
    <w:rsid w:val="00067492"/>
    <w:rsid w:val="0006782C"/>
    <w:rsid w:val="00071930"/>
    <w:rsid w:val="00071CEC"/>
    <w:rsid w:val="00072A10"/>
    <w:rsid w:val="00072C17"/>
    <w:rsid w:val="00080AFE"/>
    <w:rsid w:val="00081FB4"/>
    <w:rsid w:val="00091A11"/>
    <w:rsid w:val="00093F68"/>
    <w:rsid w:val="0009475A"/>
    <w:rsid w:val="000A03A3"/>
    <w:rsid w:val="000A3839"/>
    <w:rsid w:val="000A3CAE"/>
    <w:rsid w:val="000A42CB"/>
    <w:rsid w:val="000A6E66"/>
    <w:rsid w:val="000B20DE"/>
    <w:rsid w:val="000B4024"/>
    <w:rsid w:val="000B62B2"/>
    <w:rsid w:val="000B786B"/>
    <w:rsid w:val="000C0090"/>
    <w:rsid w:val="000C32FF"/>
    <w:rsid w:val="000C5936"/>
    <w:rsid w:val="000D4B39"/>
    <w:rsid w:val="000D61B9"/>
    <w:rsid w:val="000E2B32"/>
    <w:rsid w:val="000E4552"/>
    <w:rsid w:val="000E4749"/>
    <w:rsid w:val="000E5EBA"/>
    <w:rsid w:val="000F3553"/>
    <w:rsid w:val="000F5F93"/>
    <w:rsid w:val="000F650B"/>
    <w:rsid w:val="001037B4"/>
    <w:rsid w:val="00104737"/>
    <w:rsid w:val="0010547A"/>
    <w:rsid w:val="00111027"/>
    <w:rsid w:val="00112348"/>
    <w:rsid w:val="00115AC5"/>
    <w:rsid w:val="00116909"/>
    <w:rsid w:val="00120300"/>
    <w:rsid w:val="00120ABA"/>
    <w:rsid w:val="00121A6B"/>
    <w:rsid w:val="00122509"/>
    <w:rsid w:val="00122685"/>
    <w:rsid w:val="001227F8"/>
    <w:rsid w:val="001242C6"/>
    <w:rsid w:val="00124E77"/>
    <w:rsid w:val="00127A3B"/>
    <w:rsid w:val="001300A6"/>
    <w:rsid w:val="001323BA"/>
    <w:rsid w:val="00132E64"/>
    <w:rsid w:val="001345B6"/>
    <w:rsid w:val="00134E31"/>
    <w:rsid w:val="00136642"/>
    <w:rsid w:val="001372F7"/>
    <w:rsid w:val="00140559"/>
    <w:rsid w:val="0014260A"/>
    <w:rsid w:val="00142DC3"/>
    <w:rsid w:val="00143C09"/>
    <w:rsid w:val="00144149"/>
    <w:rsid w:val="001448FF"/>
    <w:rsid w:val="00144B30"/>
    <w:rsid w:val="00156A1F"/>
    <w:rsid w:val="00157EFF"/>
    <w:rsid w:val="001601C4"/>
    <w:rsid w:val="00163ADE"/>
    <w:rsid w:val="00166408"/>
    <w:rsid w:val="0017559E"/>
    <w:rsid w:val="001779C0"/>
    <w:rsid w:val="00177AB2"/>
    <w:rsid w:val="0018226C"/>
    <w:rsid w:val="00182A66"/>
    <w:rsid w:val="00184B61"/>
    <w:rsid w:val="00190498"/>
    <w:rsid w:val="00190C00"/>
    <w:rsid w:val="00194430"/>
    <w:rsid w:val="00195DB8"/>
    <w:rsid w:val="001968B3"/>
    <w:rsid w:val="00196E13"/>
    <w:rsid w:val="00197F2B"/>
    <w:rsid w:val="001A196C"/>
    <w:rsid w:val="001A4EDA"/>
    <w:rsid w:val="001A633D"/>
    <w:rsid w:val="001A6AE3"/>
    <w:rsid w:val="001A7B8D"/>
    <w:rsid w:val="001B18E6"/>
    <w:rsid w:val="001B1940"/>
    <w:rsid w:val="001B20B2"/>
    <w:rsid w:val="001B4793"/>
    <w:rsid w:val="001B490C"/>
    <w:rsid w:val="001B49CA"/>
    <w:rsid w:val="001B6541"/>
    <w:rsid w:val="001C3EF1"/>
    <w:rsid w:val="001C58EB"/>
    <w:rsid w:val="001D19D3"/>
    <w:rsid w:val="001D5F01"/>
    <w:rsid w:val="001E1715"/>
    <w:rsid w:val="001E3EF5"/>
    <w:rsid w:val="001E5211"/>
    <w:rsid w:val="001E640D"/>
    <w:rsid w:val="001E7AAF"/>
    <w:rsid w:val="001F1214"/>
    <w:rsid w:val="001F1F59"/>
    <w:rsid w:val="001F2104"/>
    <w:rsid w:val="00204DB5"/>
    <w:rsid w:val="00207C5D"/>
    <w:rsid w:val="00212674"/>
    <w:rsid w:val="0021301C"/>
    <w:rsid w:val="002151D4"/>
    <w:rsid w:val="00215473"/>
    <w:rsid w:val="00216C84"/>
    <w:rsid w:val="00217CAE"/>
    <w:rsid w:val="00225544"/>
    <w:rsid w:val="002268E2"/>
    <w:rsid w:val="00230A00"/>
    <w:rsid w:val="00232B92"/>
    <w:rsid w:val="00237E14"/>
    <w:rsid w:val="002450D9"/>
    <w:rsid w:val="0024547C"/>
    <w:rsid w:val="00251B5C"/>
    <w:rsid w:val="002546A6"/>
    <w:rsid w:val="00256416"/>
    <w:rsid w:val="002567E5"/>
    <w:rsid w:val="0026190C"/>
    <w:rsid w:val="00267E04"/>
    <w:rsid w:val="00270DAA"/>
    <w:rsid w:val="00275070"/>
    <w:rsid w:val="0027786E"/>
    <w:rsid w:val="00286C4B"/>
    <w:rsid w:val="002877A3"/>
    <w:rsid w:val="00291AFE"/>
    <w:rsid w:val="0029286F"/>
    <w:rsid w:val="002A089C"/>
    <w:rsid w:val="002A0BAC"/>
    <w:rsid w:val="002A1F60"/>
    <w:rsid w:val="002A75AF"/>
    <w:rsid w:val="002B47CF"/>
    <w:rsid w:val="002C02D0"/>
    <w:rsid w:val="002D1A2D"/>
    <w:rsid w:val="002D50A4"/>
    <w:rsid w:val="002D5684"/>
    <w:rsid w:val="002E0F4F"/>
    <w:rsid w:val="002E21A5"/>
    <w:rsid w:val="002E3D73"/>
    <w:rsid w:val="002E6BE9"/>
    <w:rsid w:val="002F0AD6"/>
    <w:rsid w:val="002F4EE3"/>
    <w:rsid w:val="00303677"/>
    <w:rsid w:val="00310566"/>
    <w:rsid w:val="00311416"/>
    <w:rsid w:val="00312936"/>
    <w:rsid w:val="003150FB"/>
    <w:rsid w:val="00315AA7"/>
    <w:rsid w:val="00317056"/>
    <w:rsid w:val="003178DF"/>
    <w:rsid w:val="00320EC9"/>
    <w:rsid w:val="0032286E"/>
    <w:rsid w:val="00325ED2"/>
    <w:rsid w:val="003321B4"/>
    <w:rsid w:val="00332D30"/>
    <w:rsid w:val="0033420E"/>
    <w:rsid w:val="00335264"/>
    <w:rsid w:val="00336B44"/>
    <w:rsid w:val="00336FAE"/>
    <w:rsid w:val="003404C6"/>
    <w:rsid w:val="00343F17"/>
    <w:rsid w:val="00345CC1"/>
    <w:rsid w:val="003469F0"/>
    <w:rsid w:val="00347B4E"/>
    <w:rsid w:val="003572C2"/>
    <w:rsid w:val="00357E02"/>
    <w:rsid w:val="00361B37"/>
    <w:rsid w:val="003630E2"/>
    <w:rsid w:val="003710F3"/>
    <w:rsid w:val="00380360"/>
    <w:rsid w:val="00380704"/>
    <w:rsid w:val="003815BF"/>
    <w:rsid w:val="00381643"/>
    <w:rsid w:val="003821FE"/>
    <w:rsid w:val="00383575"/>
    <w:rsid w:val="003840C4"/>
    <w:rsid w:val="00391C01"/>
    <w:rsid w:val="003958B4"/>
    <w:rsid w:val="00397CC9"/>
    <w:rsid w:val="003A1413"/>
    <w:rsid w:val="003A179D"/>
    <w:rsid w:val="003A1C7C"/>
    <w:rsid w:val="003A3802"/>
    <w:rsid w:val="003A5385"/>
    <w:rsid w:val="003A54E6"/>
    <w:rsid w:val="003A7185"/>
    <w:rsid w:val="003B2AC7"/>
    <w:rsid w:val="003B3267"/>
    <w:rsid w:val="003B38FC"/>
    <w:rsid w:val="003C1130"/>
    <w:rsid w:val="003D0669"/>
    <w:rsid w:val="003D7087"/>
    <w:rsid w:val="003D7EB3"/>
    <w:rsid w:val="003E1BB0"/>
    <w:rsid w:val="003E345F"/>
    <w:rsid w:val="003E5926"/>
    <w:rsid w:val="003E5A50"/>
    <w:rsid w:val="003F03B7"/>
    <w:rsid w:val="00405F3A"/>
    <w:rsid w:val="00407A48"/>
    <w:rsid w:val="00410DBC"/>
    <w:rsid w:val="00411BD9"/>
    <w:rsid w:val="004120CC"/>
    <w:rsid w:val="00417B90"/>
    <w:rsid w:val="00424631"/>
    <w:rsid w:val="00426CC8"/>
    <w:rsid w:val="00427ED2"/>
    <w:rsid w:val="0043003B"/>
    <w:rsid w:val="00430D90"/>
    <w:rsid w:val="00433048"/>
    <w:rsid w:val="00433C65"/>
    <w:rsid w:val="004362C8"/>
    <w:rsid w:val="00441CDF"/>
    <w:rsid w:val="00442F5F"/>
    <w:rsid w:val="004443FF"/>
    <w:rsid w:val="004452FD"/>
    <w:rsid w:val="00451518"/>
    <w:rsid w:val="00454AEB"/>
    <w:rsid w:val="00455A90"/>
    <w:rsid w:val="004560E8"/>
    <w:rsid w:val="00456346"/>
    <w:rsid w:val="00462FD1"/>
    <w:rsid w:val="00463B17"/>
    <w:rsid w:val="0046453A"/>
    <w:rsid w:val="0046469E"/>
    <w:rsid w:val="00470230"/>
    <w:rsid w:val="00472D68"/>
    <w:rsid w:val="004742E9"/>
    <w:rsid w:val="004746B4"/>
    <w:rsid w:val="00476033"/>
    <w:rsid w:val="00480F24"/>
    <w:rsid w:val="00482BD2"/>
    <w:rsid w:val="00483489"/>
    <w:rsid w:val="00485F57"/>
    <w:rsid w:val="00486BA2"/>
    <w:rsid w:val="00487FF3"/>
    <w:rsid w:val="00491A7F"/>
    <w:rsid w:val="004940E5"/>
    <w:rsid w:val="004A15F0"/>
    <w:rsid w:val="004B17B5"/>
    <w:rsid w:val="004B2E11"/>
    <w:rsid w:val="004B6373"/>
    <w:rsid w:val="004C0FA0"/>
    <w:rsid w:val="004C1857"/>
    <w:rsid w:val="004C2063"/>
    <w:rsid w:val="004C2484"/>
    <w:rsid w:val="004C3ABB"/>
    <w:rsid w:val="004C418E"/>
    <w:rsid w:val="004C6022"/>
    <w:rsid w:val="004D2133"/>
    <w:rsid w:val="004D6284"/>
    <w:rsid w:val="004D6356"/>
    <w:rsid w:val="004D6BFE"/>
    <w:rsid w:val="004D6C6E"/>
    <w:rsid w:val="004E117C"/>
    <w:rsid w:val="004E17DC"/>
    <w:rsid w:val="004E2631"/>
    <w:rsid w:val="004E3500"/>
    <w:rsid w:val="004E41AE"/>
    <w:rsid w:val="004E4866"/>
    <w:rsid w:val="004E553C"/>
    <w:rsid w:val="004E65B1"/>
    <w:rsid w:val="004E66CF"/>
    <w:rsid w:val="004F1020"/>
    <w:rsid w:val="004F2423"/>
    <w:rsid w:val="004F3055"/>
    <w:rsid w:val="004F5711"/>
    <w:rsid w:val="004F6238"/>
    <w:rsid w:val="004F7BBD"/>
    <w:rsid w:val="005024B8"/>
    <w:rsid w:val="00507124"/>
    <w:rsid w:val="00512604"/>
    <w:rsid w:val="005156C3"/>
    <w:rsid w:val="00515F32"/>
    <w:rsid w:val="005224DF"/>
    <w:rsid w:val="0053133F"/>
    <w:rsid w:val="00531FEE"/>
    <w:rsid w:val="005323E1"/>
    <w:rsid w:val="00532715"/>
    <w:rsid w:val="005346D2"/>
    <w:rsid w:val="0053713B"/>
    <w:rsid w:val="00541D2A"/>
    <w:rsid w:val="00543CA2"/>
    <w:rsid w:val="0054587F"/>
    <w:rsid w:val="00546513"/>
    <w:rsid w:val="005551E8"/>
    <w:rsid w:val="00555987"/>
    <w:rsid w:val="0055675F"/>
    <w:rsid w:val="00557E8F"/>
    <w:rsid w:val="00562E4F"/>
    <w:rsid w:val="00564C9F"/>
    <w:rsid w:val="00564DB6"/>
    <w:rsid w:val="00566758"/>
    <w:rsid w:val="00566F5A"/>
    <w:rsid w:val="00570E30"/>
    <w:rsid w:val="0057489F"/>
    <w:rsid w:val="00576375"/>
    <w:rsid w:val="005804F1"/>
    <w:rsid w:val="00585629"/>
    <w:rsid w:val="00586D97"/>
    <w:rsid w:val="00590679"/>
    <w:rsid w:val="005926F1"/>
    <w:rsid w:val="00592F7C"/>
    <w:rsid w:val="0059335B"/>
    <w:rsid w:val="00593AEE"/>
    <w:rsid w:val="00596A7D"/>
    <w:rsid w:val="005A035B"/>
    <w:rsid w:val="005A0747"/>
    <w:rsid w:val="005A352D"/>
    <w:rsid w:val="005A39FD"/>
    <w:rsid w:val="005A3E17"/>
    <w:rsid w:val="005A7242"/>
    <w:rsid w:val="005B0A74"/>
    <w:rsid w:val="005B2429"/>
    <w:rsid w:val="005B6F96"/>
    <w:rsid w:val="005C1394"/>
    <w:rsid w:val="005C438C"/>
    <w:rsid w:val="005D005E"/>
    <w:rsid w:val="005D00AB"/>
    <w:rsid w:val="005D0374"/>
    <w:rsid w:val="005D4FDE"/>
    <w:rsid w:val="005D626F"/>
    <w:rsid w:val="005E0D3A"/>
    <w:rsid w:val="005E107E"/>
    <w:rsid w:val="005E6A77"/>
    <w:rsid w:val="005E6F31"/>
    <w:rsid w:val="005E750F"/>
    <w:rsid w:val="005F6225"/>
    <w:rsid w:val="005F7F83"/>
    <w:rsid w:val="00602287"/>
    <w:rsid w:val="00603BF1"/>
    <w:rsid w:val="00603F97"/>
    <w:rsid w:val="00607DCB"/>
    <w:rsid w:val="0061072A"/>
    <w:rsid w:val="006122FE"/>
    <w:rsid w:val="00614E73"/>
    <w:rsid w:val="00616BAC"/>
    <w:rsid w:val="006209FE"/>
    <w:rsid w:val="006233DA"/>
    <w:rsid w:val="006238FA"/>
    <w:rsid w:val="006249CE"/>
    <w:rsid w:val="0062505A"/>
    <w:rsid w:val="00626FA4"/>
    <w:rsid w:val="006274FE"/>
    <w:rsid w:val="00630188"/>
    <w:rsid w:val="00633744"/>
    <w:rsid w:val="00635C3E"/>
    <w:rsid w:val="00637320"/>
    <w:rsid w:val="006417B0"/>
    <w:rsid w:val="00642A82"/>
    <w:rsid w:val="00642CCB"/>
    <w:rsid w:val="00643E8C"/>
    <w:rsid w:val="00650B11"/>
    <w:rsid w:val="00652680"/>
    <w:rsid w:val="00653608"/>
    <w:rsid w:val="0067010B"/>
    <w:rsid w:val="00670401"/>
    <w:rsid w:val="00673DE9"/>
    <w:rsid w:val="00674A01"/>
    <w:rsid w:val="006765B2"/>
    <w:rsid w:val="00676E5B"/>
    <w:rsid w:val="006822BC"/>
    <w:rsid w:val="006824C0"/>
    <w:rsid w:val="006843F5"/>
    <w:rsid w:val="00687216"/>
    <w:rsid w:val="00691369"/>
    <w:rsid w:val="0069373E"/>
    <w:rsid w:val="00696EF8"/>
    <w:rsid w:val="00697299"/>
    <w:rsid w:val="00697965"/>
    <w:rsid w:val="006A0018"/>
    <w:rsid w:val="006A0E1C"/>
    <w:rsid w:val="006A4504"/>
    <w:rsid w:val="006A644E"/>
    <w:rsid w:val="006A659C"/>
    <w:rsid w:val="006A7EA9"/>
    <w:rsid w:val="006B0481"/>
    <w:rsid w:val="006B0F97"/>
    <w:rsid w:val="006B12FA"/>
    <w:rsid w:val="006B5330"/>
    <w:rsid w:val="006C1236"/>
    <w:rsid w:val="006C19D5"/>
    <w:rsid w:val="006C1AD0"/>
    <w:rsid w:val="006C2238"/>
    <w:rsid w:val="006C263A"/>
    <w:rsid w:val="006C358C"/>
    <w:rsid w:val="006C3C94"/>
    <w:rsid w:val="006C3C9B"/>
    <w:rsid w:val="006C4060"/>
    <w:rsid w:val="006D1453"/>
    <w:rsid w:val="006D219F"/>
    <w:rsid w:val="006D76C1"/>
    <w:rsid w:val="006D7908"/>
    <w:rsid w:val="006E1141"/>
    <w:rsid w:val="006E3F27"/>
    <w:rsid w:val="006E62AB"/>
    <w:rsid w:val="006E7498"/>
    <w:rsid w:val="006F007A"/>
    <w:rsid w:val="006F1E90"/>
    <w:rsid w:val="006F51B2"/>
    <w:rsid w:val="006F6EB6"/>
    <w:rsid w:val="00700834"/>
    <w:rsid w:val="00706640"/>
    <w:rsid w:val="00710099"/>
    <w:rsid w:val="0071479A"/>
    <w:rsid w:val="00716F15"/>
    <w:rsid w:val="00721A94"/>
    <w:rsid w:val="0072647C"/>
    <w:rsid w:val="00726F39"/>
    <w:rsid w:val="00727060"/>
    <w:rsid w:val="007324A1"/>
    <w:rsid w:val="0073526A"/>
    <w:rsid w:val="00742F42"/>
    <w:rsid w:val="0074549A"/>
    <w:rsid w:val="00746E65"/>
    <w:rsid w:val="00752CC9"/>
    <w:rsid w:val="00752ECC"/>
    <w:rsid w:val="00756CAE"/>
    <w:rsid w:val="007574FD"/>
    <w:rsid w:val="00763AB9"/>
    <w:rsid w:val="0076602F"/>
    <w:rsid w:val="0077074C"/>
    <w:rsid w:val="007712A5"/>
    <w:rsid w:val="007724A7"/>
    <w:rsid w:val="007755F9"/>
    <w:rsid w:val="007802E3"/>
    <w:rsid w:val="00781413"/>
    <w:rsid w:val="007827F0"/>
    <w:rsid w:val="00783595"/>
    <w:rsid w:val="00787CFE"/>
    <w:rsid w:val="00793B86"/>
    <w:rsid w:val="00795709"/>
    <w:rsid w:val="00795CDA"/>
    <w:rsid w:val="007A11AA"/>
    <w:rsid w:val="007A3A89"/>
    <w:rsid w:val="007A3BA2"/>
    <w:rsid w:val="007A497B"/>
    <w:rsid w:val="007B0D00"/>
    <w:rsid w:val="007B3E41"/>
    <w:rsid w:val="007B49E6"/>
    <w:rsid w:val="007B55DC"/>
    <w:rsid w:val="007C52B6"/>
    <w:rsid w:val="007C6795"/>
    <w:rsid w:val="007C6B7F"/>
    <w:rsid w:val="007D3507"/>
    <w:rsid w:val="007E08C6"/>
    <w:rsid w:val="007E16D8"/>
    <w:rsid w:val="007E18FA"/>
    <w:rsid w:val="007E3C50"/>
    <w:rsid w:val="007E6073"/>
    <w:rsid w:val="007E74EC"/>
    <w:rsid w:val="007F385F"/>
    <w:rsid w:val="007F4499"/>
    <w:rsid w:val="00801F02"/>
    <w:rsid w:val="0080276D"/>
    <w:rsid w:val="008048DB"/>
    <w:rsid w:val="00807AAE"/>
    <w:rsid w:val="00811010"/>
    <w:rsid w:val="00811D90"/>
    <w:rsid w:val="008134F2"/>
    <w:rsid w:val="00815AED"/>
    <w:rsid w:val="00817334"/>
    <w:rsid w:val="0082072D"/>
    <w:rsid w:val="008219A4"/>
    <w:rsid w:val="008229B5"/>
    <w:rsid w:val="00822DF0"/>
    <w:rsid w:val="00835671"/>
    <w:rsid w:val="008426DB"/>
    <w:rsid w:val="00842DF8"/>
    <w:rsid w:val="008455CA"/>
    <w:rsid w:val="0084613B"/>
    <w:rsid w:val="00846EA8"/>
    <w:rsid w:val="00850122"/>
    <w:rsid w:val="00850C39"/>
    <w:rsid w:val="00851143"/>
    <w:rsid w:val="00853653"/>
    <w:rsid w:val="00857502"/>
    <w:rsid w:val="00860B3D"/>
    <w:rsid w:val="0086247D"/>
    <w:rsid w:val="008659FB"/>
    <w:rsid w:val="00873B2C"/>
    <w:rsid w:val="00886CDF"/>
    <w:rsid w:val="00887644"/>
    <w:rsid w:val="008906DE"/>
    <w:rsid w:val="00892076"/>
    <w:rsid w:val="00893B29"/>
    <w:rsid w:val="00894FCE"/>
    <w:rsid w:val="008967B2"/>
    <w:rsid w:val="008975BB"/>
    <w:rsid w:val="008A12F3"/>
    <w:rsid w:val="008B052C"/>
    <w:rsid w:val="008B1D9D"/>
    <w:rsid w:val="008B3671"/>
    <w:rsid w:val="008B534D"/>
    <w:rsid w:val="008B5923"/>
    <w:rsid w:val="008B6B3B"/>
    <w:rsid w:val="008C0F71"/>
    <w:rsid w:val="008C598F"/>
    <w:rsid w:val="008D1A94"/>
    <w:rsid w:val="008D1C13"/>
    <w:rsid w:val="008D57EE"/>
    <w:rsid w:val="008D5E61"/>
    <w:rsid w:val="008D6A23"/>
    <w:rsid w:val="008E3C77"/>
    <w:rsid w:val="008E3D52"/>
    <w:rsid w:val="008E4814"/>
    <w:rsid w:val="008E7E2A"/>
    <w:rsid w:val="008F057A"/>
    <w:rsid w:val="008F0C12"/>
    <w:rsid w:val="008F2333"/>
    <w:rsid w:val="008F23AB"/>
    <w:rsid w:val="008F51C2"/>
    <w:rsid w:val="008F56A9"/>
    <w:rsid w:val="008F5C2C"/>
    <w:rsid w:val="008F66DA"/>
    <w:rsid w:val="008F6ECB"/>
    <w:rsid w:val="008F7C6B"/>
    <w:rsid w:val="00907771"/>
    <w:rsid w:val="009143D5"/>
    <w:rsid w:val="009164E7"/>
    <w:rsid w:val="009168D4"/>
    <w:rsid w:val="00917DDD"/>
    <w:rsid w:val="00921D78"/>
    <w:rsid w:val="00923725"/>
    <w:rsid w:val="00924ED2"/>
    <w:rsid w:val="009335F4"/>
    <w:rsid w:val="00933C16"/>
    <w:rsid w:val="009369F4"/>
    <w:rsid w:val="00936CCA"/>
    <w:rsid w:val="00936F2F"/>
    <w:rsid w:val="00940994"/>
    <w:rsid w:val="00940A93"/>
    <w:rsid w:val="00940D17"/>
    <w:rsid w:val="00941D50"/>
    <w:rsid w:val="009449F7"/>
    <w:rsid w:val="009453D3"/>
    <w:rsid w:val="00945FC4"/>
    <w:rsid w:val="00946D48"/>
    <w:rsid w:val="00947067"/>
    <w:rsid w:val="009472B4"/>
    <w:rsid w:val="009501A6"/>
    <w:rsid w:val="00950901"/>
    <w:rsid w:val="00957193"/>
    <w:rsid w:val="009575F3"/>
    <w:rsid w:val="00961599"/>
    <w:rsid w:val="00963721"/>
    <w:rsid w:val="0096463F"/>
    <w:rsid w:val="00965FF0"/>
    <w:rsid w:val="009726E6"/>
    <w:rsid w:val="00973EF5"/>
    <w:rsid w:val="0097410F"/>
    <w:rsid w:val="00974857"/>
    <w:rsid w:val="00975509"/>
    <w:rsid w:val="00976EE4"/>
    <w:rsid w:val="0098027D"/>
    <w:rsid w:val="00980C2E"/>
    <w:rsid w:val="00983010"/>
    <w:rsid w:val="00984BCE"/>
    <w:rsid w:val="00986011"/>
    <w:rsid w:val="00987ACE"/>
    <w:rsid w:val="0099029C"/>
    <w:rsid w:val="00992B86"/>
    <w:rsid w:val="009951DF"/>
    <w:rsid w:val="009954D0"/>
    <w:rsid w:val="00996B40"/>
    <w:rsid w:val="00997940"/>
    <w:rsid w:val="009A0C2F"/>
    <w:rsid w:val="009A3D80"/>
    <w:rsid w:val="009A75E7"/>
    <w:rsid w:val="009A7676"/>
    <w:rsid w:val="009B175D"/>
    <w:rsid w:val="009B4923"/>
    <w:rsid w:val="009B7D0D"/>
    <w:rsid w:val="009C11B3"/>
    <w:rsid w:val="009C2C3E"/>
    <w:rsid w:val="009C5D9D"/>
    <w:rsid w:val="009C6650"/>
    <w:rsid w:val="009D1150"/>
    <w:rsid w:val="009E03F6"/>
    <w:rsid w:val="009E2D68"/>
    <w:rsid w:val="009E3A4C"/>
    <w:rsid w:val="009E5E06"/>
    <w:rsid w:val="009F0DF3"/>
    <w:rsid w:val="009F2BA0"/>
    <w:rsid w:val="009F2DCB"/>
    <w:rsid w:val="009F5417"/>
    <w:rsid w:val="009F6511"/>
    <w:rsid w:val="009F7263"/>
    <w:rsid w:val="00A000AE"/>
    <w:rsid w:val="00A022A7"/>
    <w:rsid w:val="00A02C1D"/>
    <w:rsid w:val="00A02C9E"/>
    <w:rsid w:val="00A03CA6"/>
    <w:rsid w:val="00A04526"/>
    <w:rsid w:val="00A05BF2"/>
    <w:rsid w:val="00A06EF4"/>
    <w:rsid w:val="00A155A4"/>
    <w:rsid w:val="00A15B12"/>
    <w:rsid w:val="00A16808"/>
    <w:rsid w:val="00A16F21"/>
    <w:rsid w:val="00A17A18"/>
    <w:rsid w:val="00A240FF"/>
    <w:rsid w:val="00A25BF2"/>
    <w:rsid w:val="00A26174"/>
    <w:rsid w:val="00A269DE"/>
    <w:rsid w:val="00A34844"/>
    <w:rsid w:val="00A34CEE"/>
    <w:rsid w:val="00A35819"/>
    <w:rsid w:val="00A36C07"/>
    <w:rsid w:val="00A41440"/>
    <w:rsid w:val="00A4309B"/>
    <w:rsid w:val="00A437AA"/>
    <w:rsid w:val="00A43E26"/>
    <w:rsid w:val="00A43E8E"/>
    <w:rsid w:val="00A52F1E"/>
    <w:rsid w:val="00A544D9"/>
    <w:rsid w:val="00A545DB"/>
    <w:rsid w:val="00A56026"/>
    <w:rsid w:val="00A571C4"/>
    <w:rsid w:val="00A61473"/>
    <w:rsid w:val="00A620B7"/>
    <w:rsid w:val="00A630B7"/>
    <w:rsid w:val="00A6354A"/>
    <w:rsid w:val="00A65650"/>
    <w:rsid w:val="00A666FE"/>
    <w:rsid w:val="00A6690F"/>
    <w:rsid w:val="00A67AE1"/>
    <w:rsid w:val="00A70A86"/>
    <w:rsid w:val="00A71BBC"/>
    <w:rsid w:val="00A81A8C"/>
    <w:rsid w:val="00A822D7"/>
    <w:rsid w:val="00A82C81"/>
    <w:rsid w:val="00A83D72"/>
    <w:rsid w:val="00A86A79"/>
    <w:rsid w:val="00A8745C"/>
    <w:rsid w:val="00A903EB"/>
    <w:rsid w:val="00A9291A"/>
    <w:rsid w:val="00A93099"/>
    <w:rsid w:val="00AA0552"/>
    <w:rsid w:val="00AA6BEC"/>
    <w:rsid w:val="00AA71AC"/>
    <w:rsid w:val="00AB1BC8"/>
    <w:rsid w:val="00AB2F4D"/>
    <w:rsid w:val="00AB6457"/>
    <w:rsid w:val="00AB7FA8"/>
    <w:rsid w:val="00AC2909"/>
    <w:rsid w:val="00AC540A"/>
    <w:rsid w:val="00AC7E5B"/>
    <w:rsid w:val="00AC7F24"/>
    <w:rsid w:val="00AD227F"/>
    <w:rsid w:val="00AD4110"/>
    <w:rsid w:val="00AD500E"/>
    <w:rsid w:val="00AD7BCF"/>
    <w:rsid w:val="00AD7E91"/>
    <w:rsid w:val="00AE0271"/>
    <w:rsid w:val="00AE2AAA"/>
    <w:rsid w:val="00AE44CA"/>
    <w:rsid w:val="00AE46BD"/>
    <w:rsid w:val="00AF12C9"/>
    <w:rsid w:val="00AF2872"/>
    <w:rsid w:val="00AF674B"/>
    <w:rsid w:val="00B00069"/>
    <w:rsid w:val="00B01BD9"/>
    <w:rsid w:val="00B025FB"/>
    <w:rsid w:val="00B05009"/>
    <w:rsid w:val="00B06AAF"/>
    <w:rsid w:val="00B15BFF"/>
    <w:rsid w:val="00B20614"/>
    <w:rsid w:val="00B209AC"/>
    <w:rsid w:val="00B20FAD"/>
    <w:rsid w:val="00B2137F"/>
    <w:rsid w:val="00B2157A"/>
    <w:rsid w:val="00B23EAB"/>
    <w:rsid w:val="00B25D6A"/>
    <w:rsid w:val="00B25D70"/>
    <w:rsid w:val="00B25EAB"/>
    <w:rsid w:val="00B26431"/>
    <w:rsid w:val="00B3097F"/>
    <w:rsid w:val="00B30AC7"/>
    <w:rsid w:val="00B31C98"/>
    <w:rsid w:val="00B31F5C"/>
    <w:rsid w:val="00B33671"/>
    <w:rsid w:val="00B3561D"/>
    <w:rsid w:val="00B36FF9"/>
    <w:rsid w:val="00B428BA"/>
    <w:rsid w:val="00B43838"/>
    <w:rsid w:val="00B43ADB"/>
    <w:rsid w:val="00B45ADC"/>
    <w:rsid w:val="00B51376"/>
    <w:rsid w:val="00B56EAE"/>
    <w:rsid w:val="00B57B58"/>
    <w:rsid w:val="00B57D6D"/>
    <w:rsid w:val="00B610B0"/>
    <w:rsid w:val="00B661D4"/>
    <w:rsid w:val="00B6660F"/>
    <w:rsid w:val="00B70FF2"/>
    <w:rsid w:val="00B7147F"/>
    <w:rsid w:val="00B71759"/>
    <w:rsid w:val="00B71BF0"/>
    <w:rsid w:val="00B74525"/>
    <w:rsid w:val="00B75230"/>
    <w:rsid w:val="00B80943"/>
    <w:rsid w:val="00B812A5"/>
    <w:rsid w:val="00B837B0"/>
    <w:rsid w:val="00B85934"/>
    <w:rsid w:val="00B86CFC"/>
    <w:rsid w:val="00B922F8"/>
    <w:rsid w:val="00B929AB"/>
    <w:rsid w:val="00B9716F"/>
    <w:rsid w:val="00BA190B"/>
    <w:rsid w:val="00BA5F50"/>
    <w:rsid w:val="00BB06E8"/>
    <w:rsid w:val="00BB084D"/>
    <w:rsid w:val="00BB19F0"/>
    <w:rsid w:val="00BB2DE5"/>
    <w:rsid w:val="00BB6517"/>
    <w:rsid w:val="00BB679B"/>
    <w:rsid w:val="00BC1705"/>
    <w:rsid w:val="00BC275D"/>
    <w:rsid w:val="00BC56ED"/>
    <w:rsid w:val="00BC5F79"/>
    <w:rsid w:val="00BC67D2"/>
    <w:rsid w:val="00BD0AB1"/>
    <w:rsid w:val="00BD179F"/>
    <w:rsid w:val="00BD1E1E"/>
    <w:rsid w:val="00BD4A4A"/>
    <w:rsid w:val="00BE29C9"/>
    <w:rsid w:val="00BE51B8"/>
    <w:rsid w:val="00BF2AAE"/>
    <w:rsid w:val="00BF323D"/>
    <w:rsid w:val="00BF7FC1"/>
    <w:rsid w:val="00C079CA"/>
    <w:rsid w:val="00C10EC9"/>
    <w:rsid w:val="00C1144A"/>
    <w:rsid w:val="00C12DB0"/>
    <w:rsid w:val="00C155FF"/>
    <w:rsid w:val="00C15F9E"/>
    <w:rsid w:val="00C16988"/>
    <w:rsid w:val="00C21573"/>
    <w:rsid w:val="00C21E14"/>
    <w:rsid w:val="00C2354F"/>
    <w:rsid w:val="00C24636"/>
    <w:rsid w:val="00C26FA4"/>
    <w:rsid w:val="00C30643"/>
    <w:rsid w:val="00C31496"/>
    <w:rsid w:val="00C336DF"/>
    <w:rsid w:val="00C33AE4"/>
    <w:rsid w:val="00C36654"/>
    <w:rsid w:val="00C36D52"/>
    <w:rsid w:val="00C3719B"/>
    <w:rsid w:val="00C422E2"/>
    <w:rsid w:val="00C42910"/>
    <w:rsid w:val="00C46DEA"/>
    <w:rsid w:val="00C608DA"/>
    <w:rsid w:val="00C60A82"/>
    <w:rsid w:val="00C6472D"/>
    <w:rsid w:val="00C673FE"/>
    <w:rsid w:val="00C70457"/>
    <w:rsid w:val="00C75F5F"/>
    <w:rsid w:val="00C76B2C"/>
    <w:rsid w:val="00C777E7"/>
    <w:rsid w:val="00C80531"/>
    <w:rsid w:val="00C86E0B"/>
    <w:rsid w:val="00C87446"/>
    <w:rsid w:val="00C875CA"/>
    <w:rsid w:val="00C92A71"/>
    <w:rsid w:val="00CA002B"/>
    <w:rsid w:val="00CA1C76"/>
    <w:rsid w:val="00CA3767"/>
    <w:rsid w:val="00CB3A1A"/>
    <w:rsid w:val="00CB4B38"/>
    <w:rsid w:val="00CB5061"/>
    <w:rsid w:val="00CB515C"/>
    <w:rsid w:val="00CB63A2"/>
    <w:rsid w:val="00CC00D6"/>
    <w:rsid w:val="00CC47C3"/>
    <w:rsid w:val="00CC52BB"/>
    <w:rsid w:val="00CC638E"/>
    <w:rsid w:val="00CD1B7B"/>
    <w:rsid w:val="00CD7B31"/>
    <w:rsid w:val="00CE28BE"/>
    <w:rsid w:val="00CE3259"/>
    <w:rsid w:val="00CE3308"/>
    <w:rsid w:val="00CE75A8"/>
    <w:rsid w:val="00CF14F4"/>
    <w:rsid w:val="00CF2FED"/>
    <w:rsid w:val="00D01828"/>
    <w:rsid w:val="00D0477B"/>
    <w:rsid w:val="00D057BA"/>
    <w:rsid w:val="00D06516"/>
    <w:rsid w:val="00D07D1E"/>
    <w:rsid w:val="00D10002"/>
    <w:rsid w:val="00D1086A"/>
    <w:rsid w:val="00D12525"/>
    <w:rsid w:val="00D14A00"/>
    <w:rsid w:val="00D15DB9"/>
    <w:rsid w:val="00D21425"/>
    <w:rsid w:val="00D21D30"/>
    <w:rsid w:val="00D23098"/>
    <w:rsid w:val="00D31354"/>
    <w:rsid w:val="00D3262D"/>
    <w:rsid w:val="00D33780"/>
    <w:rsid w:val="00D35C98"/>
    <w:rsid w:val="00D35CD7"/>
    <w:rsid w:val="00D47C48"/>
    <w:rsid w:val="00D515CF"/>
    <w:rsid w:val="00D522EC"/>
    <w:rsid w:val="00D5248C"/>
    <w:rsid w:val="00D52526"/>
    <w:rsid w:val="00D6047E"/>
    <w:rsid w:val="00D6297B"/>
    <w:rsid w:val="00D641BC"/>
    <w:rsid w:val="00D64510"/>
    <w:rsid w:val="00D667BD"/>
    <w:rsid w:val="00D70C1D"/>
    <w:rsid w:val="00D75503"/>
    <w:rsid w:val="00D75FE0"/>
    <w:rsid w:val="00D76D96"/>
    <w:rsid w:val="00D805BD"/>
    <w:rsid w:val="00D86838"/>
    <w:rsid w:val="00D90917"/>
    <w:rsid w:val="00D910AB"/>
    <w:rsid w:val="00D924FA"/>
    <w:rsid w:val="00DA2E25"/>
    <w:rsid w:val="00DA2F23"/>
    <w:rsid w:val="00DB033D"/>
    <w:rsid w:val="00DB19CE"/>
    <w:rsid w:val="00DB21CB"/>
    <w:rsid w:val="00DB3C85"/>
    <w:rsid w:val="00DB4C0A"/>
    <w:rsid w:val="00DC1E8E"/>
    <w:rsid w:val="00DC2D16"/>
    <w:rsid w:val="00DC61AC"/>
    <w:rsid w:val="00DC7E7C"/>
    <w:rsid w:val="00DD166A"/>
    <w:rsid w:val="00DD30C9"/>
    <w:rsid w:val="00DD3154"/>
    <w:rsid w:val="00DD339E"/>
    <w:rsid w:val="00DD41FA"/>
    <w:rsid w:val="00DD481E"/>
    <w:rsid w:val="00DE1AFD"/>
    <w:rsid w:val="00DE5C8E"/>
    <w:rsid w:val="00DF0254"/>
    <w:rsid w:val="00DF096A"/>
    <w:rsid w:val="00DF6845"/>
    <w:rsid w:val="00DF7952"/>
    <w:rsid w:val="00E03996"/>
    <w:rsid w:val="00E05276"/>
    <w:rsid w:val="00E10B98"/>
    <w:rsid w:val="00E201B0"/>
    <w:rsid w:val="00E20A6D"/>
    <w:rsid w:val="00E26DB2"/>
    <w:rsid w:val="00E27181"/>
    <w:rsid w:val="00E3240C"/>
    <w:rsid w:val="00E34B05"/>
    <w:rsid w:val="00E365AB"/>
    <w:rsid w:val="00E4284B"/>
    <w:rsid w:val="00E43E0E"/>
    <w:rsid w:val="00E45AEF"/>
    <w:rsid w:val="00E51CC4"/>
    <w:rsid w:val="00E530D7"/>
    <w:rsid w:val="00E56406"/>
    <w:rsid w:val="00E60CCE"/>
    <w:rsid w:val="00E66A3F"/>
    <w:rsid w:val="00E67960"/>
    <w:rsid w:val="00E70F40"/>
    <w:rsid w:val="00E71645"/>
    <w:rsid w:val="00E72CD1"/>
    <w:rsid w:val="00E7740F"/>
    <w:rsid w:val="00E77FFA"/>
    <w:rsid w:val="00E802D4"/>
    <w:rsid w:val="00E81F81"/>
    <w:rsid w:val="00E8412D"/>
    <w:rsid w:val="00E85121"/>
    <w:rsid w:val="00E86D8B"/>
    <w:rsid w:val="00E8723E"/>
    <w:rsid w:val="00E9059D"/>
    <w:rsid w:val="00E9412B"/>
    <w:rsid w:val="00E974CA"/>
    <w:rsid w:val="00E9784C"/>
    <w:rsid w:val="00EA0667"/>
    <w:rsid w:val="00EA115D"/>
    <w:rsid w:val="00EA1CEB"/>
    <w:rsid w:val="00EA71DF"/>
    <w:rsid w:val="00EB30CF"/>
    <w:rsid w:val="00EB6161"/>
    <w:rsid w:val="00EC76CB"/>
    <w:rsid w:val="00EE3EF7"/>
    <w:rsid w:val="00EE3F85"/>
    <w:rsid w:val="00EE61DF"/>
    <w:rsid w:val="00EE7C1D"/>
    <w:rsid w:val="00EF3200"/>
    <w:rsid w:val="00F00C62"/>
    <w:rsid w:val="00F05D51"/>
    <w:rsid w:val="00F10752"/>
    <w:rsid w:val="00F14AA9"/>
    <w:rsid w:val="00F14C69"/>
    <w:rsid w:val="00F14CAB"/>
    <w:rsid w:val="00F208BB"/>
    <w:rsid w:val="00F233F2"/>
    <w:rsid w:val="00F23C9D"/>
    <w:rsid w:val="00F25E0F"/>
    <w:rsid w:val="00F26707"/>
    <w:rsid w:val="00F30136"/>
    <w:rsid w:val="00F34F4C"/>
    <w:rsid w:val="00F363B6"/>
    <w:rsid w:val="00F41927"/>
    <w:rsid w:val="00F4626F"/>
    <w:rsid w:val="00F46ED9"/>
    <w:rsid w:val="00F50BC5"/>
    <w:rsid w:val="00F551AC"/>
    <w:rsid w:val="00F55B03"/>
    <w:rsid w:val="00F55F9E"/>
    <w:rsid w:val="00F5713D"/>
    <w:rsid w:val="00F66F9E"/>
    <w:rsid w:val="00F74275"/>
    <w:rsid w:val="00F75191"/>
    <w:rsid w:val="00F9240C"/>
    <w:rsid w:val="00F92C75"/>
    <w:rsid w:val="00F92F0F"/>
    <w:rsid w:val="00F9463D"/>
    <w:rsid w:val="00F947EA"/>
    <w:rsid w:val="00F9612A"/>
    <w:rsid w:val="00FA08FD"/>
    <w:rsid w:val="00FA3AD7"/>
    <w:rsid w:val="00FA47F6"/>
    <w:rsid w:val="00FA4A7A"/>
    <w:rsid w:val="00FB0CB9"/>
    <w:rsid w:val="00FB2583"/>
    <w:rsid w:val="00FB27B9"/>
    <w:rsid w:val="00FB3626"/>
    <w:rsid w:val="00FB5F63"/>
    <w:rsid w:val="00FB6DDF"/>
    <w:rsid w:val="00FB739E"/>
    <w:rsid w:val="00FC155A"/>
    <w:rsid w:val="00FC1AA0"/>
    <w:rsid w:val="00FC2782"/>
    <w:rsid w:val="00FC3E96"/>
    <w:rsid w:val="00FC6F47"/>
    <w:rsid w:val="00FD0A1C"/>
    <w:rsid w:val="00FD0DEE"/>
    <w:rsid w:val="00FD6C31"/>
    <w:rsid w:val="00FD6E6A"/>
    <w:rsid w:val="00FE4820"/>
    <w:rsid w:val="00FE4F14"/>
    <w:rsid w:val="00FE7DCF"/>
    <w:rsid w:val="00FF0E59"/>
    <w:rsid w:val="00FF5B64"/>
    <w:rsid w:val="00FF62FC"/>
    <w:rsid w:val="00FF71D6"/>
    <w:rsid w:val="5C4B2D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urce Han Serif CN" w:cs="Noto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widowControl w:val="0"/>
      <w:suppressAutoHyphens/>
    </w:pPr>
    <w:rPr>
      <w:rFonts w:ascii="Arial" w:hAnsi="Arial" w:eastAsia="Calibri" w:cs="Arial"/>
      <w:color w:val="000000"/>
      <w:lang w:val="ru-RU" w:eastAsia="zh-CN" w:bidi="ar-SA"/>
    </w:rPr>
  </w:style>
  <w:style w:type="paragraph" w:styleId="2">
    <w:name w:val="heading 3"/>
    <w:basedOn w:val="1"/>
    <w:next w:val="1"/>
    <w:qFormat/>
    <w:uiPriority w:val="0"/>
    <w:pPr>
      <w:keepNext/>
      <w:widowControl/>
      <w:numPr>
        <w:ilvl w:val="2"/>
        <w:numId w:val="1"/>
      </w:numPr>
      <w:jc w:val="center"/>
      <w:outlineLvl w:val="2"/>
    </w:pPr>
    <w:rPr>
      <w:rFonts w:ascii="Times New Roman" w:hAnsi="Times New Roman" w:eastAsia="Times New Roman" w:cs="Times New Roman"/>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563C1"/>
      <w:u w:val="single"/>
    </w:rPr>
  </w:style>
  <w:style w:type="paragraph" w:styleId="6">
    <w:name w:val="Balloon Text"/>
    <w:basedOn w:val="1"/>
    <w:qFormat/>
    <w:uiPriority w:val="0"/>
    <w:rPr>
      <w:rFonts w:ascii="Segoe UI" w:hAnsi="Segoe UI" w:cs="Segoe UI"/>
      <w:sz w:val="18"/>
      <w:szCs w:val="18"/>
      <w:lang w:val="en-US"/>
    </w:rPr>
  </w:style>
  <w:style w:type="paragraph" w:styleId="7">
    <w:name w:val="caption"/>
    <w:basedOn w:val="1"/>
    <w:qFormat/>
    <w:uiPriority w:val="0"/>
    <w:pPr>
      <w:suppressLineNumbers/>
      <w:spacing w:before="120" w:after="120"/>
    </w:pPr>
    <w:rPr>
      <w:rFonts w:cs="Noto Sans"/>
      <w:i/>
      <w:iCs/>
      <w:sz w:val="24"/>
      <w:szCs w:val="24"/>
    </w:rPr>
  </w:style>
  <w:style w:type="paragraph" w:styleId="8">
    <w:name w:val="Document Map"/>
    <w:basedOn w:val="1"/>
    <w:qFormat/>
    <w:uiPriority w:val="0"/>
    <w:pPr>
      <w:shd w:val="clear" w:color="auto" w:fill="000080"/>
    </w:pPr>
    <w:rPr>
      <w:rFonts w:ascii="Tahoma" w:hAnsi="Tahoma" w:cs="Tahoma"/>
    </w:rPr>
  </w:style>
  <w:style w:type="paragraph" w:styleId="9">
    <w:name w:val="footnote text"/>
    <w:basedOn w:val="1"/>
    <w:qFormat/>
    <w:uiPriority w:val="0"/>
    <w:pPr>
      <w:widowControl/>
    </w:pPr>
    <w:rPr>
      <w:rFonts w:ascii="Times New Roman" w:hAnsi="Times New Roman" w:cs="Times New Roman"/>
    </w:rPr>
  </w:style>
  <w:style w:type="paragraph" w:styleId="10">
    <w:name w:val="Body Text"/>
    <w:basedOn w:val="1"/>
    <w:qFormat/>
    <w:uiPriority w:val="0"/>
    <w:pPr>
      <w:spacing w:after="140" w:line="276" w:lineRule="auto"/>
    </w:pPr>
  </w:style>
  <w:style w:type="paragraph" w:styleId="11">
    <w:name w:val="List"/>
    <w:basedOn w:val="10"/>
    <w:qFormat/>
    <w:uiPriority w:val="0"/>
    <w:rPr>
      <w:rFonts w:cs="Noto Sans"/>
    </w:rPr>
  </w:style>
  <w:style w:type="paragraph" w:styleId="12">
    <w:name w:val="Normal (Web)"/>
    <w:basedOn w:val="1"/>
    <w:semiHidden/>
    <w:unhideWhenUsed/>
    <w:qFormat/>
    <w:uiPriority w:val="99"/>
    <w:pPr>
      <w:widowControl/>
      <w:suppressAutoHyphens w:val="0"/>
      <w:spacing w:before="100" w:beforeAutospacing="1" w:after="119"/>
    </w:pPr>
    <w:rPr>
      <w:rFonts w:ascii="Times New Roman" w:hAnsi="Times New Roman" w:eastAsia="Times New Roman" w:cs="Times New Roman"/>
      <w:color w:val="auto"/>
      <w:sz w:val="24"/>
      <w:szCs w:val="24"/>
      <w:lang w:eastAsia="ru-RU"/>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14">
    <w:name w:val="WW8Num2z0"/>
    <w:qFormat/>
    <w:uiPriority w:val="0"/>
    <w:rPr>
      <w:rFonts w:ascii="Symbol" w:hAnsi="Symbol" w:cs="Symbol"/>
    </w:rPr>
  </w:style>
  <w:style w:type="character" w:customStyle="1" w:styleId="15">
    <w:name w:val="ConsPlusNormal1"/>
    <w:qFormat/>
    <w:uiPriority w:val="0"/>
    <w:rPr>
      <w:sz w:val="22"/>
      <w:szCs w:val="22"/>
      <w:lang w:val="ru-RU" w:bidi="ar-SA"/>
    </w:rPr>
  </w:style>
  <w:style w:type="character" w:customStyle="1" w:styleId="16">
    <w:name w:val="Footnote Characters"/>
    <w:qFormat/>
    <w:uiPriority w:val="0"/>
    <w:rPr>
      <w:rFonts w:ascii="Calibri" w:hAnsi="Calibri" w:eastAsia="Calibri" w:cs="Calibri"/>
      <w:vertAlign w:val="superscript"/>
      <w:lang w:val="ru-RU" w:bidi="ar-SA"/>
    </w:rPr>
  </w:style>
  <w:style w:type="character" w:customStyle="1" w:styleId="17">
    <w:name w:val="List Paragraph Char"/>
    <w:qFormat/>
    <w:uiPriority w:val="0"/>
    <w:rPr>
      <w:rFonts w:ascii="Arial" w:hAnsi="Arial" w:cs="Arial"/>
      <w:lang w:val="ru-RU" w:bidi="ar-SA"/>
    </w:rPr>
  </w:style>
  <w:style w:type="character" w:customStyle="1" w:styleId="18">
    <w:name w:val="ConsPlusTitle1"/>
    <w:qFormat/>
    <w:uiPriority w:val="0"/>
    <w:rPr>
      <w:b/>
      <w:sz w:val="22"/>
      <w:szCs w:val="22"/>
      <w:lang w:val="ru-RU" w:bidi="ar-SA"/>
    </w:rPr>
  </w:style>
  <w:style w:type="character" w:customStyle="1" w:styleId="19">
    <w:name w:val="Текст сноски Знак"/>
    <w:qFormat/>
    <w:uiPriority w:val="0"/>
    <w:rPr>
      <w:rFonts w:eastAsia="Calibri"/>
      <w:lang w:val="ru-RU" w:bidi="ar-SA"/>
    </w:rPr>
  </w:style>
  <w:style w:type="character" w:customStyle="1" w:styleId="20">
    <w:name w:val="Стандартный HTML Знак"/>
    <w:qFormat/>
    <w:uiPriority w:val="0"/>
    <w:rPr>
      <w:rFonts w:ascii="Courier New" w:hAnsi="Courier New" w:eastAsia="Calibri" w:cs="Courier New"/>
      <w:lang w:val="ru-RU" w:bidi="ar-SA"/>
    </w:rPr>
  </w:style>
  <w:style w:type="character" w:customStyle="1" w:styleId="21">
    <w:name w:val="Абзац списка Знак"/>
    <w:qFormat/>
    <w:uiPriority w:val="0"/>
    <w:rPr>
      <w:rFonts w:ascii="Arial" w:hAnsi="Arial" w:cs="Arial"/>
      <w:lang w:val="en-US" w:bidi="ar-SA"/>
    </w:rPr>
  </w:style>
  <w:style w:type="character" w:customStyle="1" w:styleId="22">
    <w:name w:val="Знак Знак"/>
    <w:qFormat/>
    <w:uiPriority w:val="0"/>
    <w:rPr>
      <w:rFonts w:ascii="Courier New" w:hAnsi="Courier New" w:cs="Courier New"/>
      <w:lang w:val="en-US" w:bidi="ar-SA"/>
    </w:rPr>
  </w:style>
  <w:style w:type="character" w:customStyle="1" w:styleId="23">
    <w:name w:val="Знак Знак3"/>
    <w:qFormat/>
    <w:uiPriority w:val="0"/>
    <w:rPr>
      <w:lang w:val="en-US" w:bidi="ar-SA"/>
    </w:rPr>
  </w:style>
  <w:style w:type="character" w:customStyle="1" w:styleId="24">
    <w:name w:val="Текст выноски Знак"/>
    <w:qFormat/>
    <w:uiPriority w:val="0"/>
    <w:rPr>
      <w:rFonts w:ascii="Segoe UI" w:hAnsi="Segoe UI" w:eastAsia="Calibri" w:cs="Segoe UI"/>
      <w:color w:val="000000"/>
      <w:sz w:val="18"/>
      <w:szCs w:val="18"/>
    </w:rPr>
  </w:style>
  <w:style w:type="character" w:customStyle="1" w:styleId="25">
    <w:name w:val="Заголовок 3 Знак"/>
    <w:qFormat/>
    <w:uiPriority w:val="0"/>
    <w:rPr>
      <w:b/>
      <w:bCs/>
      <w:sz w:val="28"/>
      <w:szCs w:val="28"/>
    </w:rPr>
  </w:style>
  <w:style w:type="paragraph" w:customStyle="1" w:styleId="26">
    <w:name w:val="Heading"/>
    <w:basedOn w:val="1"/>
    <w:next w:val="10"/>
    <w:qFormat/>
    <w:uiPriority w:val="0"/>
    <w:pPr>
      <w:keepNext/>
      <w:spacing w:before="240" w:after="120"/>
    </w:pPr>
    <w:rPr>
      <w:rFonts w:ascii="Liberation Sans" w:hAnsi="Liberation Sans" w:eastAsia="Source Han Sans CN" w:cs="Noto Sans"/>
      <w:sz w:val="28"/>
      <w:szCs w:val="28"/>
    </w:rPr>
  </w:style>
  <w:style w:type="paragraph" w:customStyle="1" w:styleId="27">
    <w:name w:val="Index"/>
    <w:basedOn w:val="1"/>
    <w:qFormat/>
    <w:uiPriority w:val="0"/>
    <w:pPr>
      <w:suppressLineNumbers/>
    </w:pPr>
    <w:rPr>
      <w:rFonts w:cs="Noto Sans"/>
    </w:rPr>
  </w:style>
  <w:style w:type="paragraph" w:customStyle="1" w:styleId="28">
    <w:name w:val="ConsPlusNormal"/>
    <w:qFormat/>
    <w:uiPriority w:val="0"/>
    <w:pPr>
      <w:widowControl w:val="0"/>
      <w:suppressAutoHyphens/>
      <w:ind w:firstLine="720"/>
    </w:pPr>
    <w:rPr>
      <w:rFonts w:ascii="Times New Roman" w:hAnsi="Times New Roman" w:eastAsia="Times New Roman" w:cs="Times New Roman"/>
      <w:sz w:val="22"/>
      <w:szCs w:val="22"/>
      <w:lang w:val="ru-RU" w:eastAsia="zh-CN" w:bidi="ar-SA"/>
    </w:rPr>
  </w:style>
  <w:style w:type="paragraph" w:customStyle="1" w:styleId="29">
    <w:name w:val="Знак сноски1"/>
    <w:basedOn w:val="1"/>
    <w:qFormat/>
    <w:uiPriority w:val="0"/>
    <w:pPr>
      <w:widowControl/>
      <w:spacing w:after="200" w:line="276" w:lineRule="auto"/>
    </w:pPr>
    <w:rPr>
      <w:rFonts w:ascii="Calibri" w:hAnsi="Calibri" w:cs="Calibri"/>
      <w:vertAlign w:val="superscript"/>
    </w:rPr>
  </w:style>
  <w:style w:type="paragraph" w:styleId="30">
    <w:name w:val="List Paragraph"/>
    <w:basedOn w:val="1"/>
    <w:qFormat/>
    <w:uiPriority w:val="0"/>
    <w:pPr>
      <w:ind w:left="720"/>
      <w:contextualSpacing/>
    </w:pPr>
    <w:rPr>
      <w:rFonts w:eastAsia="Times New Roman"/>
      <w:lang w:val="en-US"/>
    </w:rPr>
  </w:style>
  <w:style w:type="paragraph" w:customStyle="1" w:styleId="31">
    <w:name w:val="ConsPlusTitle"/>
    <w:qFormat/>
    <w:uiPriority w:val="0"/>
    <w:pPr>
      <w:widowControl w:val="0"/>
      <w:suppressAutoHyphens/>
    </w:pPr>
    <w:rPr>
      <w:rFonts w:ascii="Times New Roman" w:hAnsi="Times New Roman" w:eastAsia="Times New Roman" w:cs="Times New Roman"/>
      <w:b/>
      <w:sz w:val="22"/>
      <w:szCs w:val="22"/>
      <w:lang w:val="ru-RU" w:eastAsia="zh-CN" w:bidi="ar-SA"/>
    </w:rPr>
  </w:style>
  <w:style w:type="paragraph" w:customStyle="1" w:styleId="32">
    <w:name w:val="s_1"/>
    <w:basedOn w:val="1"/>
    <w:qFormat/>
    <w:uiPriority w:val="0"/>
    <w:pPr>
      <w:widowControl/>
      <w:suppressAutoHyphens w:val="0"/>
      <w:spacing w:before="100" w:beforeAutospacing="1" w:after="100" w:afterAutospacing="1"/>
    </w:pPr>
    <w:rPr>
      <w:rFonts w:ascii="Times New Roman" w:hAnsi="Times New Roman" w:eastAsia="Times New Roman" w:cs="Times New Roman"/>
      <w:color w:val="auto"/>
      <w:sz w:val="24"/>
      <w:szCs w:val="24"/>
      <w:lang w:eastAsia="ru-RU"/>
    </w:rPr>
  </w:style>
  <w:style w:type="paragraph" w:styleId="33">
    <w:name w:val="No Spacing"/>
    <w:qFormat/>
    <w:uiPriority w:val="1"/>
    <w:pPr>
      <w:widowControl w:val="0"/>
      <w:suppressAutoHyphens/>
    </w:pPr>
    <w:rPr>
      <w:rFonts w:ascii="Arial" w:hAnsi="Arial" w:eastAsia="Calibri" w:cs="Arial"/>
      <w:color w:val="000000"/>
      <w:lang w:val="ru-RU"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36</Pages>
  <Words>13206</Words>
  <Characters>75279</Characters>
  <Lines>627</Lines>
  <Paragraphs>176</Paragraphs>
  <TotalTime>1588</TotalTime>
  <ScaleCrop>false</ScaleCrop>
  <LinksUpToDate>false</LinksUpToDate>
  <CharactersWithSpaces>88309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2021-10-28T11:54:00Z</dcterms:created>
  <dc:creator>user92</dc:creator>
  <cp:lastModifiedBy>User</cp:lastModifiedBy>
  <cp:lastPrinted>2025-06-27T07:07:58Z</cp:lastPrinted>
  <dcterms:modified xsi:type="dcterms:W3CDTF">2025-06-27T07:12:07Z</dcterms:modified>
  <dc:title>Модельный муниципальный нормативный правовой акт</dc:title>
  <cp:revision>1336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4D451130486F49CCA28222E3DA56D0C7_13</vt:lpwstr>
  </property>
</Properties>
</file>