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3BE3">
      <w:pPr>
        <w:pStyle w:val="8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14:paraId="48868173">
      <w:pPr>
        <w:pStyle w:val="8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СЕЛО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НОВО-НИКОЛАЕВКА </w:t>
      </w:r>
      <w:r>
        <w:rPr>
          <w:rFonts w:ascii="Arial" w:hAnsi="Arial" w:cs="Arial"/>
          <w:sz w:val="24"/>
          <w:szCs w:val="24"/>
          <w:lang w:val="ru-RU"/>
        </w:rPr>
        <w:t>АХТУБИНСКОГО МУНИЦИПАЛЬНОГО РАЙОНА  АСТРАХАНСКОЙ ОБЛАСТИ»</w:t>
      </w:r>
    </w:p>
    <w:p w14:paraId="249C8A80">
      <w:pPr>
        <w:pStyle w:val="8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14:paraId="7824F921">
      <w:pPr>
        <w:pStyle w:val="8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14:paraId="6F659750">
      <w:pPr>
        <w:pStyle w:val="8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2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2</w:t>
      </w:r>
      <w:r>
        <w:rPr>
          <w:rFonts w:ascii="Arial" w:hAnsi="Arial" w:cs="Arial"/>
          <w:b w:val="0"/>
          <w:sz w:val="24"/>
          <w:szCs w:val="24"/>
          <w:lang w:val="ru-RU"/>
        </w:rPr>
        <w:t>апреля 202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6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года                                                                                           № 1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1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ПБ</w:t>
      </w:r>
    </w:p>
    <w:p w14:paraId="45C3C0B5">
      <w:pPr>
        <w:rPr>
          <w:rFonts w:eastAsia="Calibri"/>
          <w:sz w:val="24"/>
          <w:szCs w:val="24"/>
          <w:lang w:eastAsia="en-US"/>
        </w:rPr>
      </w:pPr>
    </w:p>
    <w:p w14:paraId="19761B3E">
      <w:pPr>
        <w:pStyle w:val="6"/>
        <w:shd w:val="clear" w:color="auto" w:fill="FFFFFF"/>
        <w:spacing w:before="0" w:after="0"/>
      </w:pPr>
      <w:r>
        <w:t xml:space="preserve">О принятии мер по локализации пожара </w:t>
      </w:r>
    </w:p>
    <w:p w14:paraId="0FF2556D">
      <w:pPr>
        <w:pStyle w:val="6"/>
        <w:shd w:val="clear" w:color="auto" w:fill="FFFFFF"/>
        <w:spacing w:before="0" w:after="0"/>
      </w:pPr>
      <w:r>
        <w:t xml:space="preserve">и спасению людей и имущества </w:t>
      </w:r>
    </w:p>
    <w:p w14:paraId="5ED48844">
      <w:pPr>
        <w:pStyle w:val="6"/>
        <w:shd w:val="clear" w:color="auto" w:fill="FFFFFF"/>
        <w:spacing w:before="0" w:after="0"/>
      </w:pPr>
      <w:r>
        <w:t xml:space="preserve"> до прибытия подразделений </w:t>
      </w:r>
    </w:p>
    <w:p w14:paraId="0E48FC20">
      <w:pPr>
        <w:pStyle w:val="6"/>
        <w:shd w:val="clear" w:color="auto" w:fill="FFFFFF"/>
        <w:spacing w:before="0" w:after="0"/>
      </w:pPr>
      <w:r>
        <w:t>Государственной противопожарной службы</w:t>
      </w:r>
    </w:p>
    <w:p w14:paraId="1D6826C3">
      <w:pPr>
        <w:pStyle w:val="6"/>
        <w:shd w:val="clear" w:color="auto" w:fill="FFFFFF"/>
        <w:spacing w:before="0" w:after="0"/>
        <w:rPr>
          <w:b/>
        </w:rPr>
      </w:pPr>
    </w:p>
    <w:p w14:paraId="12995767">
      <w:pPr>
        <w:pStyle w:val="6"/>
        <w:shd w:val="clear" w:color="auto" w:fill="FFFFFF"/>
        <w:spacing w:before="0" w:after="0"/>
        <w:ind w:firstLine="708"/>
      </w:pPr>
    </w:p>
    <w:p w14:paraId="5AB0B4AD">
      <w:pPr>
        <w:pStyle w:val="6"/>
        <w:shd w:val="clear" w:color="auto" w:fill="FFFFFF"/>
        <w:spacing w:before="0" w:after="0"/>
        <w:ind w:firstLine="708"/>
        <w:jc w:val="both"/>
      </w:pPr>
      <w:r>
        <w:rPr>
          <w:color w:val="1E1D1E"/>
        </w:rPr>
        <w:t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</w:t>
      </w:r>
      <w:r>
        <w:t>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</w:t>
      </w:r>
      <w:r>
        <w:rPr>
          <w:lang w:val="ru-RU"/>
        </w:rPr>
        <w:t>е</w:t>
      </w:r>
      <w:r>
        <w:t xml:space="preserve"> населенн</w:t>
      </w:r>
      <w:r>
        <w:rPr>
          <w:lang w:val="ru-RU"/>
        </w:rPr>
        <w:t>ого</w:t>
      </w:r>
      <w:r>
        <w:t xml:space="preserve"> пункт</w:t>
      </w:r>
      <w:r>
        <w:rPr>
          <w:lang w:val="ru-RU"/>
        </w:rPr>
        <w:t>а</w:t>
      </w:r>
      <w:r>
        <w:t xml:space="preserve"> муниципального образования «Сельское поселение </w:t>
      </w:r>
      <w:r>
        <w:rPr>
          <w:lang w:val="ru-RU"/>
        </w:rPr>
        <w:t>село</w:t>
      </w:r>
      <w:r>
        <w:rPr>
          <w:rFonts w:hint="default"/>
          <w:lang w:val="ru-RU"/>
        </w:rPr>
        <w:t xml:space="preserve"> Ново-Николаевка</w:t>
      </w:r>
      <w:r>
        <w:t xml:space="preserve"> Ахтубинского муниципального района Астраханской области», администрация  муниципального образования «Сельское поселение </w:t>
      </w:r>
      <w:r>
        <w:rPr>
          <w:lang w:val="ru-RU"/>
        </w:rPr>
        <w:t>село</w:t>
      </w:r>
      <w:r>
        <w:rPr>
          <w:rFonts w:hint="default"/>
          <w:lang w:val="ru-RU"/>
        </w:rPr>
        <w:t xml:space="preserve"> Ново-Николаевка</w:t>
      </w:r>
      <w:r>
        <w:t xml:space="preserve"> Ахтубинского муниципального района Астраханской области»,</w:t>
      </w:r>
    </w:p>
    <w:p w14:paraId="376A38D2">
      <w:pPr>
        <w:pStyle w:val="6"/>
        <w:shd w:val="clear" w:color="auto" w:fill="FFFFFF"/>
        <w:spacing w:before="0" w:after="0"/>
        <w:ind w:firstLine="708"/>
        <w:jc w:val="both"/>
      </w:pPr>
      <w:r>
        <w:t xml:space="preserve"> ПОСТАНОВЛЯЕТ:</w:t>
      </w:r>
    </w:p>
    <w:p w14:paraId="3E00ECE8">
      <w:pPr>
        <w:pStyle w:val="6"/>
        <w:shd w:val="clear" w:color="auto" w:fill="FFFFFF"/>
        <w:spacing w:before="0" w:after="0"/>
        <w:jc w:val="both"/>
      </w:pPr>
      <w:r>
        <w:t xml:space="preserve">           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муниципального образования «Сельское поселение </w:t>
      </w:r>
      <w:r>
        <w:rPr>
          <w:lang w:val="ru-RU"/>
        </w:rPr>
        <w:t>село</w:t>
      </w:r>
      <w:r>
        <w:rPr>
          <w:rFonts w:hint="default"/>
          <w:lang w:val="ru-RU"/>
        </w:rPr>
        <w:t xml:space="preserve"> Ново-Николаевка</w:t>
      </w:r>
      <w:r>
        <w:t xml:space="preserve"> Ахтубинского муниципального района Астраханской области».</w:t>
      </w:r>
      <w:r>
        <w:br w:type="textWrapping"/>
      </w:r>
      <w:r>
        <w:t xml:space="preserve">         2. Настоящее постановление вступает в силу со дня обнародования и подлежит размещению на официальном сайте администрации муниципального образования «Сельское поселение </w:t>
      </w:r>
      <w:r>
        <w:rPr>
          <w:lang w:val="ru-RU"/>
        </w:rPr>
        <w:t>село</w:t>
      </w:r>
      <w:r>
        <w:rPr>
          <w:rFonts w:hint="default"/>
          <w:lang w:val="ru-RU"/>
        </w:rPr>
        <w:t xml:space="preserve"> Ново-Николаевка</w:t>
      </w:r>
      <w:r>
        <w:t xml:space="preserve"> Ахтубинского муниципального района Астраханской области», в информационно-телекоммуникационной сети «Интернет».</w:t>
      </w:r>
      <w:r>
        <w:br w:type="textWrapping"/>
      </w:r>
      <w:r>
        <w:t>            3. Контроль за исполнением постановления оставляю за собой.</w:t>
      </w:r>
    </w:p>
    <w:p w14:paraId="5C7EF756">
      <w:pPr>
        <w:pStyle w:val="6"/>
        <w:shd w:val="clear" w:color="auto" w:fill="FFFFFF"/>
        <w:spacing w:before="0" w:after="0"/>
      </w:pPr>
    </w:p>
    <w:p w14:paraId="3D297966">
      <w:pPr>
        <w:pStyle w:val="6"/>
        <w:shd w:val="clear" w:color="auto" w:fill="FFFFFF"/>
        <w:spacing w:before="0" w:after="0"/>
      </w:pPr>
    </w:p>
    <w:p w14:paraId="72AD5E79">
      <w:pPr>
        <w:pStyle w:val="6"/>
        <w:shd w:val="clear" w:color="auto" w:fill="FFFFFF"/>
        <w:spacing w:before="0" w:after="0"/>
      </w:pPr>
      <w:r>
        <w:t>        </w:t>
      </w:r>
    </w:p>
    <w:p w14:paraId="5ED14CC0">
      <w:pPr>
        <w:suppressAutoHyphens/>
        <w:rPr>
          <w:rFonts w:hint="default" w:ascii="Arial" w:hAnsi="Arial" w:cs="Arial"/>
          <w:color w:val="1E1D1E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  <w:lang w:val="ru-RU"/>
        </w:rPr>
        <w:t>Т</w:t>
      </w:r>
      <w:r>
        <w:rPr>
          <w:rFonts w:hint="default" w:ascii="Arial" w:hAnsi="Arial" w:cs="Arial"/>
          <w:sz w:val="24"/>
          <w:szCs w:val="24"/>
          <w:lang w:val="ru-RU"/>
        </w:rPr>
        <w:t>.Е.Айтжанова</w:t>
      </w:r>
    </w:p>
    <w:p w14:paraId="2EC65E2B">
      <w:pPr>
        <w:pStyle w:val="6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14:paraId="654B12E3">
      <w:pPr>
        <w:pStyle w:val="6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14:paraId="7BC05062">
      <w:pPr>
        <w:pStyle w:val="6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14:paraId="631BD0EB">
      <w:pPr>
        <w:pStyle w:val="6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  <w:r>
        <w:rPr>
          <w:rFonts w:ascii="Times New Roman" w:hAnsi="Times New Roman" w:cs="Times New Roman"/>
          <w:color w:val="1E1D1E"/>
        </w:rPr>
        <w:br w:type="textWrapping"/>
      </w:r>
    </w:p>
    <w:p w14:paraId="457A5A6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 xml:space="preserve">к Постановлению администрации 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от 2</w:t>
      </w:r>
      <w:r>
        <w:rPr>
          <w:rFonts w:hint="default"/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.04.202</w:t>
      </w:r>
      <w:r>
        <w:rPr>
          <w:rFonts w:hint="default"/>
          <w:color w:val="000000"/>
          <w:sz w:val="24"/>
          <w:szCs w:val="24"/>
          <w:lang w:val="ru-RU"/>
        </w:rPr>
        <w:t>6</w:t>
      </w:r>
      <w:r>
        <w:rPr>
          <w:color w:val="000000"/>
          <w:sz w:val="24"/>
          <w:szCs w:val="24"/>
        </w:rPr>
        <w:t xml:space="preserve"> №1</w:t>
      </w:r>
      <w:r>
        <w:rPr>
          <w:rFonts w:hint="default"/>
          <w:color w:val="000000"/>
          <w:sz w:val="24"/>
          <w:szCs w:val="24"/>
          <w:lang w:val="ru-RU"/>
        </w:rPr>
        <w:t>1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ПБ </w:t>
      </w:r>
    </w:p>
    <w:p w14:paraId="65E2EAF2">
      <w:pPr>
        <w:pStyle w:val="6"/>
        <w:shd w:val="clear" w:color="auto" w:fill="FFFFFF"/>
        <w:spacing w:before="0" w:after="0"/>
        <w:jc w:val="center"/>
        <w:rPr>
          <w:rStyle w:val="4"/>
          <w:color w:val="1E1D1E"/>
        </w:rPr>
      </w:pPr>
      <w:r>
        <w:rPr>
          <w:rFonts w:ascii="Times New Roman" w:hAnsi="Times New Roman" w:cs="Times New Roman"/>
          <w:color w:val="1E1D1E"/>
        </w:rPr>
        <w:br w:type="textWrapping"/>
      </w:r>
      <w:r>
        <w:rPr>
          <w:rStyle w:val="4"/>
          <w:color w:val="1E1D1E"/>
        </w:rPr>
        <w:t>Порядок принятия мер по локализации пожара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4"/>
          <w:color w:val="1E1D1E"/>
        </w:rPr>
        <w:t>и спасению людей и имущества</w:t>
      </w:r>
      <w:r>
        <w:rPr>
          <w:rFonts w:ascii="Times New Roman" w:hAnsi="Times New Roman" w:cs="Times New Roman"/>
          <w:color w:val="1E1D1E"/>
        </w:rPr>
        <w:br w:type="textWrapping"/>
      </w:r>
      <w:r>
        <w:rPr>
          <w:rStyle w:val="4"/>
          <w:color w:val="1E1D1E"/>
        </w:rPr>
        <w:t>до прибытия подразделений Государственной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4"/>
          <w:color w:val="1E1D1E"/>
        </w:rPr>
        <w:t xml:space="preserve">противопожарной службы </w:t>
      </w:r>
    </w:p>
    <w:p w14:paraId="6236DFDD">
      <w:pPr>
        <w:pStyle w:val="6"/>
        <w:shd w:val="clear" w:color="auto" w:fill="FFFFFF"/>
        <w:spacing w:before="0" w:after="0"/>
        <w:jc w:val="center"/>
        <w:rPr>
          <w:rStyle w:val="4"/>
          <w:b w:val="0"/>
          <w:color w:val="1E1D1E"/>
        </w:rPr>
      </w:pPr>
      <w:r>
        <w:rPr>
          <w:rStyle w:val="4"/>
          <w:color w:val="1E1D1E"/>
        </w:rPr>
        <w:t xml:space="preserve">на территории </w:t>
      </w:r>
      <w:r>
        <w:rPr>
          <w:rFonts w:ascii="Times New Roman" w:hAnsi="Times New Roman" w:cs="Times New Roman"/>
          <w:b/>
        </w:rPr>
        <w:t xml:space="preserve">муниципального образования «Сельское поселение </w:t>
      </w:r>
      <w:r>
        <w:rPr>
          <w:rFonts w:ascii="Times New Roman" w:hAnsi="Times New Roman" w:cs="Times New Roman"/>
          <w:b/>
          <w:lang w:val="ru-RU"/>
        </w:rPr>
        <w:t>село</w:t>
      </w:r>
      <w:r>
        <w:rPr>
          <w:rFonts w:hint="default" w:ascii="Times New Roman" w:hAnsi="Times New Roman" w:cs="Times New Roman"/>
          <w:b/>
          <w:lang w:val="ru-RU"/>
        </w:rPr>
        <w:t xml:space="preserve"> Ново-Николаевка</w:t>
      </w:r>
      <w:r>
        <w:rPr>
          <w:rFonts w:ascii="Times New Roman" w:hAnsi="Times New Roman" w:cs="Times New Roman"/>
          <w:b/>
        </w:rPr>
        <w:t xml:space="preserve"> Ахтубинского муниципального района Астраханской области»</w:t>
      </w:r>
    </w:p>
    <w:p w14:paraId="7EB94869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3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251"/>
        <w:gridCol w:w="1843"/>
        <w:gridCol w:w="2233"/>
      </w:tblGrid>
      <w:tr w14:paraId="265A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353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BAA130D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0470">
            <w:pPr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7BF27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14:paraId="66A05520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3BC9">
            <w:pPr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14:paraId="52D3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BF6C">
            <w:pPr>
              <w:spacing w:after="120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2808">
            <w:pPr>
              <w:spacing w:after="120"/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24CF">
            <w:pPr>
              <w:spacing w:after="120"/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3389">
            <w:pPr>
              <w:spacing w:after="120"/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14:paraId="0170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6A7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2CFE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профессиональных пожарных по телефону 01,101, 112 или через Единую дежурно - диспетчерскую службу Ахтубинского муниципального района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 </w:t>
            </w: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>8 (85141) 4-04-47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sz w:val="24"/>
                <w:szCs w:val="24"/>
              </w:rPr>
              <w:t xml:space="preserve"> (далее -ЕДДС)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ADCD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0285C724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02C2">
            <w:pPr>
              <w:pStyle w:val="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Обнаруживший пожар, Глава (зам. главы) сельского поселения или лицо его замещающее (подтверждает вызов)</w:t>
            </w:r>
          </w:p>
        </w:tc>
      </w:tr>
      <w:tr w14:paraId="1485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8B00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38F3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и привести в готовность  патрульно-маневренную группу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E5BD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31CE8291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DE36">
            <w:pPr>
              <w:shd w:val="clear" w:color="auto" w:fill="FFFFFF"/>
              <w:spacing w:before="100" w:beforeAutospacing="1" w:after="100" w:afterAutospacing="1"/>
              <w:ind w:right="-42"/>
              <w:rPr>
                <w:sz w:val="24"/>
                <w:szCs w:val="24"/>
              </w:rPr>
            </w:pPr>
            <w:r>
              <w:t>Глава (зам. главы) сельского поселения или лицо его замещающее</w:t>
            </w:r>
          </w:p>
        </w:tc>
      </w:tr>
      <w:tr w14:paraId="0EA4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7EAC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0174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население и руководство Ахтубинского муниципального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359D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2F9FF433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5A917">
            <w:pPr>
              <w:spacing w:after="120"/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ЕДДС, </w:t>
            </w:r>
            <w:r>
              <w:t>Глава (зам. главы) сельского поселения или лицо его замещающее</w:t>
            </w:r>
          </w:p>
        </w:tc>
      </w:tr>
      <w:tr w14:paraId="6E18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373BC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2E0D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>
              <w:rPr>
                <w:bCs/>
                <w:sz w:val="24"/>
                <w:szCs w:val="24"/>
              </w:rPr>
              <w:t xml:space="preserve">противопожарной </w:t>
            </w:r>
            <w:r>
              <w:rPr>
                <w:sz w:val="24"/>
                <w:szCs w:val="24"/>
              </w:rPr>
              <w:t>службы</w:t>
            </w:r>
          </w:p>
          <w:p w14:paraId="712941DD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6927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55431E51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BBE0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(зам. главы) сельского поселения или лицо его замещающее;</w:t>
            </w:r>
            <w:r>
              <w:t xml:space="preserve"> </w:t>
            </w:r>
            <w:r>
              <w:rPr>
                <w:sz w:val="24"/>
                <w:szCs w:val="24"/>
              </w:rPr>
              <w:t>ответственный за пожарную безопасность объекта</w:t>
            </w:r>
          </w:p>
        </w:tc>
      </w:tr>
      <w:tr w14:paraId="65FD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53FF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0CAE">
            <w:pPr>
              <w:pStyle w:val="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патрульно-маневренной группы и жителей населенного пункта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AFE4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4EA3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(зам. главы) сельского поселения или лицо его замещающее; ответственный за пожарную безопасность объекта</w:t>
            </w:r>
          </w:p>
        </w:tc>
      </w:tr>
      <w:tr w14:paraId="0859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66FA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C805">
            <w:pPr>
              <w:pStyle w:val="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Принять меры к локализации очага возгорания силами патрульно-маневренной группы и населения с соблюдением требований безопасности. Принять  возможные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B90B8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C03B">
            <w:pPr>
              <w:ind w:left="-48" w:right="-49"/>
            </w:pPr>
            <w:r>
              <w:t>Глава (зам. главы) сельского поселения или лицо его замещающее; ответственный за пожарную безопасность объекта</w:t>
            </w:r>
          </w:p>
        </w:tc>
      </w:tr>
      <w:tr w14:paraId="6B7E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AB43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CCDE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14:paraId="06288635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B864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29B7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14:paraId="6064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F399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2B67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7111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организации оперативного Штаба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8D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14:paraId="1FDB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6150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F521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Докладывать дежурному диспетчеру ЕДДС о ходе тушения пожара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03D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час либо по требованию диспетчера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B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14:paraId="5107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40C1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D299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Доложить дежурному диспетчеру ЕДДС о локализации и ликвидации пожара по телефону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9F763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14:paraId="7881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1B21D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2E90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8D28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C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14:paraId="6174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D282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CA9B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D28C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F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</w:tbl>
    <w:p w14:paraId="3B3D5D67">
      <w:pPr>
        <w:shd w:val="clear" w:color="auto" w:fill="FFFFFF"/>
        <w:ind w:firstLine="709"/>
        <w:rPr>
          <w:sz w:val="24"/>
          <w:szCs w:val="24"/>
        </w:rPr>
      </w:pPr>
    </w:p>
    <w:p w14:paraId="5735CE8A">
      <w:pPr>
        <w:shd w:val="clear" w:color="auto" w:fill="FFFFFF"/>
        <w:ind w:firstLine="700"/>
        <w:textAlignment w:val="baseline"/>
        <w:rPr>
          <w:sz w:val="24"/>
          <w:szCs w:val="24"/>
        </w:rPr>
      </w:pPr>
    </w:p>
    <w:p w14:paraId="4D189D97"/>
    <w:p w14:paraId="7889579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5D"/>
    <w:rsid w:val="00000296"/>
    <w:rsid w:val="002B265A"/>
    <w:rsid w:val="0033500C"/>
    <w:rsid w:val="003C3C15"/>
    <w:rsid w:val="004F6FAF"/>
    <w:rsid w:val="00503287"/>
    <w:rsid w:val="005408F9"/>
    <w:rsid w:val="006C4647"/>
    <w:rsid w:val="00761C54"/>
    <w:rsid w:val="00A72A0E"/>
    <w:rsid w:val="00C92CC6"/>
    <w:rsid w:val="00D63B5D"/>
    <w:rsid w:val="00E44433"/>
    <w:rsid w:val="00E90415"/>
    <w:rsid w:val="1157624B"/>
    <w:rsid w:val="22E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rFonts w:hint="default" w:ascii="Times New Roman" w:hAnsi="Times New Roman" w:cs="Times New Roman"/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8">
    <w:name w:val="Основной текст (3)"/>
    <w:basedOn w:val="1"/>
    <w:qFormat/>
    <w:uiPriority w:val="0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b/>
      <w:bCs/>
      <w:color w:val="00000A"/>
      <w:kern w:val="3"/>
      <w:sz w:val="36"/>
      <w:szCs w:val="3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95D4-8E94-42AF-A6F5-CF3D86242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658</Words>
  <Characters>4644</Characters>
  <Lines>39</Lines>
  <Paragraphs>11</Paragraphs>
  <TotalTime>61</TotalTime>
  <ScaleCrop>false</ScaleCrop>
  <LinksUpToDate>false</LinksUpToDate>
  <CharactersWithSpaces>5383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2023-03-29T11:51:00Z</dcterms:created>
  <dc:creator>Uzer</dc:creator>
  <cp:lastModifiedBy>User</cp:lastModifiedBy>
  <cp:lastPrinted>2026-05-07T11:19:06Z</cp:lastPrinted>
  <dcterms:modified xsi:type="dcterms:W3CDTF">2026-05-07T11:20:20Z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5DF4611C146C4959B0F26C2867988DF9_13</vt:lpwstr>
  </property>
  <property fmtid="{D5CDD505-2E9C-101B-9397-08002B2CF9AE}" pid="4" name="KSOTemplateDocerSaveRecord">
    <vt:lpwstr>eyJoZGlkIjoiNGM1NzkwODlkNTFjN2MxOTY0M2I5OTQ2NzY3ODBmNTEifQ==</vt:lpwstr>
  </property>
</Properties>
</file>