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64B40">
      <w:pPr>
        <w:spacing w:after="0" w:line="240" w:lineRule="auto"/>
        <w:jc w:val="center"/>
        <w:rPr>
          <w:rFonts w:hint="default" w:ascii="Arial" w:hAnsi="Arial" w:eastAsia="Times New Roman" w:cs="Arial"/>
          <w:bCs/>
          <w:sz w:val="24"/>
          <w:szCs w:val="24"/>
          <w:lang w:val="en-US" w:eastAsia="ru-RU"/>
        </w:rPr>
      </w:pPr>
      <w:r>
        <w:rPr>
          <w:rFonts w:hint="default" w:ascii="Arial" w:hAnsi="Arial" w:eastAsia="Times New Roman" w:cs="Arial"/>
          <w:bCs/>
          <w:sz w:val="24"/>
          <w:szCs w:val="24"/>
          <w:lang w:eastAsia="ru-RU"/>
        </w:rPr>
        <w:t>Совет</w:t>
      </w:r>
      <w:r>
        <w:rPr>
          <w:rFonts w:hint="default" w:ascii="Arial" w:hAnsi="Arial" w:eastAsia="Times New Roman" w:cs="Arial"/>
          <w:bCs/>
          <w:sz w:val="24"/>
          <w:szCs w:val="24"/>
          <w:lang w:val="en-US" w:eastAsia="ru-RU"/>
        </w:rPr>
        <w:t xml:space="preserve"> муниципального  образования «Сельское поселение село Ново-Николаевка Ахтубинского муниципального района Астраханской области»</w:t>
      </w:r>
    </w:p>
    <w:p w14:paraId="0DA36F33">
      <w:pPr>
        <w:spacing w:before="240" w:after="60" w:line="200" w:lineRule="atLeast"/>
        <w:ind w:firstLine="3840" w:firstLineChars="1600"/>
        <w:jc w:val="both"/>
        <w:rPr>
          <w:rFonts w:hint="default" w:ascii="Arial" w:hAnsi="Arial" w:eastAsia="Times New Roman" w:cs="Arial"/>
          <w:bCs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bCs/>
          <w:sz w:val="24"/>
          <w:szCs w:val="24"/>
          <w:lang w:eastAsia="ru-RU"/>
        </w:rPr>
        <w:t>РЕШЕНИЕ</w:t>
      </w:r>
    </w:p>
    <w:p w14:paraId="75AFD288">
      <w:pPr>
        <w:spacing w:before="240" w:after="60" w:line="200" w:lineRule="atLeast"/>
        <w:jc w:val="both"/>
        <w:rPr>
          <w:rFonts w:hint="default" w:ascii="Arial" w:hAnsi="Arial" w:eastAsia="Times New Roman" w:cs="Arial"/>
          <w:bCs/>
          <w:sz w:val="24"/>
          <w:szCs w:val="24"/>
          <w:lang w:val="en-US" w:eastAsia="ru-RU"/>
        </w:rPr>
      </w:pPr>
      <w:r>
        <w:rPr>
          <w:rFonts w:hint="default" w:ascii="Arial" w:hAnsi="Arial" w:eastAsia="Times New Roman" w:cs="Arial"/>
          <w:bCs/>
          <w:sz w:val="24"/>
          <w:szCs w:val="24"/>
          <w:lang w:eastAsia="ru-RU"/>
        </w:rPr>
        <w:t>От</w:t>
      </w:r>
      <w:r>
        <w:rPr>
          <w:rFonts w:hint="default" w:ascii="Arial" w:hAnsi="Arial" w:eastAsia="Times New Roman" w:cs="Arial"/>
          <w:bCs/>
          <w:sz w:val="24"/>
          <w:szCs w:val="24"/>
          <w:lang w:val="en-US" w:eastAsia="ru-RU"/>
        </w:rPr>
        <w:t xml:space="preserve"> 25.12.2024г.                                                                             </w:t>
      </w:r>
      <w:bookmarkStart w:id="0" w:name="_GoBack"/>
      <w:bookmarkEnd w:id="0"/>
      <w:r>
        <w:rPr>
          <w:rFonts w:hint="default" w:ascii="Arial" w:hAnsi="Arial" w:eastAsia="Times New Roman" w:cs="Arial"/>
          <w:bCs/>
          <w:sz w:val="24"/>
          <w:szCs w:val="24"/>
          <w:lang w:val="en-US" w:eastAsia="ru-RU"/>
        </w:rPr>
        <w:t xml:space="preserve">            №21</w:t>
      </w:r>
    </w:p>
    <w:p w14:paraId="345F0AC1">
      <w:pPr>
        <w:jc w:val="center"/>
        <w:rPr>
          <w:rFonts w:hint="default" w:ascii="Arial" w:hAnsi="Arial" w:cs="Arial"/>
          <w:bCs/>
          <w:sz w:val="24"/>
          <w:szCs w:val="24"/>
        </w:rPr>
      </w:pPr>
    </w:p>
    <w:p w14:paraId="3212CCBC">
      <w:pPr>
        <w:jc w:val="center"/>
        <w:rPr>
          <w:rFonts w:hint="default" w:ascii="Arial" w:hAnsi="Arial" w:cs="Arial"/>
          <w:bCs/>
          <w:sz w:val="24"/>
          <w:szCs w:val="24"/>
        </w:rPr>
      </w:pPr>
      <w:r>
        <w:rPr>
          <w:rFonts w:hint="default" w:ascii="Arial" w:hAnsi="Arial" w:cs="Arial"/>
          <w:bCs/>
          <w:sz w:val="24"/>
          <w:szCs w:val="24"/>
        </w:rPr>
        <w:t>О внесении изменений в решение Совета муниципального образования «</w:t>
      </w:r>
      <w:r>
        <w:rPr>
          <w:rFonts w:hint="default" w:ascii="Arial" w:hAnsi="Arial" w:cs="Arial"/>
          <w:sz w:val="24"/>
          <w:szCs w:val="24"/>
        </w:rPr>
        <w:t>Село Ново-Николаевка</w:t>
      </w:r>
      <w:r>
        <w:rPr>
          <w:rFonts w:hint="default" w:ascii="Arial" w:hAnsi="Arial" w:cs="Arial"/>
          <w:bCs/>
          <w:sz w:val="24"/>
          <w:szCs w:val="24"/>
        </w:rPr>
        <w:t>» от 22.09.2017 № 24 «</w:t>
      </w:r>
      <w:r>
        <w:rPr>
          <w:rFonts w:hint="default" w:ascii="Arial" w:hAnsi="Arial" w:cs="Arial"/>
          <w:sz w:val="24"/>
          <w:szCs w:val="24"/>
        </w:rPr>
        <w:t>Об утверждении Правил благоустройства территории муниципального образования «Село Ново-Николаевка</w:t>
      </w:r>
      <w:r>
        <w:rPr>
          <w:rFonts w:hint="default" w:ascii="Arial" w:hAnsi="Arial" w:cs="Arial"/>
          <w:bCs/>
          <w:sz w:val="24"/>
          <w:szCs w:val="24"/>
        </w:rPr>
        <w:t>»</w:t>
      </w:r>
    </w:p>
    <w:p w14:paraId="51636AC1">
      <w:pPr>
        <w:pStyle w:val="6"/>
        <w:spacing w:before="0" w:beforeAutospacing="0" w:after="0" w:afterAutospacing="0"/>
        <w:ind w:firstLine="709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</w:t>
      </w:r>
    </w:p>
    <w:p w14:paraId="47EE8E32">
      <w:pPr>
        <w:spacing w:before="240" w:after="60" w:line="200" w:lineRule="atLeast"/>
        <w:ind w:firstLine="708" w:firstLineChars="0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В соответствии с Федеральным законом от 6 октября 2003 г. N 131-ФЗ "Об общих принципах организации местного самоуправления в Российской Федерации", Приказом</w:t>
      </w:r>
      <w:r>
        <w:rPr>
          <w:rFonts w:hint="default" w:ascii="Arial" w:hAnsi="Arial" w:cs="Arial"/>
          <w:sz w:val="24"/>
          <w:szCs w:val="24"/>
        </w:rPr>
        <w:t xml:space="preserve"> Министерства строительства и жилищно-коммунального хозяйства РФ от 29 декабря 2021 г. N 1042/пр "Об утверждении методических рекомендаций по разработке норм и правил по благоустройству территорий муниципальных образований",</w:t>
      </w:r>
    </w:p>
    <w:p w14:paraId="75A8CA95">
      <w:pPr>
        <w:spacing w:after="0" w:line="240" w:lineRule="auto"/>
        <w:ind w:firstLine="709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Совет муниципального образования «</w:t>
      </w:r>
      <w:r>
        <w:rPr>
          <w:rFonts w:hint="default" w:ascii="Arial" w:hAnsi="Arial" w:cs="Arial"/>
          <w:sz w:val="24"/>
          <w:szCs w:val="24"/>
        </w:rPr>
        <w:t>Село Ново-Николаевка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» </w:t>
      </w:r>
    </w:p>
    <w:p w14:paraId="1B94B473">
      <w:pPr>
        <w:spacing w:after="0" w:line="240" w:lineRule="auto"/>
        <w:ind w:firstLine="709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РЕШИЛ:</w:t>
      </w:r>
    </w:p>
    <w:p w14:paraId="629FF921">
      <w:pPr>
        <w:pStyle w:val="8"/>
        <w:spacing w:before="240" w:beforeAutospacing="0" w:after="60" w:afterAutospacing="0" w:line="200" w:lineRule="atLeast"/>
        <w:jc w:val="both"/>
        <w:rPr>
          <w:rFonts w:hint="default" w:ascii="Arial" w:hAnsi="Arial" w:cs="Arial"/>
          <w:bCs/>
        </w:rPr>
      </w:pPr>
      <w:r>
        <w:rPr>
          <w:rFonts w:hint="default" w:ascii="Arial" w:hAnsi="Arial" w:cs="Arial"/>
        </w:rPr>
        <w:t xml:space="preserve">1. Внести изменения </w:t>
      </w:r>
      <w:r>
        <w:rPr>
          <w:rFonts w:hint="default" w:ascii="Arial" w:hAnsi="Arial" w:cs="Arial"/>
          <w:bCs/>
        </w:rPr>
        <w:t>в решение Совета муниципального образования «</w:t>
      </w:r>
      <w:r>
        <w:rPr>
          <w:rFonts w:hint="default" w:ascii="Arial" w:hAnsi="Arial" w:cs="Arial"/>
        </w:rPr>
        <w:t>Село Ново-Николаевка</w:t>
      </w:r>
      <w:r>
        <w:rPr>
          <w:rFonts w:hint="default" w:ascii="Arial" w:hAnsi="Arial" w:cs="Arial"/>
          <w:bCs/>
        </w:rPr>
        <w:t>» от 22.09.2017 № 24 «</w:t>
      </w:r>
      <w:r>
        <w:rPr>
          <w:rFonts w:hint="default" w:ascii="Arial" w:hAnsi="Arial" w:cs="Arial"/>
        </w:rPr>
        <w:t>Об утверждении Правил благоустройства территории муниципального образования «Село Ново-Николаевка</w:t>
      </w:r>
      <w:r>
        <w:rPr>
          <w:rFonts w:hint="default" w:ascii="Arial" w:hAnsi="Arial" w:cs="Arial"/>
          <w:bCs/>
        </w:rPr>
        <w:t>»:</w:t>
      </w:r>
    </w:p>
    <w:p w14:paraId="58B3CE7C">
      <w:pPr>
        <w:spacing w:after="0" w:line="240" w:lineRule="auto"/>
        <w:ind w:firstLine="709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7AFB08C2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1.1. в преамбуле слова «</w:t>
      </w:r>
      <w:r>
        <w:rPr>
          <w:rFonts w:hint="default" w:ascii="Arial" w:hAnsi="Arial" w:cs="Arial"/>
          <w:sz w:val="24"/>
          <w:szCs w:val="24"/>
        </w:rPr>
        <w:t>,приказом Министерства строительства и жилищно-коммунального хозяйства Российской Федерации от 13 апреля 2017 года № 711/пр «Об утверждении методических рекомендаций для подготовки правил благоустройства территории поселений, городских округов, внутригородских районов»» исключить;</w:t>
      </w:r>
    </w:p>
    <w:p w14:paraId="26D1EFBE">
      <w:pPr>
        <w:spacing w:after="0" w:line="240" w:lineRule="auto"/>
        <w:ind w:firstLine="709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6D0FDADE">
      <w:pPr>
        <w:spacing w:after="0" w:line="240" w:lineRule="auto"/>
        <w:ind w:firstLine="709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1.2. в Правилах, утвержденных названным решением:</w:t>
      </w:r>
    </w:p>
    <w:p w14:paraId="00A09524">
      <w:pPr>
        <w:spacing w:after="0" w:line="240" w:lineRule="auto"/>
        <w:ind w:firstLine="709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1.2.1. абзац первый исключить;</w:t>
      </w:r>
    </w:p>
    <w:p w14:paraId="6D769928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  <w:shd w:val="clear" w:color="auto" w:fill="FFFFFF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1.2.2. в пункте 2.11.8.1 раздела 2 слова «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HYPERLINK "garantf1://2205985.0"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4"/>
          <w:rFonts w:hint="default" w:ascii="Arial" w:hAnsi="Arial" w:cs="Arial"/>
          <w:color w:val="auto"/>
          <w:sz w:val="24"/>
          <w:szCs w:val="24"/>
          <w:u w:val="none"/>
        </w:rPr>
        <w:t>СНиП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 xml:space="preserve"> 2.07.01-89» заменить словами «</w:t>
      </w:r>
      <w:r>
        <w:rPr>
          <w:rFonts w:hint="default" w:ascii="Arial" w:hAnsi="Arial" w:cs="Arial"/>
          <w:sz w:val="24"/>
          <w:szCs w:val="24"/>
          <w:shd w:val="clear" w:color="auto" w:fill="FFFFFF"/>
        </w:rPr>
        <w:t>СП 42.13330.2016»;</w:t>
      </w:r>
    </w:p>
    <w:p w14:paraId="6C53E139">
      <w:pPr>
        <w:spacing w:after="0" w:line="240" w:lineRule="auto"/>
        <w:ind w:firstLine="709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1.2.3. абзац шестой пункта 2.28.23 раздела 2 исключить;</w:t>
      </w:r>
    </w:p>
    <w:p w14:paraId="379DA3E0">
      <w:pPr>
        <w:spacing w:after="0" w:line="240" w:lineRule="auto"/>
        <w:ind w:firstLine="709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1.2.4. пункт 2.28.23 раздела 2 дополнить текстом следующего содержания:</w:t>
      </w:r>
    </w:p>
    <w:p w14:paraId="0377B49A">
      <w:pPr>
        <w:spacing w:after="0" w:line="240" w:lineRule="auto"/>
        <w:ind w:firstLine="709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00BA7401">
      <w:pPr>
        <w:spacing w:after="0" w:line="240" w:lineRule="auto"/>
        <w:ind w:firstLine="709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4C3FB78B">
      <w:pPr>
        <w:pStyle w:val="7"/>
        <w:shd w:val="clear" w:color="auto" w:fill="FFFFFF"/>
        <w:spacing w:before="0" w:beforeAutospacing="0" w:after="0" w:afterAutospacing="0"/>
        <w:ind w:firstLine="567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«При производстве земляных работ не допускается:</w:t>
      </w:r>
    </w:p>
    <w:p w14:paraId="0FADF21C">
      <w:pPr>
        <w:pStyle w:val="7"/>
        <w:shd w:val="clear" w:color="auto" w:fill="FFFFFF"/>
        <w:spacing w:before="0" w:beforeAutospacing="0" w:after="0" w:afterAutospacing="0"/>
        <w:ind w:firstLine="567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а) допускать повреждение инженерных сетей и коммуникаций, существующих сооружений, зеленых насаждений и элементов благоустройства;</w:t>
      </w:r>
    </w:p>
    <w:p w14:paraId="51892D16">
      <w:pPr>
        <w:pStyle w:val="7"/>
        <w:shd w:val="clear" w:color="auto" w:fill="FFFFFF"/>
        <w:spacing w:before="0" w:beforeAutospacing="0" w:after="0" w:afterAutospacing="0"/>
        <w:ind w:firstLine="567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б) осуществлять откачку воды из колодцев, траншей, котлованов на тротуары и проезжую часть улиц;</w:t>
      </w:r>
    </w:p>
    <w:p w14:paraId="038141DD">
      <w:pPr>
        <w:pStyle w:val="7"/>
        <w:shd w:val="clear" w:color="auto" w:fill="FFFFFF"/>
        <w:spacing w:before="0" w:beforeAutospacing="0" w:after="0" w:afterAutospacing="0"/>
        <w:ind w:firstLine="567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в)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14:paraId="36A9D326">
      <w:pPr>
        <w:pStyle w:val="7"/>
        <w:shd w:val="clear" w:color="auto" w:fill="FFFFFF"/>
        <w:spacing w:before="0" w:beforeAutospacing="0" w:after="0" w:afterAutospacing="0"/>
        <w:ind w:firstLine="567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г)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14:paraId="3892C647">
      <w:pPr>
        <w:pStyle w:val="7"/>
        <w:shd w:val="clear" w:color="auto" w:fill="FFFFFF"/>
        <w:spacing w:before="0" w:beforeAutospacing="0" w:after="0" w:afterAutospacing="0"/>
        <w:ind w:firstLine="567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д) занимать территорию за пределами границ участка производства земляных работ;</w:t>
      </w:r>
    </w:p>
    <w:p w14:paraId="13F8DEA9">
      <w:pPr>
        <w:pStyle w:val="7"/>
        <w:shd w:val="clear" w:color="auto" w:fill="FFFFFF"/>
        <w:spacing w:before="0" w:beforeAutospacing="0" w:after="0" w:afterAutospacing="0"/>
        <w:ind w:firstLine="567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е)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население муниципального образования информируется через средства массовой информации, в том числе в сети "Интернет", о сроках закрытия маршрута и изменения схемы движения;</w:t>
      </w:r>
    </w:p>
    <w:p w14:paraId="38A81839">
      <w:pPr>
        <w:pStyle w:val="7"/>
        <w:shd w:val="clear" w:color="auto" w:fill="FFFFFF"/>
        <w:spacing w:before="0" w:beforeAutospacing="0" w:after="0" w:afterAutospacing="0"/>
        <w:ind w:firstLine="567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ж) производить земляные работы по ремонту инженерных коммуникаций неаварийного характера под видом проведения аварийных работ».</w:t>
      </w:r>
    </w:p>
    <w:p w14:paraId="581E97DE">
      <w:pPr>
        <w:spacing w:after="0" w:line="240" w:lineRule="auto"/>
        <w:ind w:firstLine="709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15934C08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  <w:shd w:val="clear" w:color="auto" w:fill="FFFFFF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1.2.5. в пункте 3.6 раздела 3  слова «</w:t>
      </w:r>
      <w:r>
        <w:rPr>
          <w:rFonts w:hint="default" w:ascii="Arial" w:hAnsi="Arial" w:cs="Arial"/>
          <w:sz w:val="24"/>
          <w:szCs w:val="24"/>
        </w:rPr>
        <w:t xml:space="preserve">Классификацией работ по капитальному ремонту и содержанию автомобильных дорог общего пользования и искусственных сооружений на них, утвержденной приказом  Министерства транспорта Российской Федерации  от 12 ноября 2007 г. № 160 «Об утверждении Классификации работ по капитальному ремонту, ремонту и содержанию автомобильных дорог общего пользования и искусственных сооружений на них». заменить словами «Классификацией </w:t>
      </w:r>
      <w:r>
        <w:rPr>
          <w:rFonts w:hint="default" w:ascii="Arial" w:hAnsi="Arial" w:cs="Arial"/>
          <w:sz w:val="24"/>
          <w:szCs w:val="24"/>
          <w:shd w:val="clear" w:color="auto" w:fill="FFFFFF"/>
        </w:rPr>
        <w:t>работ по капитальному ремонту, ремонту и содержанию автомобильных дорог, утвержденной приказом Министерства транспорта РФ от 16 ноября 2012 г. N 402 "Об утверждении Классификации работ по капитальному ремонту, ремонту и содержанию автомобильных дорог"»</w:t>
      </w:r>
    </w:p>
    <w:p w14:paraId="10A94FFA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  <w:shd w:val="clear" w:color="auto" w:fill="FFFFFF"/>
        </w:rPr>
      </w:pPr>
    </w:p>
    <w:p w14:paraId="5715273D">
      <w:pPr>
        <w:spacing w:after="0" w:line="240" w:lineRule="auto"/>
        <w:ind w:firstLine="709"/>
        <w:jc w:val="both"/>
        <w:rPr>
          <w:rFonts w:hint="default" w:ascii="Arial" w:hAnsi="Arial" w:cs="Arial"/>
          <w:sz w:val="24"/>
          <w:szCs w:val="24"/>
          <w:shd w:val="clear" w:color="auto" w:fill="FFFFFF"/>
        </w:rPr>
      </w:pPr>
    </w:p>
    <w:p w14:paraId="607D8120">
      <w:pPr>
        <w:spacing w:after="0" w:line="240" w:lineRule="auto"/>
        <w:ind w:firstLine="709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2. </w:t>
      </w:r>
      <w:r>
        <w:rPr>
          <w:rFonts w:hint="default" w:ascii="Arial" w:hAnsi="Arial" w:cs="Arial"/>
          <w:sz w:val="24"/>
          <w:szCs w:val="24"/>
        </w:rPr>
        <w:t>Настоящее решение вступает в силу с момента обнародования</w:t>
      </w:r>
    </w:p>
    <w:p w14:paraId="5DCC6387">
      <w:pPr>
        <w:spacing w:after="0" w:line="240" w:lineRule="auto"/>
        <w:ind w:firstLine="709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 </w:t>
      </w:r>
    </w:p>
    <w:p w14:paraId="31500441">
      <w:pPr>
        <w:spacing w:after="0" w:line="240" w:lineRule="auto"/>
        <w:ind w:firstLine="709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 </w:t>
      </w:r>
    </w:p>
    <w:p w14:paraId="1DA12FEC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15651DFD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Глава муниципального образования</w:t>
      </w:r>
    </w:p>
    <w:p w14:paraId="22442B4A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val="en-US" w:eastAsia="ru-RU"/>
        </w:rPr>
      </w:pP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>«Село Ново-Николаевка»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                                                      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>Т.Е.Айтжанова</w:t>
      </w:r>
    </w:p>
    <w:p w14:paraId="0BFAB2C0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41"/>
    <w:rsid w:val="00484176"/>
    <w:rsid w:val="00586DF9"/>
    <w:rsid w:val="009652B5"/>
    <w:rsid w:val="009935DB"/>
    <w:rsid w:val="00FF5141"/>
    <w:rsid w:val="5912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iPriority w:val="0"/>
    <w:rPr>
      <w:color w:val="000080"/>
      <w:u w:val="single"/>
    </w:rPr>
  </w:style>
  <w:style w:type="paragraph" w:styleId="5">
    <w:name w:val="Body Text"/>
    <w:basedOn w:val="1"/>
    <w:link w:val="9"/>
    <w:qFormat/>
    <w:uiPriority w:val="99"/>
    <w:pPr>
      <w:suppressAutoHyphens/>
      <w:spacing w:after="0" w:line="240" w:lineRule="auto"/>
      <w:ind w:right="5755"/>
      <w:jc w:val="both"/>
    </w:pPr>
    <w:rPr>
      <w:rFonts w:ascii="Times New Roman" w:hAnsi="Times New Roman" w:eastAsia="Times New Roman" w:cs="Times New Roman"/>
      <w:sz w:val="28"/>
      <w:szCs w:val="24"/>
      <w:lang w:eastAsia="ar-SA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s_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title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Основной текст Знак"/>
    <w:basedOn w:val="2"/>
    <w:link w:val="5"/>
    <w:uiPriority w:val="99"/>
    <w:rPr>
      <w:rFonts w:ascii="Times New Roman" w:hAnsi="Times New Roman" w:eastAsia="Times New Roman" w:cs="Times New Roman"/>
      <w:sz w:val="28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530</Words>
  <Characters>3023</Characters>
  <Lines>25</Lines>
  <Paragraphs>7</Paragraphs>
  <TotalTime>13</TotalTime>
  <ScaleCrop>false</ScaleCrop>
  <LinksUpToDate>false</LinksUpToDate>
  <CharactersWithSpaces>3546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2024-12-26T11:48:00Z</dcterms:created>
  <dc:creator>Irina</dc:creator>
  <cp:lastModifiedBy>User</cp:lastModifiedBy>
  <cp:lastPrinted>2024-12-27T03:58:25Z</cp:lastPrinted>
  <dcterms:modified xsi:type="dcterms:W3CDTF">2024-12-27T03:59:45Z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9BC584C8B0B74D81A1D97F8052E64A9B_13</vt:lpwstr>
  </property>
</Properties>
</file>